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4078B" w14:textId="2A2E8B74" w:rsidR="00427886" w:rsidRPr="00364D79" w:rsidRDefault="003D7E83" w:rsidP="00364D79">
      <w:pPr>
        <w:ind w:firstLine="720"/>
        <w:rPr>
          <w:sz w:val="20"/>
        </w:rPr>
      </w:pPr>
      <w:r w:rsidRPr="00ED5C7F">
        <w:rPr>
          <w:noProof/>
          <w:color w:val="009975"/>
        </w:rPr>
        <mc:AlternateContent>
          <mc:Choice Requires="wps">
            <w:drawing>
              <wp:anchor distT="0" distB="0" distL="114300" distR="114300" simplePos="0" relativeHeight="251659264" behindDoc="0" locked="1" layoutInCell="1" allowOverlap="1" wp14:anchorId="56A8B3A3" wp14:editId="5AF9CDBF">
                <wp:simplePos x="0" y="0"/>
                <wp:positionH relativeFrom="column">
                  <wp:posOffset>19050</wp:posOffset>
                </wp:positionH>
                <wp:positionV relativeFrom="page">
                  <wp:posOffset>2575560</wp:posOffset>
                </wp:positionV>
                <wp:extent cx="9541510" cy="2686050"/>
                <wp:effectExtent l="0" t="0" r="0" b="0"/>
                <wp:wrapNone/>
                <wp:docPr id="8" name="Text Box 8"/>
                <wp:cNvGraphicFramePr/>
                <a:graphic xmlns:a="http://schemas.openxmlformats.org/drawingml/2006/main">
                  <a:graphicData uri="http://schemas.microsoft.com/office/word/2010/wordprocessingShape">
                    <wps:wsp>
                      <wps:cNvSpPr txBox="1"/>
                      <wps:spPr>
                        <a:xfrm>
                          <a:off x="0" y="0"/>
                          <a:ext cx="9541510" cy="2686050"/>
                        </a:xfrm>
                        <a:prstGeom prst="rect">
                          <a:avLst/>
                        </a:prstGeom>
                        <a:noFill/>
                        <a:ln w="6350">
                          <a:noFill/>
                        </a:ln>
                      </wps:spPr>
                      <wps:txbx>
                        <w:txbxContent>
                          <w:p w14:paraId="441B923B" w14:textId="77777777" w:rsidR="003D7E83" w:rsidRPr="003D5418" w:rsidRDefault="003D7E83" w:rsidP="003D7E83">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Education Governance Policy</w:t>
                            </w:r>
                          </w:p>
                          <w:p w14:paraId="70C5C9E2" w14:textId="77777777" w:rsidR="003D7E83" w:rsidRPr="003D5418" w:rsidRDefault="003D7E83" w:rsidP="003D7E83">
                            <w:pPr>
                              <w:spacing w:before="634" w:line="206" w:lineRule="auto"/>
                              <w:ind w:right="5204"/>
                              <w:rPr>
                                <w:rFonts w:ascii="Manrope" w:hAnsi="Manrope"/>
                                <w:color w:val="FFFFFF" w:themeColor="background1"/>
                                <w:sz w:val="46"/>
                              </w:rPr>
                            </w:pPr>
                            <w:r w:rsidRPr="003D5418">
                              <w:rPr>
                                <w:rFonts w:ascii="Manrope" w:hAnsi="Manrope"/>
                                <w:color w:val="FFFFFF" w:themeColor="background1"/>
                                <w:sz w:val="46"/>
                              </w:rPr>
                              <w:t>Policy Folder:</w:t>
                            </w:r>
                            <w:r w:rsidRPr="003D5418">
                              <w:rPr>
                                <w:rFonts w:ascii="Manrope" w:hAnsi="Manrope"/>
                                <w:color w:val="FFFFFF" w:themeColor="background1"/>
                                <w:spacing w:val="1"/>
                                <w:sz w:val="46"/>
                              </w:rPr>
                              <w:t xml:space="preserve"> </w:t>
                            </w:r>
                            <w:r>
                              <w:rPr>
                                <w:rFonts w:ascii="Manrope" w:hAnsi="Manrope"/>
                                <w:color w:val="FFFFFF" w:themeColor="background1"/>
                                <w:spacing w:val="1"/>
                                <w:sz w:val="46"/>
                              </w:rPr>
                              <w:t>Education</w:t>
                            </w:r>
                          </w:p>
                          <w:p w14:paraId="6EDEC4E1" w14:textId="77777777" w:rsidR="003D7E83" w:rsidRPr="003D5418" w:rsidRDefault="003D7E83" w:rsidP="003D7E83">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A8B3A3" id="_x0000_t202" coordsize="21600,21600" o:spt="202" path="m,l,21600r21600,l21600,xe">
                <v:stroke joinstyle="miter"/>
                <v:path gradientshapeok="t" o:connecttype="rect"/>
              </v:shapetype>
              <v:shape id="Text Box 8" o:spid="_x0000_s1026" type="#_x0000_t202" style="position:absolute;left:0;text-align:left;margin-left:1.5pt;margin-top:202.8pt;width:751.3pt;height:2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" filled="f" stroked="f" strokeweight=".5pt">
                <v:textbox>
                  <w:txbxContent>
                    <w:p w14:paraId="441B923B" w14:textId="77777777" w:rsidR="003D7E83" w:rsidRPr="003D5418" w:rsidRDefault="003D7E83" w:rsidP="003D7E83">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Education Governance Policy</w:t>
                      </w:r>
                    </w:p>
                    <w:p w14:paraId="70C5C9E2" w14:textId="77777777" w:rsidR="003D7E83" w:rsidRPr="003D5418" w:rsidRDefault="003D7E83" w:rsidP="003D7E83">
                      <w:pPr>
                        <w:spacing w:before="634" w:line="206" w:lineRule="auto"/>
                        <w:ind w:right="5204"/>
                        <w:rPr>
                          <w:rFonts w:ascii="Manrope" w:hAnsi="Manrope"/>
                          <w:color w:val="FFFFFF" w:themeColor="background1"/>
                          <w:sz w:val="46"/>
                        </w:rPr>
                      </w:pPr>
                      <w:r w:rsidRPr="003D5418">
                        <w:rPr>
                          <w:rFonts w:ascii="Manrope" w:hAnsi="Manrope"/>
                          <w:color w:val="FFFFFF" w:themeColor="background1"/>
                          <w:sz w:val="46"/>
                        </w:rPr>
                        <w:t>Policy Folder:</w:t>
                      </w:r>
                      <w:r w:rsidRPr="003D5418">
                        <w:rPr>
                          <w:rFonts w:ascii="Manrope" w:hAnsi="Manrope"/>
                          <w:color w:val="FFFFFF" w:themeColor="background1"/>
                          <w:spacing w:val="1"/>
                          <w:sz w:val="46"/>
                        </w:rPr>
                        <w:t xml:space="preserve"> </w:t>
                      </w:r>
                      <w:r>
                        <w:rPr>
                          <w:rFonts w:ascii="Manrope" w:hAnsi="Manrope"/>
                          <w:color w:val="FFFFFF" w:themeColor="background1"/>
                          <w:spacing w:val="1"/>
                          <w:sz w:val="46"/>
                        </w:rPr>
                        <w:t>Education</w:t>
                      </w:r>
                    </w:p>
                    <w:p w14:paraId="6EDEC4E1" w14:textId="77777777" w:rsidR="003D7E83" w:rsidRPr="003D5418" w:rsidRDefault="003D7E83" w:rsidP="003D7E83">
                      <w:pPr>
                        <w:rPr>
                          <w:rFonts w:ascii="Manrope" w:hAnsi="Manrope"/>
                          <w:color w:val="FFFFFF" w:themeColor="background1"/>
                        </w:rPr>
                      </w:pPr>
                    </w:p>
                  </w:txbxContent>
                </v:textbox>
                <w10:wrap anchory="page"/>
                <w10:anchorlock/>
              </v:shape>
            </w:pict>
          </mc:Fallback>
        </mc:AlternateContent>
      </w:r>
      <w:r>
        <w:rPr>
          <w:noProof/>
          <w:color w:val="009975"/>
        </w:rPr>
        <w:drawing>
          <wp:anchor distT="0" distB="0" distL="114300" distR="114300" simplePos="0" relativeHeight="251657216" behindDoc="0" locked="0" layoutInCell="1" allowOverlap="1" wp14:anchorId="10E7646C" wp14:editId="3F3AFEBB">
            <wp:simplePos x="0" y="0"/>
            <wp:positionH relativeFrom="margin">
              <wp:posOffset>-707390</wp:posOffset>
            </wp:positionH>
            <wp:positionV relativeFrom="margin">
              <wp:posOffset>-1017270</wp:posOffset>
            </wp:positionV>
            <wp:extent cx="7613780" cy="10761332"/>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p>
    <w:p w14:paraId="019974B0" w14:textId="3C76585E" w:rsidR="00D50C91" w:rsidRDefault="00D50C91" w:rsidP="00364D79">
      <w:pPr>
        <w:tabs>
          <w:tab w:val="right" w:pos="9638"/>
        </w:tabs>
        <w:spacing w:line="360" w:lineRule="auto"/>
        <w:rPr>
          <w:b/>
          <w:color w:val="000000"/>
          <w:sz w:val="20"/>
        </w:rPr>
      </w:pPr>
    </w:p>
    <w:p w14:paraId="5F2F18EF" w14:textId="56A2AAE7" w:rsidR="00D50C91" w:rsidRDefault="00D50C91" w:rsidP="00364D79">
      <w:pPr>
        <w:tabs>
          <w:tab w:val="right" w:pos="9638"/>
        </w:tabs>
        <w:spacing w:line="360" w:lineRule="auto"/>
        <w:rPr>
          <w:b/>
          <w:color w:val="000000"/>
          <w:sz w:val="20"/>
        </w:rPr>
      </w:pPr>
    </w:p>
    <w:p w14:paraId="3F555D2B" w14:textId="64225D10" w:rsidR="00D50C91" w:rsidRPr="00CD79AE" w:rsidRDefault="003F766E" w:rsidP="00CD79AE">
      <w:pPr>
        <w:tabs>
          <w:tab w:val="right" w:pos="9638"/>
        </w:tabs>
        <w:spacing w:line="360" w:lineRule="auto"/>
        <w:jc w:val="center"/>
        <w:rPr>
          <w:b/>
          <w:color w:val="000000"/>
          <w:sz w:val="24"/>
          <w:szCs w:val="24"/>
        </w:rPr>
      </w:pPr>
      <w:r w:rsidRPr="00CD79AE">
        <w:rPr>
          <w:b/>
          <w:color w:val="000000"/>
          <w:sz w:val="24"/>
          <w:szCs w:val="24"/>
        </w:rPr>
        <w:t>EDUCATION GOVERNANCE POLICY</w:t>
      </w:r>
    </w:p>
    <w:p w14:paraId="72DA6E8D" w14:textId="40D00CEF" w:rsidR="00D50C91" w:rsidRDefault="00D50C91" w:rsidP="00364D79">
      <w:pPr>
        <w:tabs>
          <w:tab w:val="right" w:pos="9638"/>
        </w:tabs>
        <w:spacing w:line="360" w:lineRule="auto"/>
        <w:rPr>
          <w:b/>
          <w:color w:val="000000"/>
          <w:sz w:val="20"/>
        </w:rPr>
      </w:pPr>
    </w:p>
    <w:sdt>
      <w:sdtPr>
        <w:rPr>
          <w:rFonts w:ascii="Arial" w:eastAsia="Calibri" w:hAnsi="Arial" w:cs="Arial"/>
          <w:color w:val="auto"/>
          <w:sz w:val="22"/>
          <w:szCs w:val="20"/>
          <w:lang w:val="en-GB" w:eastAsia="en-GB"/>
        </w:rPr>
        <w:id w:val="-1408071425"/>
        <w:docPartObj>
          <w:docPartGallery w:val="Table of Contents"/>
          <w:docPartUnique/>
        </w:docPartObj>
      </w:sdtPr>
      <w:sdtEndPr>
        <w:rPr>
          <w:b/>
          <w:bCs/>
          <w:noProof/>
        </w:rPr>
      </w:sdtEndPr>
      <w:sdtContent>
        <w:p w14:paraId="2C3BB1F4" w14:textId="6C78415A" w:rsidR="003F766E" w:rsidRPr="003F766E" w:rsidRDefault="003F766E">
          <w:pPr>
            <w:pStyle w:val="TOCHeading"/>
            <w:rPr>
              <w:rFonts w:ascii="Arial" w:hAnsi="Arial" w:cs="Arial"/>
              <w:b/>
              <w:bCs/>
              <w:color w:val="auto"/>
              <w:sz w:val="22"/>
              <w:szCs w:val="22"/>
            </w:rPr>
          </w:pPr>
          <w:r w:rsidRPr="003F766E">
            <w:rPr>
              <w:rFonts w:ascii="Arial" w:hAnsi="Arial" w:cs="Arial"/>
              <w:b/>
              <w:bCs/>
              <w:color w:val="auto"/>
              <w:sz w:val="22"/>
              <w:szCs w:val="22"/>
            </w:rPr>
            <w:t>CONTENTS</w:t>
          </w:r>
        </w:p>
        <w:p w14:paraId="71576FCB" w14:textId="10DF3142" w:rsidR="00095B8E" w:rsidRDefault="003F766E">
          <w:pPr>
            <w:pStyle w:val="TOC1"/>
            <w:rPr>
              <w:rFonts w:asciiTheme="minorHAnsi" w:eastAsiaTheme="minorEastAsia" w:hAnsiTheme="minorHAnsi" w:cstheme="minorBidi"/>
              <w:b w:val="0"/>
              <w:bCs w:val="0"/>
              <w:caps w:val="0"/>
              <w:noProof/>
              <w:kern w:val="2"/>
              <w:sz w:val="24"/>
              <w:szCs w:val="24"/>
              <w14:ligatures w14:val="standardContextual"/>
            </w:rPr>
          </w:pPr>
          <w:r>
            <w:fldChar w:fldCharType="begin"/>
          </w:r>
          <w:r>
            <w:instrText xml:space="preserve"> TOC \o "1-3" \h \z \u </w:instrText>
          </w:r>
          <w:r>
            <w:fldChar w:fldCharType="separate"/>
          </w:r>
          <w:hyperlink w:anchor="_Toc176325839" w:history="1">
            <w:r w:rsidR="00095B8E" w:rsidRPr="006A244C">
              <w:rPr>
                <w:rStyle w:val="Hyperlink"/>
                <w:rFonts w:ascii="Arial" w:hAnsi="Arial" w:cs="Arial"/>
                <w:noProof/>
              </w:rPr>
              <w:t xml:space="preserve">1.0 </w:t>
            </w:r>
            <w:r w:rsidR="00095B8E">
              <w:rPr>
                <w:rFonts w:asciiTheme="minorHAnsi" w:eastAsiaTheme="minorEastAsia" w:hAnsiTheme="minorHAnsi" w:cstheme="minorBidi"/>
                <w:b w:val="0"/>
                <w:bCs w:val="0"/>
                <w:caps w:val="0"/>
                <w:noProof/>
                <w:kern w:val="2"/>
                <w:sz w:val="24"/>
                <w:szCs w:val="24"/>
                <w14:ligatures w14:val="standardContextual"/>
              </w:rPr>
              <w:tab/>
            </w:r>
            <w:r w:rsidR="00095B8E" w:rsidRPr="006A244C">
              <w:rPr>
                <w:rStyle w:val="Hyperlink"/>
                <w:rFonts w:ascii="Arial" w:hAnsi="Arial" w:cs="Arial"/>
                <w:noProof/>
              </w:rPr>
              <w:t>INTRODUCTION</w:t>
            </w:r>
            <w:r w:rsidR="00095B8E">
              <w:rPr>
                <w:noProof/>
                <w:webHidden/>
              </w:rPr>
              <w:tab/>
            </w:r>
            <w:r w:rsidR="00095B8E">
              <w:rPr>
                <w:noProof/>
                <w:webHidden/>
              </w:rPr>
              <w:fldChar w:fldCharType="begin"/>
            </w:r>
            <w:r w:rsidR="00095B8E">
              <w:rPr>
                <w:noProof/>
                <w:webHidden/>
              </w:rPr>
              <w:instrText xml:space="preserve"> PAGEREF _Toc176325839 \h </w:instrText>
            </w:r>
            <w:r w:rsidR="00095B8E">
              <w:rPr>
                <w:noProof/>
                <w:webHidden/>
              </w:rPr>
            </w:r>
            <w:r w:rsidR="00095B8E">
              <w:rPr>
                <w:noProof/>
                <w:webHidden/>
              </w:rPr>
              <w:fldChar w:fldCharType="separate"/>
            </w:r>
            <w:r w:rsidR="00CD79AE">
              <w:rPr>
                <w:noProof/>
                <w:webHidden/>
              </w:rPr>
              <w:t>2</w:t>
            </w:r>
            <w:r w:rsidR="00095B8E">
              <w:rPr>
                <w:noProof/>
                <w:webHidden/>
              </w:rPr>
              <w:fldChar w:fldCharType="end"/>
            </w:r>
          </w:hyperlink>
        </w:p>
        <w:p w14:paraId="4268C099" w14:textId="623E86C7" w:rsidR="00095B8E" w:rsidRDefault="00095B8E">
          <w:pPr>
            <w:pStyle w:val="TOC1"/>
            <w:rPr>
              <w:rFonts w:asciiTheme="minorHAnsi" w:eastAsiaTheme="minorEastAsia" w:hAnsiTheme="minorHAnsi" w:cstheme="minorBidi"/>
              <w:b w:val="0"/>
              <w:bCs w:val="0"/>
              <w:caps w:val="0"/>
              <w:noProof/>
              <w:kern w:val="2"/>
              <w:sz w:val="24"/>
              <w:szCs w:val="24"/>
              <w14:ligatures w14:val="standardContextual"/>
            </w:rPr>
          </w:pPr>
          <w:hyperlink w:anchor="_Toc176325840" w:history="1">
            <w:r w:rsidRPr="006A244C">
              <w:rPr>
                <w:rStyle w:val="Hyperlink"/>
                <w:rFonts w:ascii="Arial" w:hAnsi="Arial" w:cs="Arial"/>
                <w:noProof/>
              </w:rPr>
              <w:t xml:space="preserve">2.0 </w:t>
            </w:r>
            <w:r>
              <w:rPr>
                <w:rFonts w:asciiTheme="minorHAnsi" w:eastAsiaTheme="minorEastAsia" w:hAnsiTheme="minorHAnsi" w:cstheme="minorBidi"/>
                <w:b w:val="0"/>
                <w:bCs w:val="0"/>
                <w:caps w:val="0"/>
                <w:noProof/>
                <w:kern w:val="2"/>
                <w:sz w:val="24"/>
                <w:szCs w:val="24"/>
                <w14:ligatures w14:val="standardContextual"/>
              </w:rPr>
              <w:tab/>
            </w:r>
            <w:r w:rsidRPr="006A244C">
              <w:rPr>
                <w:rStyle w:val="Hyperlink"/>
                <w:rFonts w:ascii="Arial" w:hAnsi="Arial" w:cs="Arial"/>
                <w:noProof/>
              </w:rPr>
              <w:t>LEGISLATION AND GUIDANCE</w:t>
            </w:r>
            <w:r>
              <w:rPr>
                <w:noProof/>
                <w:webHidden/>
              </w:rPr>
              <w:tab/>
            </w:r>
            <w:r>
              <w:rPr>
                <w:noProof/>
                <w:webHidden/>
              </w:rPr>
              <w:fldChar w:fldCharType="begin"/>
            </w:r>
            <w:r>
              <w:rPr>
                <w:noProof/>
                <w:webHidden/>
              </w:rPr>
              <w:instrText xml:space="preserve"> PAGEREF _Toc176325840 \h </w:instrText>
            </w:r>
            <w:r>
              <w:rPr>
                <w:noProof/>
                <w:webHidden/>
              </w:rPr>
            </w:r>
            <w:r>
              <w:rPr>
                <w:noProof/>
                <w:webHidden/>
              </w:rPr>
              <w:fldChar w:fldCharType="separate"/>
            </w:r>
            <w:r w:rsidR="00CD79AE">
              <w:rPr>
                <w:noProof/>
                <w:webHidden/>
              </w:rPr>
              <w:t>3</w:t>
            </w:r>
            <w:r>
              <w:rPr>
                <w:noProof/>
                <w:webHidden/>
              </w:rPr>
              <w:fldChar w:fldCharType="end"/>
            </w:r>
          </w:hyperlink>
        </w:p>
        <w:p w14:paraId="47B17F2E" w14:textId="15DD537E" w:rsidR="00095B8E" w:rsidRDefault="00095B8E">
          <w:pPr>
            <w:pStyle w:val="TOC1"/>
            <w:rPr>
              <w:rFonts w:asciiTheme="minorHAnsi" w:eastAsiaTheme="minorEastAsia" w:hAnsiTheme="minorHAnsi" w:cstheme="minorBidi"/>
              <w:b w:val="0"/>
              <w:bCs w:val="0"/>
              <w:caps w:val="0"/>
              <w:noProof/>
              <w:kern w:val="2"/>
              <w:sz w:val="24"/>
              <w:szCs w:val="24"/>
              <w14:ligatures w14:val="standardContextual"/>
            </w:rPr>
          </w:pPr>
          <w:hyperlink w:anchor="_Toc176325841" w:history="1">
            <w:r w:rsidRPr="006A244C">
              <w:rPr>
                <w:rStyle w:val="Hyperlink"/>
                <w:rFonts w:ascii="Arial" w:hAnsi="Arial" w:cs="Arial"/>
                <w:noProof/>
              </w:rPr>
              <w:t xml:space="preserve">3.0 </w:t>
            </w:r>
            <w:r>
              <w:rPr>
                <w:rFonts w:asciiTheme="minorHAnsi" w:eastAsiaTheme="minorEastAsia" w:hAnsiTheme="minorHAnsi" w:cstheme="minorBidi"/>
                <w:b w:val="0"/>
                <w:bCs w:val="0"/>
                <w:caps w:val="0"/>
                <w:noProof/>
                <w:kern w:val="2"/>
                <w:sz w:val="24"/>
                <w:szCs w:val="24"/>
                <w14:ligatures w14:val="standardContextual"/>
              </w:rPr>
              <w:tab/>
            </w:r>
            <w:r w:rsidRPr="006A244C">
              <w:rPr>
                <w:rStyle w:val="Hyperlink"/>
                <w:rFonts w:ascii="Arial" w:hAnsi="Arial" w:cs="Arial"/>
                <w:noProof/>
              </w:rPr>
              <w:t>PURPOSE OF GOVERNANCE</w:t>
            </w:r>
            <w:r>
              <w:rPr>
                <w:noProof/>
                <w:webHidden/>
              </w:rPr>
              <w:tab/>
            </w:r>
            <w:r>
              <w:rPr>
                <w:noProof/>
                <w:webHidden/>
              </w:rPr>
              <w:fldChar w:fldCharType="begin"/>
            </w:r>
            <w:r>
              <w:rPr>
                <w:noProof/>
                <w:webHidden/>
              </w:rPr>
              <w:instrText xml:space="preserve"> PAGEREF _Toc176325841 \h </w:instrText>
            </w:r>
            <w:r>
              <w:rPr>
                <w:noProof/>
                <w:webHidden/>
              </w:rPr>
            </w:r>
            <w:r>
              <w:rPr>
                <w:noProof/>
                <w:webHidden/>
              </w:rPr>
              <w:fldChar w:fldCharType="separate"/>
            </w:r>
            <w:r w:rsidR="00CD79AE">
              <w:rPr>
                <w:noProof/>
                <w:webHidden/>
              </w:rPr>
              <w:t>3</w:t>
            </w:r>
            <w:r>
              <w:rPr>
                <w:noProof/>
                <w:webHidden/>
              </w:rPr>
              <w:fldChar w:fldCharType="end"/>
            </w:r>
          </w:hyperlink>
        </w:p>
        <w:p w14:paraId="7F68DA21" w14:textId="23253BA6" w:rsidR="00095B8E" w:rsidRDefault="00095B8E">
          <w:pPr>
            <w:pStyle w:val="TOC1"/>
            <w:rPr>
              <w:rFonts w:asciiTheme="minorHAnsi" w:eastAsiaTheme="minorEastAsia" w:hAnsiTheme="minorHAnsi" w:cstheme="minorBidi"/>
              <w:b w:val="0"/>
              <w:bCs w:val="0"/>
              <w:caps w:val="0"/>
              <w:noProof/>
              <w:kern w:val="2"/>
              <w:sz w:val="24"/>
              <w:szCs w:val="24"/>
              <w14:ligatures w14:val="standardContextual"/>
            </w:rPr>
          </w:pPr>
          <w:hyperlink w:anchor="_Toc176325842" w:history="1">
            <w:r w:rsidRPr="006A244C">
              <w:rPr>
                <w:rStyle w:val="Hyperlink"/>
                <w:rFonts w:ascii="Arial" w:hAnsi="Arial" w:cs="Arial"/>
                <w:noProof/>
              </w:rPr>
              <w:t xml:space="preserve">4.0 </w:t>
            </w:r>
            <w:r>
              <w:rPr>
                <w:rFonts w:asciiTheme="minorHAnsi" w:eastAsiaTheme="minorEastAsia" w:hAnsiTheme="minorHAnsi" w:cstheme="minorBidi"/>
                <w:b w:val="0"/>
                <w:bCs w:val="0"/>
                <w:caps w:val="0"/>
                <w:noProof/>
                <w:kern w:val="2"/>
                <w:sz w:val="24"/>
                <w:szCs w:val="24"/>
                <w14:ligatures w14:val="standardContextual"/>
              </w:rPr>
              <w:tab/>
            </w:r>
            <w:r w:rsidRPr="006A244C">
              <w:rPr>
                <w:rStyle w:val="Hyperlink"/>
                <w:rFonts w:ascii="Arial" w:hAnsi="Arial" w:cs="Arial"/>
                <w:noProof/>
              </w:rPr>
              <w:t>THE KEY FEATURES OF EFFECTIVE GOVERNANCE</w:t>
            </w:r>
            <w:r>
              <w:rPr>
                <w:noProof/>
                <w:webHidden/>
              </w:rPr>
              <w:tab/>
            </w:r>
            <w:r>
              <w:rPr>
                <w:noProof/>
                <w:webHidden/>
              </w:rPr>
              <w:fldChar w:fldCharType="begin"/>
            </w:r>
            <w:r>
              <w:rPr>
                <w:noProof/>
                <w:webHidden/>
              </w:rPr>
              <w:instrText xml:space="preserve"> PAGEREF _Toc176325842 \h </w:instrText>
            </w:r>
            <w:r>
              <w:rPr>
                <w:noProof/>
                <w:webHidden/>
              </w:rPr>
            </w:r>
            <w:r>
              <w:rPr>
                <w:noProof/>
                <w:webHidden/>
              </w:rPr>
              <w:fldChar w:fldCharType="separate"/>
            </w:r>
            <w:r w:rsidR="00CD79AE">
              <w:rPr>
                <w:noProof/>
                <w:webHidden/>
              </w:rPr>
              <w:t>3</w:t>
            </w:r>
            <w:r>
              <w:rPr>
                <w:noProof/>
                <w:webHidden/>
              </w:rPr>
              <w:fldChar w:fldCharType="end"/>
            </w:r>
          </w:hyperlink>
        </w:p>
        <w:p w14:paraId="74851CB2" w14:textId="28BA9E4F" w:rsidR="00095B8E" w:rsidRDefault="00095B8E">
          <w:pPr>
            <w:pStyle w:val="TOC1"/>
            <w:rPr>
              <w:rFonts w:asciiTheme="minorHAnsi" w:eastAsiaTheme="minorEastAsia" w:hAnsiTheme="minorHAnsi" w:cstheme="minorBidi"/>
              <w:b w:val="0"/>
              <w:bCs w:val="0"/>
              <w:caps w:val="0"/>
              <w:noProof/>
              <w:kern w:val="2"/>
              <w:sz w:val="24"/>
              <w:szCs w:val="24"/>
              <w14:ligatures w14:val="standardContextual"/>
            </w:rPr>
          </w:pPr>
          <w:hyperlink w:anchor="_Toc176325843" w:history="1">
            <w:r w:rsidRPr="006A244C">
              <w:rPr>
                <w:rStyle w:val="Hyperlink"/>
                <w:rFonts w:ascii="Arial" w:hAnsi="Arial" w:cs="Arial"/>
                <w:noProof/>
              </w:rPr>
              <w:t xml:space="preserve">5.0 </w:t>
            </w:r>
            <w:r>
              <w:rPr>
                <w:rFonts w:asciiTheme="minorHAnsi" w:eastAsiaTheme="minorEastAsia" w:hAnsiTheme="minorHAnsi" w:cstheme="minorBidi"/>
                <w:b w:val="0"/>
                <w:bCs w:val="0"/>
                <w:caps w:val="0"/>
                <w:noProof/>
                <w:kern w:val="2"/>
                <w:sz w:val="24"/>
                <w:szCs w:val="24"/>
                <w14:ligatures w14:val="standardContextual"/>
              </w:rPr>
              <w:tab/>
            </w:r>
            <w:r w:rsidRPr="006A244C">
              <w:rPr>
                <w:rStyle w:val="Hyperlink"/>
                <w:rFonts w:ascii="Arial" w:hAnsi="Arial" w:cs="Arial"/>
                <w:noProof/>
              </w:rPr>
              <w:t>STRUCTURE OF GOVERNANCE IN OUR SCHOOLS</w:t>
            </w:r>
            <w:r>
              <w:rPr>
                <w:noProof/>
                <w:webHidden/>
              </w:rPr>
              <w:tab/>
            </w:r>
            <w:r>
              <w:rPr>
                <w:noProof/>
                <w:webHidden/>
              </w:rPr>
              <w:fldChar w:fldCharType="begin"/>
            </w:r>
            <w:r>
              <w:rPr>
                <w:noProof/>
                <w:webHidden/>
              </w:rPr>
              <w:instrText xml:space="preserve"> PAGEREF _Toc176325843 \h </w:instrText>
            </w:r>
            <w:r>
              <w:rPr>
                <w:noProof/>
                <w:webHidden/>
              </w:rPr>
            </w:r>
            <w:r>
              <w:rPr>
                <w:noProof/>
                <w:webHidden/>
              </w:rPr>
              <w:fldChar w:fldCharType="separate"/>
            </w:r>
            <w:r w:rsidR="00CD79AE">
              <w:rPr>
                <w:noProof/>
                <w:webHidden/>
              </w:rPr>
              <w:t>4</w:t>
            </w:r>
            <w:r>
              <w:rPr>
                <w:noProof/>
                <w:webHidden/>
              </w:rPr>
              <w:fldChar w:fldCharType="end"/>
            </w:r>
          </w:hyperlink>
        </w:p>
        <w:p w14:paraId="31AACA7B" w14:textId="3CFBA51F" w:rsidR="00095B8E" w:rsidRDefault="00095B8E">
          <w:pPr>
            <w:pStyle w:val="TOC1"/>
            <w:rPr>
              <w:rFonts w:asciiTheme="minorHAnsi" w:eastAsiaTheme="minorEastAsia" w:hAnsiTheme="minorHAnsi" w:cstheme="minorBidi"/>
              <w:b w:val="0"/>
              <w:bCs w:val="0"/>
              <w:caps w:val="0"/>
              <w:noProof/>
              <w:kern w:val="2"/>
              <w:sz w:val="24"/>
              <w:szCs w:val="24"/>
              <w14:ligatures w14:val="standardContextual"/>
            </w:rPr>
          </w:pPr>
          <w:hyperlink w:anchor="_Toc176325844" w:history="1">
            <w:r w:rsidRPr="006A244C">
              <w:rPr>
                <w:rStyle w:val="Hyperlink"/>
                <w:rFonts w:ascii="Arial" w:hAnsi="Arial" w:cs="Arial"/>
                <w:noProof/>
              </w:rPr>
              <w:t xml:space="preserve">6.0 </w:t>
            </w:r>
            <w:r>
              <w:rPr>
                <w:rFonts w:asciiTheme="minorHAnsi" w:eastAsiaTheme="minorEastAsia" w:hAnsiTheme="minorHAnsi" w:cstheme="minorBidi"/>
                <w:b w:val="0"/>
                <w:bCs w:val="0"/>
                <w:caps w:val="0"/>
                <w:noProof/>
                <w:kern w:val="2"/>
                <w:sz w:val="24"/>
                <w:szCs w:val="24"/>
                <w14:ligatures w14:val="standardContextual"/>
              </w:rPr>
              <w:tab/>
            </w:r>
            <w:r w:rsidRPr="006A244C">
              <w:rPr>
                <w:rStyle w:val="Hyperlink"/>
                <w:rFonts w:ascii="Arial" w:hAnsi="Arial" w:cs="Arial"/>
                <w:noProof/>
              </w:rPr>
              <w:t>OUTCOMES FIRST GROUP SCHOOL GOVERNANCE MODEL</w:t>
            </w:r>
            <w:r>
              <w:rPr>
                <w:noProof/>
                <w:webHidden/>
              </w:rPr>
              <w:tab/>
            </w:r>
            <w:r>
              <w:rPr>
                <w:noProof/>
                <w:webHidden/>
              </w:rPr>
              <w:fldChar w:fldCharType="begin"/>
            </w:r>
            <w:r>
              <w:rPr>
                <w:noProof/>
                <w:webHidden/>
              </w:rPr>
              <w:instrText xml:space="preserve"> PAGEREF _Toc176325844 \h </w:instrText>
            </w:r>
            <w:r>
              <w:rPr>
                <w:noProof/>
                <w:webHidden/>
              </w:rPr>
            </w:r>
            <w:r>
              <w:rPr>
                <w:noProof/>
                <w:webHidden/>
              </w:rPr>
              <w:fldChar w:fldCharType="separate"/>
            </w:r>
            <w:r w:rsidR="00CD79AE">
              <w:rPr>
                <w:noProof/>
                <w:webHidden/>
              </w:rPr>
              <w:t>6</w:t>
            </w:r>
            <w:r>
              <w:rPr>
                <w:noProof/>
                <w:webHidden/>
              </w:rPr>
              <w:fldChar w:fldCharType="end"/>
            </w:r>
          </w:hyperlink>
        </w:p>
        <w:p w14:paraId="0026A73B" w14:textId="4CA03EA7" w:rsidR="00095B8E" w:rsidRDefault="00095B8E">
          <w:pPr>
            <w:pStyle w:val="TOC1"/>
            <w:rPr>
              <w:rFonts w:asciiTheme="minorHAnsi" w:eastAsiaTheme="minorEastAsia" w:hAnsiTheme="minorHAnsi" w:cstheme="minorBidi"/>
              <w:b w:val="0"/>
              <w:bCs w:val="0"/>
              <w:caps w:val="0"/>
              <w:noProof/>
              <w:kern w:val="2"/>
              <w:sz w:val="24"/>
              <w:szCs w:val="24"/>
              <w14:ligatures w14:val="standardContextual"/>
            </w:rPr>
          </w:pPr>
          <w:hyperlink w:anchor="_Toc176325845" w:history="1">
            <w:r w:rsidRPr="006A244C">
              <w:rPr>
                <w:rStyle w:val="Hyperlink"/>
                <w:rFonts w:ascii="Arial" w:hAnsi="Arial" w:cs="Arial"/>
                <w:noProof/>
              </w:rPr>
              <w:t xml:space="preserve">7.0 </w:t>
            </w:r>
            <w:r>
              <w:rPr>
                <w:rFonts w:asciiTheme="minorHAnsi" w:eastAsiaTheme="minorEastAsia" w:hAnsiTheme="minorHAnsi" w:cstheme="minorBidi"/>
                <w:b w:val="0"/>
                <w:bCs w:val="0"/>
                <w:caps w:val="0"/>
                <w:noProof/>
                <w:kern w:val="2"/>
                <w:sz w:val="24"/>
                <w:szCs w:val="24"/>
                <w14:ligatures w14:val="standardContextual"/>
              </w:rPr>
              <w:tab/>
            </w:r>
            <w:r w:rsidRPr="006A244C">
              <w:rPr>
                <w:rStyle w:val="Hyperlink"/>
                <w:rFonts w:ascii="Arial" w:hAnsi="Arial" w:cs="Arial"/>
                <w:noProof/>
              </w:rPr>
              <w:t>GOVERNANCE ORGANISATION</w:t>
            </w:r>
            <w:r>
              <w:rPr>
                <w:noProof/>
                <w:webHidden/>
              </w:rPr>
              <w:tab/>
            </w:r>
            <w:r>
              <w:rPr>
                <w:noProof/>
                <w:webHidden/>
              </w:rPr>
              <w:fldChar w:fldCharType="begin"/>
            </w:r>
            <w:r>
              <w:rPr>
                <w:noProof/>
                <w:webHidden/>
              </w:rPr>
              <w:instrText xml:space="preserve"> PAGEREF _Toc176325845 \h </w:instrText>
            </w:r>
            <w:r>
              <w:rPr>
                <w:noProof/>
                <w:webHidden/>
              </w:rPr>
            </w:r>
            <w:r>
              <w:rPr>
                <w:noProof/>
                <w:webHidden/>
              </w:rPr>
              <w:fldChar w:fldCharType="separate"/>
            </w:r>
            <w:r w:rsidR="00CD79AE">
              <w:rPr>
                <w:noProof/>
                <w:webHidden/>
              </w:rPr>
              <w:t>6</w:t>
            </w:r>
            <w:r>
              <w:rPr>
                <w:noProof/>
                <w:webHidden/>
              </w:rPr>
              <w:fldChar w:fldCharType="end"/>
            </w:r>
          </w:hyperlink>
        </w:p>
        <w:p w14:paraId="65EA2E0A" w14:textId="53D2B734" w:rsidR="00095B8E" w:rsidRDefault="00095B8E">
          <w:pPr>
            <w:pStyle w:val="TOC1"/>
            <w:rPr>
              <w:rFonts w:asciiTheme="minorHAnsi" w:eastAsiaTheme="minorEastAsia" w:hAnsiTheme="minorHAnsi" w:cstheme="minorBidi"/>
              <w:b w:val="0"/>
              <w:bCs w:val="0"/>
              <w:caps w:val="0"/>
              <w:noProof/>
              <w:kern w:val="2"/>
              <w:sz w:val="24"/>
              <w:szCs w:val="24"/>
              <w14:ligatures w14:val="standardContextual"/>
            </w:rPr>
          </w:pPr>
          <w:hyperlink w:anchor="_Toc176325846" w:history="1">
            <w:r w:rsidRPr="006A244C">
              <w:rPr>
                <w:rStyle w:val="Hyperlink"/>
                <w:rFonts w:ascii="Arial" w:hAnsi="Arial" w:cs="Arial"/>
                <w:noProof/>
              </w:rPr>
              <w:t xml:space="preserve">8.0 </w:t>
            </w:r>
            <w:r>
              <w:rPr>
                <w:rFonts w:asciiTheme="minorHAnsi" w:eastAsiaTheme="minorEastAsia" w:hAnsiTheme="minorHAnsi" w:cstheme="minorBidi"/>
                <w:b w:val="0"/>
                <w:bCs w:val="0"/>
                <w:caps w:val="0"/>
                <w:noProof/>
                <w:kern w:val="2"/>
                <w:sz w:val="24"/>
                <w:szCs w:val="24"/>
                <w14:ligatures w14:val="standardContextual"/>
              </w:rPr>
              <w:tab/>
            </w:r>
            <w:r w:rsidRPr="006A244C">
              <w:rPr>
                <w:rStyle w:val="Hyperlink"/>
                <w:rFonts w:ascii="Arial" w:hAnsi="Arial" w:cs="Arial"/>
                <w:noProof/>
              </w:rPr>
              <w:t>PEER GOVERNOR VISITS</w:t>
            </w:r>
            <w:r>
              <w:rPr>
                <w:noProof/>
                <w:webHidden/>
              </w:rPr>
              <w:tab/>
            </w:r>
            <w:r>
              <w:rPr>
                <w:noProof/>
                <w:webHidden/>
              </w:rPr>
              <w:fldChar w:fldCharType="begin"/>
            </w:r>
            <w:r>
              <w:rPr>
                <w:noProof/>
                <w:webHidden/>
              </w:rPr>
              <w:instrText xml:space="preserve"> PAGEREF _Toc176325846 \h </w:instrText>
            </w:r>
            <w:r>
              <w:rPr>
                <w:noProof/>
                <w:webHidden/>
              </w:rPr>
            </w:r>
            <w:r>
              <w:rPr>
                <w:noProof/>
                <w:webHidden/>
              </w:rPr>
              <w:fldChar w:fldCharType="separate"/>
            </w:r>
            <w:r w:rsidR="00CD79AE">
              <w:rPr>
                <w:noProof/>
                <w:webHidden/>
              </w:rPr>
              <w:t>7</w:t>
            </w:r>
            <w:r>
              <w:rPr>
                <w:noProof/>
                <w:webHidden/>
              </w:rPr>
              <w:fldChar w:fldCharType="end"/>
            </w:r>
          </w:hyperlink>
        </w:p>
        <w:p w14:paraId="63F52AE5" w14:textId="6E81441A" w:rsidR="00095B8E" w:rsidRDefault="00095B8E">
          <w:pPr>
            <w:pStyle w:val="TOC1"/>
            <w:rPr>
              <w:rFonts w:asciiTheme="minorHAnsi" w:eastAsiaTheme="minorEastAsia" w:hAnsiTheme="minorHAnsi" w:cstheme="minorBidi"/>
              <w:b w:val="0"/>
              <w:bCs w:val="0"/>
              <w:caps w:val="0"/>
              <w:noProof/>
              <w:kern w:val="2"/>
              <w:sz w:val="24"/>
              <w:szCs w:val="24"/>
              <w14:ligatures w14:val="standardContextual"/>
            </w:rPr>
          </w:pPr>
          <w:hyperlink w:anchor="_Toc176325847" w:history="1">
            <w:r w:rsidRPr="006A244C">
              <w:rPr>
                <w:rStyle w:val="Hyperlink"/>
                <w:rFonts w:ascii="Arial" w:hAnsi="Arial" w:cs="Arial"/>
                <w:noProof/>
              </w:rPr>
              <w:t xml:space="preserve">9.0 </w:t>
            </w:r>
            <w:r>
              <w:rPr>
                <w:rFonts w:asciiTheme="minorHAnsi" w:eastAsiaTheme="minorEastAsia" w:hAnsiTheme="minorHAnsi" w:cstheme="minorBidi"/>
                <w:b w:val="0"/>
                <w:bCs w:val="0"/>
                <w:caps w:val="0"/>
                <w:noProof/>
                <w:kern w:val="2"/>
                <w:sz w:val="24"/>
                <w:szCs w:val="24"/>
                <w14:ligatures w14:val="standardContextual"/>
              </w:rPr>
              <w:tab/>
            </w:r>
            <w:r w:rsidRPr="006A244C">
              <w:rPr>
                <w:rStyle w:val="Hyperlink"/>
                <w:rFonts w:ascii="Arial" w:hAnsi="Arial" w:cs="Arial"/>
                <w:noProof/>
              </w:rPr>
              <w:t>NATIONAL PERFORMANCE BOARD</w:t>
            </w:r>
            <w:r>
              <w:rPr>
                <w:noProof/>
                <w:webHidden/>
              </w:rPr>
              <w:tab/>
            </w:r>
            <w:r>
              <w:rPr>
                <w:noProof/>
                <w:webHidden/>
              </w:rPr>
              <w:fldChar w:fldCharType="begin"/>
            </w:r>
            <w:r>
              <w:rPr>
                <w:noProof/>
                <w:webHidden/>
              </w:rPr>
              <w:instrText xml:space="preserve"> PAGEREF _Toc176325847 \h </w:instrText>
            </w:r>
            <w:r>
              <w:rPr>
                <w:noProof/>
                <w:webHidden/>
              </w:rPr>
            </w:r>
            <w:r>
              <w:rPr>
                <w:noProof/>
                <w:webHidden/>
              </w:rPr>
              <w:fldChar w:fldCharType="separate"/>
            </w:r>
            <w:r w:rsidR="00CD79AE">
              <w:rPr>
                <w:noProof/>
                <w:webHidden/>
              </w:rPr>
              <w:t>7</w:t>
            </w:r>
            <w:r>
              <w:rPr>
                <w:noProof/>
                <w:webHidden/>
              </w:rPr>
              <w:fldChar w:fldCharType="end"/>
            </w:r>
          </w:hyperlink>
        </w:p>
        <w:p w14:paraId="4F7B85AE" w14:textId="5CEE759B" w:rsidR="00095B8E" w:rsidRDefault="00095B8E">
          <w:pPr>
            <w:pStyle w:val="TOC1"/>
            <w:rPr>
              <w:rFonts w:asciiTheme="minorHAnsi" w:eastAsiaTheme="minorEastAsia" w:hAnsiTheme="minorHAnsi" w:cstheme="minorBidi"/>
              <w:b w:val="0"/>
              <w:bCs w:val="0"/>
              <w:caps w:val="0"/>
              <w:noProof/>
              <w:kern w:val="2"/>
              <w:sz w:val="24"/>
              <w:szCs w:val="24"/>
              <w14:ligatures w14:val="standardContextual"/>
            </w:rPr>
          </w:pPr>
          <w:hyperlink w:anchor="_Toc176325848" w:history="1">
            <w:r w:rsidRPr="006A244C">
              <w:rPr>
                <w:rStyle w:val="Hyperlink"/>
                <w:rFonts w:ascii="Arial" w:hAnsi="Arial" w:cs="Arial"/>
                <w:noProof/>
              </w:rPr>
              <w:t xml:space="preserve">10.0 </w:t>
            </w:r>
            <w:r>
              <w:rPr>
                <w:rFonts w:asciiTheme="minorHAnsi" w:eastAsiaTheme="minorEastAsia" w:hAnsiTheme="minorHAnsi" w:cstheme="minorBidi"/>
                <w:b w:val="0"/>
                <w:bCs w:val="0"/>
                <w:caps w:val="0"/>
                <w:noProof/>
                <w:kern w:val="2"/>
                <w:sz w:val="24"/>
                <w:szCs w:val="24"/>
                <w14:ligatures w14:val="standardContextual"/>
              </w:rPr>
              <w:tab/>
            </w:r>
            <w:r w:rsidRPr="006A244C">
              <w:rPr>
                <w:rStyle w:val="Hyperlink"/>
                <w:rFonts w:ascii="Arial" w:hAnsi="Arial" w:cs="Arial"/>
                <w:noProof/>
              </w:rPr>
              <w:t>APPENDIX 1 - HEADTEACHERS REPORT TEMPLATE</w:t>
            </w:r>
            <w:r>
              <w:rPr>
                <w:noProof/>
                <w:webHidden/>
              </w:rPr>
              <w:tab/>
            </w:r>
            <w:r>
              <w:rPr>
                <w:noProof/>
                <w:webHidden/>
              </w:rPr>
              <w:fldChar w:fldCharType="begin"/>
            </w:r>
            <w:r>
              <w:rPr>
                <w:noProof/>
                <w:webHidden/>
              </w:rPr>
              <w:instrText xml:space="preserve"> PAGEREF _Toc176325848 \h </w:instrText>
            </w:r>
            <w:r>
              <w:rPr>
                <w:noProof/>
                <w:webHidden/>
              </w:rPr>
            </w:r>
            <w:r>
              <w:rPr>
                <w:noProof/>
                <w:webHidden/>
              </w:rPr>
              <w:fldChar w:fldCharType="separate"/>
            </w:r>
            <w:r w:rsidR="00CD79AE">
              <w:rPr>
                <w:noProof/>
                <w:webHidden/>
              </w:rPr>
              <w:t>9</w:t>
            </w:r>
            <w:r>
              <w:rPr>
                <w:noProof/>
                <w:webHidden/>
              </w:rPr>
              <w:fldChar w:fldCharType="end"/>
            </w:r>
          </w:hyperlink>
        </w:p>
        <w:p w14:paraId="50C45307" w14:textId="259A6C9C" w:rsidR="00095B8E" w:rsidRDefault="00095B8E">
          <w:pPr>
            <w:pStyle w:val="TOC1"/>
            <w:rPr>
              <w:rFonts w:asciiTheme="minorHAnsi" w:eastAsiaTheme="minorEastAsia" w:hAnsiTheme="minorHAnsi" w:cstheme="minorBidi"/>
              <w:b w:val="0"/>
              <w:bCs w:val="0"/>
              <w:caps w:val="0"/>
              <w:noProof/>
              <w:kern w:val="2"/>
              <w:sz w:val="24"/>
              <w:szCs w:val="24"/>
              <w14:ligatures w14:val="standardContextual"/>
            </w:rPr>
          </w:pPr>
          <w:hyperlink w:anchor="_Toc176325849" w:history="1">
            <w:r w:rsidRPr="006A244C">
              <w:rPr>
                <w:rStyle w:val="Hyperlink"/>
                <w:rFonts w:ascii="Arial" w:hAnsi="Arial" w:cs="Arial"/>
                <w:noProof/>
              </w:rPr>
              <w:t xml:space="preserve">11.0 </w:t>
            </w:r>
            <w:r>
              <w:rPr>
                <w:rFonts w:asciiTheme="minorHAnsi" w:eastAsiaTheme="minorEastAsia" w:hAnsiTheme="minorHAnsi" w:cstheme="minorBidi"/>
                <w:b w:val="0"/>
                <w:bCs w:val="0"/>
                <w:caps w:val="0"/>
                <w:noProof/>
                <w:kern w:val="2"/>
                <w:sz w:val="24"/>
                <w:szCs w:val="24"/>
                <w14:ligatures w14:val="standardContextual"/>
              </w:rPr>
              <w:tab/>
            </w:r>
            <w:r w:rsidRPr="006A244C">
              <w:rPr>
                <w:rStyle w:val="Hyperlink"/>
                <w:rFonts w:ascii="Arial" w:hAnsi="Arial" w:cs="Arial"/>
                <w:noProof/>
              </w:rPr>
              <w:t>APPENDIX 2 – GOVERNING BODY MEETING AGENDA</w:t>
            </w:r>
            <w:r>
              <w:rPr>
                <w:noProof/>
                <w:webHidden/>
              </w:rPr>
              <w:tab/>
            </w:r>
            <w:r>
              <w:rPr>
                <w:noProof/>
                <w:webHidden/>
              </w:rPr>
              <w:fldChar w:fldCharType="begin"/>
            </w:r>
            <w:r>
              <w:rPr>
                <w:noProof/>
                <w:webHidden/>
              </w:rPr>
              <w:instrText xml:space="preserve"> PAGEREF _Toc176325849 \h </w:instrText>
            </w:r>
            <w:r>
              <w:rPr>
                <w:noProof/>
                <w:webHidden/>
              </w:rPr>
            </w:r>
            <w:r>
              <w:rPr>
                <w:noProof/>
                <w:webHidden/>
              </w:rPr>
              <w:fldChar w:fldCharType="separate"/>
            </w:r>
            <w:r w:rsidR="00CD79AE">
              <w:rPr>
                <w:noProof/>
                <w:webHidden/>
              </w:rPr>
              <w:t>20</w:t>
            </w:r>
            <w:r>
              <w:rPr>
                <w:noProof/>
                <w:webHidden/>
              </w:rPr>
              <w:fldChar w:fldCharType="end"/>
            </w:r>
          </w:hyperlink>
        </w:p>
        <w:p w14:paraId="16B22630" w14:textId="71792CEF" w:rsidR="00095B8E" w:rsidRDefault="00095B8E">
          <w:pPr>
            <w:pStyle w:val="TOC1"/>
            <w:rPr>
              <w:rFonts w:asciiTheme="minorHAnsi" w:eastAsiaTheme="minorEastAsia" w:hAnsiTheme="minorHAnsi" w:cstheme="minorBidi"/>
              <w:b w:val="0"/>
              <w:bCs w:val="0"/>
              <w:caps w:val="0"/>
              <w:noProof/>
              <w:kern w:val="2"/>
              <w:sz w:val="24"/>
              <w:szCs w:val="24"/>
              <w14:ligatures w14:val="standardContextual"/>
            </w:rPr>
          </w:pPr>
          <w:hyperlink w:anchor="_Toc176325850" w:history="1">
            <w:r w:rsidRPr="006A244C">
              <w:rPr>
                <w:rStyle w:val="Hyperlink"/>
                <w:rFonts w:ascii="Arial" w:hAnsi="Arial" w:cs="Arial"/>
                <w:noProof/>
              </w:rPr>
              <w:t xml:space="preserve">12.0 </w:t>
            </w:r>
            <w:r>
              <w:rPr>
                <w:rFonts w:asciiTheme="minorHAnsi" w:eastAsiaTheme="minorEastAsia" w:hAnsiTheme="minorHAnsi" w:cstheme="minorBidi"/>
                <w:b w:val="0"/>
                <w:bCs w:val="0"/>
                <w:caps w:val="0"/>
                <w:noProof/>
                <w:kern w:val="2"/>
                <w:sz w:val="24"/>
                <w:szCs w:val="24"/>
                <w14:ligatures w14:val="standardContextual"/>
              </w:rPr>
              <w:tab/>
            </w:r>
            <w:r w:rsidRPr="006A244C">
              <w:rPr>
                <w:rStyle w:val="Hyperlink"/>
                <w:rFonts w:ascii="Arial" w:hAnsi="Arial" w:cs="Arial"/>
                <w:noProof/>
              </w:rPr>
              <w:t>APPENDIX 3 – COMMUNITY SOCIAL VALUE SUPPORT DOCUMENT</w:t>
            </w:r>
            <w:r>
              <w:rPr>
                <w:noProof/>
                <w:webHidden/>
              </w:rPr>
              <w:tab/>
            </w:r>
            <w:r>
              <w:rPr>
                <w:noProof/>
                <w:webHidden/>
              </w:rPr>
              <w:fldChar w:fldCharType="begin"/>
            </w:r>
            <w:r>
              <w:rPr>
                <w:noProof/>
                <w:webHidden/>
              </w:rPr>
              <w:instrText xml:space="preserve"> PAGEREF _Toc176325850 \h </w:instrText>
            </w:r>
            <w:r>
              <w:rPr>
                <w:noProof/>
                <w:webHidden/>
              </w:rPr>
            </w:r>
            <w:r>
              <w:rPr>
                <w:noProof/>
                <w:webHidden/>
              </w:rPr>
              <w:fldChar w:fldCharType="separate"/>
            </w:r>
            <w:r w:rsidR="00CD79AE">
              <w:rPr>
                <w:noProof/>
                <w:webHidden/>
              </w:rPr>
              <w:t>21</w:t>
            </w:r>
            <w:r>
              <w:rPr>
                <w:noProof/>
                <w:webHidden/>
              </w:rPr>
              <w:fldChar w:fldCharType="end"/>
            </w:r>
          </w:hyperlink>
        </w:p>
        <w:p w14:paraId="4B6FAF77" w14:textId="1C4CD8D8" w:rsidR="00095B8E" w:rsidRDefault="00095B8E">
          <w:pPr>
            <w:pStyle w:val="TOC1"/>
            <w:rPr>
              <w:rFonts w:asciiTheme="minorHAnsi" w:eastAsiaTheme="minorEastAsia" w:hAnsiTheme="minorHAnsi" w:cstheme="minorBidi"/>
              <w:b w:val="0"/>
              <w:bCs w:val="0"/>
              <w:caps w:val="0"/>
              <w:noProof/>
              <w:kern w:val="2"/>
              <w:sz w:val="24"/>
              <w:szCs w:val="24"/>
              <w14:ligatures w14:val="standardContextual"/>
            </w:rPr>
          </w:pPr>
          <w:hyperlink w:anchor="_Toc176325851" w:history="1">
            <w:r w:rsidRPr="006A244C">
              <w:rPr>
                <w:rStyle w:val="Hyperlink"/>
                <w:rFonts w:ascii="Arial" w:hAnsi="Arial" w:cs="Arial"/>
                <w:noProof/>
              </w:rPr>
              <w:t xml:space="preserve">13.0 </w:t>
            </w:r>
            <w:r>
              <w:rPr>
                <w:rFonts w:asciiTheme="minorHAnsi" w:eastAsiaTheme="minorEastAsia" w:hAnsiTheme="minorHAnsi" w:cstheme="minorBidi"/>
                <w:b w:val="0"/>
                <w:bCs w:val="0"/>
                <w:caps w:val="0"/>
                <w:noProof/>
                <w:kern w:val="2"/>
                <w:sz w:val="24"/>
                <w:szCs w:val="24"/>
                <w14:ligatures w14:val="standardContextual"/>
              </w:rPr>
              <w:tab/>
            </w:r>
            <w:r w:rsidRPr="006A244C">
              <w:rPr>
                <w:rStyle w:val="Hyperlink"/>
                <w:rFonts w:ascii="Arial" w:hAnsi="Arial" w:cs="Arial"/>
                <w:noProof/>
              </w:rPr>
              <w:t>APPENDIX 4 – SUBJECT ANALYSIS</w:t>
            </w:r>
            <w:r>
              <w:rPr>
                <w:noProof/>
                <w:webHidden/>
              </w:rPr>
              <w:tab/>
            </w:r>
            <w:r>
              <w:rPr>
                <w:noProof/>
                <w:webHidden/>
              </w:rPr>
              <w:fldChar w:fldCharType="begin"/>
            </w:r>
            <w:r>
              <w:rPr>
                <w:noProof/>
                <w:webHidden/>
              </w:rPr>
              <w:instrText xml:space="preserve"> PAGEREF _Toc176325851 \h </w:instrText>
            </w:r>
            <w:r>
              <w:rPr>
                <w:noProof/>
                <w:webHidden/>
              </w:rPr>
            </w:r>
            <w:r>
              <w:rPr>
                <w:noProof/>
                <w:webHidden/>
              </w:rPr>
              <w:fldChar w:fldCharType="separate"/>
            </w:r>
            <w:r w:rsidR="00CD79AE">
              <w:rPr>
                <w:noProof/>
                <w:webHidden/>
              </w:rPr>
              <w:t>27</w:t>
            </w:r>
            <w:r>
              <w:rPr>
                <w:noProof/>
                <w:webHidden/>
              </w:rPr>
              <w:fldChar w:fldCharType="end"/>
            </w:r>
          </w:hyperlink>
        </w:p>
        <w:p w14:paraId="0926A979" w14:textId="16AB52A2" w:rsidR="003F766E" w:rsidRDefault="003F766E">
          <w:r>
            <w:rPr>
              <w:b/>
              <w:bCs/>
              <w:noProof/>
            </w:rPr>
            <w:fldChar w:fldCharType="end"/>
          </w:r>
        </w:p>
      </w:sdtContent>
    </w:sdt>
    <w:p w14:paraId="2F9C6B36" w14:textId="77777777" w:rsidR="003F766E" w:rsidRDefault="003F766E" w:rsidP="00364D79">
      <w:pPr>
        <w:tabs>
          <w:tab w:val="right" w:pos="9638"/>
        </w:tabs>
        <w:spacing w:line="360" w:lineRule="auto"/>
        <w:rPr>
          <w:b/>
          <w:color w:val="000000"/>
          <w:sz w:val="20"/>
        </w:rPr>
      </w:pPr>
    </w:p>
    <w:p w14:paraId="27FDDDF2" w14:textId="77777777" w:rsidR="003F766E" w:rsidRPr="003F766E" w:rsidRDefault="003F766E" w:rsidP="003F766E">
      <w:pPr>
        <w:pStyle w:val="Heading1"/>
        <w:rPr>
          <w:rFonts w:ascii="Arial" w:hAnsi="Arial" w:cs="Arial"/>
          <w:sz w:val="22"/>
          <w:szCs w:val="22"/>
        </w:rPr>
      </w:pPr>
      <w:bookmarkStart w:id="0" w:name="_Toc175045712"/>
      <w:bookmarkStart w:id="1" w:name="_Toc176325839"/>
      <w:r w:rsidRPr="003F766E">
        <w:rPr>
          <w:rFonts w:ascii="Arial" w:hAnsi="Arial" w:cs="Arial"/>
          <w:sz w:val="22"/>
          <w:szCs w:val="22"/>
        </w:rPr>
        <w:t xml:space="preserve">1.0 </w:t>
      </w:r>
      <w:r w:rsidRPr="003F766E">
        <w:rPr>
          <w:rFonts w:ascii="Arial" w:hAnsi="Arial" w:cs="Arial"/>
          <w:sz w:val="22"/>
          <w:szCs w:val="22"/>
        </w:rPr>
        <w:tab/>
        <w:t>INTRODUCTION</w:t>
      </w:r>
      <w:bookmarkEnd w:id="0"/>
      <w:bookmarkEnd w:id="1"/>
    </w:p>
    <w:p w14:paraId="7A9EDD50" w14:textId="77777777" w:rsidR="00B3150A" w:rsidRPr="004D39C9" w:rsidRDefault="00B3150A" w:rsidP="00696C2D">
      <w:pPr>
        <w:tabs>
          <w:tab w:val="right" w:pos="9638"/>
        </w:tabs>
        <w:spacing w:line="360" w:lineRule="auto"/>
        <w:rPr>
          <w:b/>
          <w:bCs/>
          <w:sz w:val="20"/>
        </w:rPr>
      </w:pPr>
    </w:p>
    <w:p w14:paraId="1BAB5FFF" w14:textId="77777777" w:rsidR="00696C2D" w:rsidRPr="003F766E" w:rsidRDefault="00696C2D" w:rsidP="00696C2D">
      <w:pPr>
        <w:jc w:val="both"/>
        <w:rPr>
          <w:szCs w:val="22"/>
        </w:rPr>
      </w:pPr>
      <w:r w:rsidRPr="003F766E">
        <w:rPr>
          <w:szCs w:val="22"/>
        </w:rPr>
        <w:t xml:space="preserve">The governance of the Outcomes First Group Schools is in place to underpin and monitor the operation and day to day leadership and management of each of our schools. </w:t>
      </w:r>
    </w:p>
    <w:p w14:paraId="188E8578" w14:textId="77777777" w:rsidR="00696C2D" w:rsidRPr="003F766E" w:rsidRDefault="00696C2D" w:rsidP="00696C2D">
      <w:pPr>
        <w:jc w:val="both"/>
        <w:rPr>
          <w:szCs w:val="22"/>
        </w:rPr>
      </w:pPr>
    </w:p>
    <w:p w14:paraId="2EA2F92D" w14:textId="50470144" w:rsidR="00696C2D" w:rsidRPr="003F766E" w:rsidRDefault="00696C2D" w:rsidP="00696C2D">
      <w:pPr>
        <w:jc w:val="both"/>
        <w:rPr>
          <w:szCs w:val="22"/>
        </w:rPr>
      </w:pPr>
      <w:r w:rsidRPr="003F766E">
        <w:rPr>
          <w:szCs w:val="22"/>
        </w:rPr>
        <w:t xml:space="preserve">Governance serves to ensure that our schools are fully compliant with legislative and regulatory requirements. </w:t>
      </w:r>
      <w:proofErr w:type="gramStart"/>
      <w:r w:rsidRPr="003F766E">
        <w:rPr>
          <w:szCs w:val="22"/>
        </w:rPr>
        <w:t>All of</w:t>
      </w:r>
      <w:proofErr w:type="gramEnd"/>
      <w:r w:rsidRPr="003F766E">
        <w:rPr>
          <w:szCs w:val="22"/>
        </w:rPr>
        <w:t xml:space="preserve"> the Outcomes First Group Schools are registered as independent schools, all of which must fully comply with the Independent School Standards </w:t>
      </w:r>
      <w:r w:rsidR="002B40CA" w:rsidRPr="003F766E">
        <w:rPr>
          <w:szCs w:val="22"/>
        </w:rPr>
        <w:t>–The Education (Independent School Standards) Regulat</w:t>
      </w:r>
      <w:r w:rsidR="00150C0A" w:rsidRPr="003F766E">
        <w:rPr>
          <w:szCs w:val="22"/>
        </w:rPr>
        <w:t>ions (2014)</w:t>
      </w:r>
      <w:r w:rsidRPr="003F766E">
        <w:rPr>
          <w:szCs w:val="22"/>
        </w:rPr>
        <w:t>:</w:t>
      </w:r>
    </w:p>
    <w:p w14:paraId="3D3E101C" w14:textId="77777777" w:rsidR="00696C2D" w:rsidRPr="003F766E" w:rsidRDefault="00696C2D" w:rsidP="00696C2D">
      <w:pPr>
        <w:rPr>
          <w:szCs w:val="22"/>
        </w:rPr>
      </w:pPr>
    </w:p>
    <w:p w14:paraId="10FCD712" w14:textId="01B78078" w:rsidR="00696C2D" w:rsidRPr="003F766E" w:rsidRDefault="00696C2D" w:rsidP="00696C2D">
      <w:pPr>
        <w:rPr>
          <w:szCs w:val="22"/>
        </w:rPr>
      </w:pPr>
      <w:r w:rsidRPr="003F766E">
        <w:rPr>
          <w:szCs w:val="22"/>
        </w:rPr>
        <w:t>•</w:t>
      </w:r>
      <w:r w:rsidRPr="003F766E">
        <w:rPr>
          <w:szCs w:val="22"/>
        </w:rPr>
        <w:tab/>
        <w:t xml:space="preserve">Part 1: The quality of the education </w:t>
      </w:r>
      <w:r w:rsidR="00EF41B7" w:rsidRPr="003F766E">
        <w:rPr>
          <w:szCs w:val="22"/>
        </w:rPr>
        <w:t>provided.</w:t>
      </w:r>
    </w:p>
    <w:p w14:paraId="4ED3794C" w14:textId="5A8A648A" w:rsidR="00696C2D" w:rsidRPr="003F766E" w:rsidRDefault="00696C2D" w:rsidP="00696C2D">
      <w:pPr>
        <w:rPr>
          <w:szCs w:val="22"/>
        </w:rPr>
      </w:pPr>
      <w:r w:rsidRPr="003F766E">
        <w:rPr>
          <w:szCs w:val="22"/>
        </w:rPr>
        <w:t>•</w:t>
      </w:r>
      <w:r w:rsidRPr="003F766E">
        <w:rPr>
          <w:szCs w:val="22"/>
        </w:rPr>
        <w:tab/>
        <w:t xml:space="preserve">Part 2: The spiritual, moral, social and cultural development of </w:t>
      </w:r>
      <w:r w:rsidR="00EF41B7" w:rsidRPr="003F766E">
        <w:rPr>
          <w:szCs w:val="22"/>
        </w:rPr>
        <w:t>pupils.</w:t>
      </w:r>
    </w:p>
    <w:p w14:paraId="21E13573" w14:textId="7A718E3E" w:rsidR="00696C2D" w:rsidRPr="003F766E" w:rsidRDefault="00696C2D" w:rsidP="00696C2D">
      <w:pPr>
        <w:rPr>
          <w:szCs w:val="22"/>
        </w:rPr>
      </w:pPr>
      <w:r w:rsidRPr="003F766E">
        <w:rPr>
          <w:szCs w:val="22"/>
        </w:rPr>
        <w:t>•</w:t>
      </w:r>
      <w:r w:rsidRPr="003F766E">
        <w:rPr>
          <w:szCs w:val="22"/>
        </w:rPr>
        <w:tab/>
        <w:t xml:space="preserve">Part 3: The welfare, health and safety of </w:t>
      </w:r>
      <w:r w:rsidR="00EF41B7" w:rsidRPr="003F766E">
        <w:rPr>
          <w:szCs w:val="22"/>
        </w:rPr>
        <w:t>pupils.</w:t>
      </w:r>
    </w:p>
    <w:p w14:paraId="57CC3246" w14:textId="1F4913CB" w:rsidR="00696C2D" w:rsidRPr="003F766E" w:rsidRDefault="00696C2D" w:rsidP="00696C2D">
      <w:pPr>
        <w:rPr>
          <w:szCs w:val="22"/>
        </w:rPr>
      </w:pPr>
      <w:r w:rsidRPr="003F766E">
        <w:rPr>
          <w:szCs w:val="22"/>
        </w:rPr>
        <w:t>•</w:t>
      </w:r>
      <w:r w:rsidRPr="003F766E">
        <w:rPr>
          <w:szCs w:val="22"/>
        </w:rPr>
        <w:tab/>
        <w:t xml:space="preserve">Part 4: The suitability of staff, supply staff and </w:t>
      </w:r>
      <w:r w:rsidR="00EF41B7" w:rsidRPr="003F766E">
        <w:rPr>
          <w:szCs w:val="22"/>
        </w:rPr>
        <w:t>Proprietors.</w:t>
      </w:r>
    </w:p>
    <w:p w14:paraId="4FB19BCB" w14:textId="6F0800E7" w:rsidR="00696C2D" w:rsidRPr="003F766E" w:rsidRDefault="00696C2D" w:rsidP="00696C2D">
      <w:pPr>
        <w:rPr>
          <w:szCs w:val="22"/>
        </w:rPr>
      </w:pPr>
      <w:r w:rsidRPr="003F766E">
        <w:rPr>
          <w:szCs w:val="22"/>
        </w:rPr>
        <w:t>•</w:t>
      </w:r>
      <w:r w:rsidRPr="003F766E">
        <w:rPr>
          <w:szCs w:val="22"/>
        </w:rPr>
        <w:tab/>
        <w:t xml:space="preserve">Part 5: The premises and </w:t>
      </w:r>
      <w:r w:rsidR="00EF41B7" w:rsidRPr="003F766E">
        <w:rPr>
          <w:szCs w:val="22"/>
        </w:rPr>
        <w:t>accommodation.</w:t>
      </w:r>
    </w:p>
    <w:p w14:paraId="6BB297F4" w14:textId="77777777" w:rsidR="00696C2D" w:rsidRPr="003F766E" w:rsidRDefault="00696C2D" w:rsidP="00696C2D">
      <w:pPr>
        <w:rPr>
          <w:szCs w:val="22"/>
        </w:rPr>
      </w:pPr>
      <w:r w:rsidRPr="003F766E">
        <w:rPr>
          <w:szCs w:val="22"/>
        </w:rPr>
        <w:t>•</w:t>
      </w:r>
      <w:r w:rsidRPr="003F766E">
        <w:rPr>
          <w:szCs w:val="22"/>
        </w:rPr>
        <w:tab/>
        <w:t>Part 6: The provision of information; and</w:t>
      </w:r>
    </w:p>
    <w:p w14:paraId="3D7C6A58" w14:textId="77777777" w:rsidR="00696C2D" w:rsidRPr="003F766E" w:rsidRDefault="00696C2D" w:rsidP="00696C2D">
      <w:pPr>
        <w:rPr>
          <w:szCs w:val="22"/>
        </w:rPr>
      </w:pPr>
      <w:r w:rsidRPr="003F766E">
        <w:rPr>
          <w:szCs w:val="22"/>
        </w:rPr>
        <w:t>•</w:t>
      </w:r>
      <w:r w:rsidRPr="003F766E">
        <w:rPr>
          <w:szCs w:val="22"/>
        </w:rPr>
        <w:tab/>
        <w:t xml:space="preserve">Part 7: The </w:t>
      </w:r>
      <w:proofErr w:type="gramStart"/>
      <w:r w:rsidRPr="003F766E">
        <w:rPr>
          <w:szCs w:val="22"/>
        </w:rPr>
        <w:t>manner in which</w:t>
      </w:r>
      <w:proofErr w:type="gramEnd"/>
      <w:r w:rsidRPr="003F766E">
        <w:rPr>
          <w:szCs w:val="22"/>
        </w:rPr>
        <w:t xml:space="preserve"> complaints are handled.</w:t>
      </w:r>
    </w:p>
    <w:p w14:paraId="690891CD" w14:textId="77777777" w:rsidR="00696C2D" w:rsidRPr="003F766E" w:rsidRDefault="00696C2D" w:rsidP="00696C2D">
      <w:pPr>
        <w:rPr>
          <w:szCs w:val="22"/>
        </w:rPr>
      </w:pPr>
      <w:r w:rsidRPr="003F766E">
        <w:rPr>
          <w:szCs w:val="22"/>
        </w:rPr>
        <w:t>•</w:t>
      </w:r>
      <w:r w:rsidRPr="003F766E">
        <w:rPr>
          <w:szCs w:val="22"/>
        </w:rPr>
        <w:tab/>
        <w:t xml:space="preserve">Part 8: The quality of Leadership and Management (inclusive of Governance) </w:t>
      </w:r>
    </w:p>
    <w:p w14:paraId="08CE4B87" w14:textId="77777777" w:rsidR="00696C2D" w:rsidRPr="003F766E" w:rsidRDefault="00696C2D" w:rsidP="00696C2D">
      <w:pPr>
        <w:rPr>
          <w:szCs w:val="22"/>
        </w:rPr>
      </w:pPr>
    </w:p>
    <w:p w14:paraId="4A7B2E29" w14:textId="091A2990" w:rsidR="00095B8E" w:rsidRDefault="00095B8E" w:rsidP="00095B8E">
      <w:pPr>
        <w:pStyle w:val="Heading1"/>
        <w:rPr>
          <w:sz w:val="20"/>
        </w:rPr>
      </w:pPr>
      <w:bookmarkStart w:id="2" w:name="_Toc176325840"/>
      <w:r>
        <w:rPr>
          <w:rFonts w:ascii="Arial" w:hAnsi="Arial" w:cs="Arial"/>
          <w:sz w:val="22"/>
          <w:szCs w:val="22"/>
        </w:rPr>
        <w:t>2</w:t>
      </w:r>
      <w:r w:rsidRPr="003F766E">
        <w:rPr>
          <w:rFonts w:ascii="Arial" w:hAnsi="Arial" w:cs="Arial"/>
          <w:sz w:val="22"/>
          <w:szCs w:val="22"/>
        </w:rPr>
        <w:t xml:space="preserve">.0 </w:t>
      </w:r>
      <w:r w:rsidRPr="003F766E">
        <w:rPr>
          <w:rFonts w:ascii="Arial" w:hAnsi="Arial" w:cs="Arial"/>
          <w:sz w:val="22"/>
          <w:szCs w:val="22"/>
        </w:rPr>
        <w:tab/>
      </w:r>
      <w:r>
        <w:rPr>
          <w:rFonts w:ascii="Arial" w:hAnsi="Arial" w:cs="Arial"/>
          <w:sz w:val="22"/>
          <w:szCs w:val="22"/>
        </w:rPr>
        <w:t>LEGISLATION AND GUIDANCE</w:t>
      </w:r>
      <w:bookmarkEnd w:id="2"/>
    </w:p>
    <w:p w14:paraId="6D343CA7" w14:textId="77777777" w:rsidR="00696C2D" w:rsidRDefault="00696C2D" w:rsidP="00696C2D">
      <w:pPr>
        <w:rPr>
          <w:szCs w:val="22"/>
        </w:rPr>
      </w:pPr>
    </w:p>
    <w:p w14:paraId="2C320937" w14:textId="4254096C" w:rsidR="00696C2D" w:rsidRPr="003F766E" w:rsidRDefault="00E17A4D" w:rsidP="00696C2D">
      <w:pPr>
        <w:tabs>
          <w:tab w:val="left" w:pos="709"/>
        </w:tabs>
        <w:jc w:val="both"/>
        <w:rPr>
          <w:b/>
          <w:bCs/>
          <w:szCs w:val="22"/>
        </w:rPr>
      </w:pPr>
      <w:r w:rsidRPr="003F766E">
        <w:rPr>
          <w:b/>
          <w:bCs/>
          <w:szCs w:val="22"/>
        </w:rPr>
        <w:t>In England</w:t>
      </w:r>
    </w:p>
    <w:p w14:paraId="16985029" w14:textId="77777777" w:rsidR="00280470" w:rsidRPr="003F766E" w:rsidRDefault="00150C0A" w:rsidP="00376444">
      <w:pPr>
        <w:pStyle w:val="ListParagraph"/>
        <w:numPr>
          <w:ilvl w:val="0"/>
          <w:numId w:val="5"/>
        </w:numPr>
        <w:jc w:val="both"/>
        <w:rPr>
          <w:rFonts w:eastAsia="Times New Roman"/>
          <w:szCs w:val="22"/>
          <w:lang w:eastAsia="en-US"/>
        </w:rPr>
      </w:pPr>
      <w:r w:rsidRPr="003F766E">
        <w:rPr>
          <w:szCs w:val="22"/>
        </w:rPr>
        <w:t>The Education (Independent School Standards) Regulations (2014)</w:t>
      </w:r>
      <w:r w:rsidRPr="003F766E" w:rsidDel="00150C0A">
        <w:rPr>
          <w:szCs w:val="22"/>
        </w:rPr>
        <w:t xml:space="preserve"> </w:t>
      </w:r>
    </w:p>
    <w:p w14:paraId="6C47EBD1" w14:textId="350F3FFD" w:rsidR="00696C2D" w:rsidRPr="003F766E" w:rsidRDefault="00696C2D" w:rsidP="00376444">
      <w:pPr>
        <w:pStyle w:val="ListParagraph"/>
        <w:numPr>
          <w:ilvl w:val="0"/>
          <w:numId w:val="5"/>
        </w:numPr>
        <w:jc w:val="both"/>
        <w:rPr>
          <w:rFonts w:eastAsia="Times New Roman"/>
          <w:szCs w:val="22"/>
          <w:lang w:eastAsia="en-US"/>
        </w:rPr>
      </w:pPr>
      <w:r w:rsidRPr="003F766E">
        <w:rPr>
          <w:rFonts w:eastAsia="Times New Roman"/>
          <w:szCs w:val="22"/>
          <w:lang w:eastAsia="en-US"/>
        </w:rPr>
        <w:lastRenderedPageBreak/>
        <w:t xml:space="preserve">Education Inspection Handbook – Ofsted </w:t>
      </w:r>
      <w:r w:rsidR="0020404A" w:rsidRPr="003F766E">
        <w:rPr>
          <w:rFonts w:eastAsia="Times New Roman"/>
          <w:szCs w:val="22"/>
          <w:lang w:eastAsia="en-US"/>
        </w:rPr>
        <w:t>A</w:t>
      </w:r>
      <w:r w:rsidR="00221E90" w:rsidRPr="003F766E">
        <w:rPr>
          <w:rFonts w:eastAsia="Times New Roman"/>
          <w:szCs w:val="22"/>
          <w:lang w:eastAsia="en-US"/>
        </w:rPr>
        <w:t>ugust 2023</w:t>
      </w:r>
    </w:p>
    <w:p w14:paraId="0EC78DED" w14:textId="77777777" w:rsidR="001614E9" w:rsidRPr="003F766E" w:rsidRDefault="00696C2D" w:rsidP="00376444">
      <w:pPr>
        <w:pStyle w:val="ListParagraph"/>
        <w:numPr>
          <w:ilvl w:val="0"/>
          <w:numId w:val="5"/>
        </w:numPr>
        <w:jc w:val="both"/>
        <w:rPr>
          <w:rStyle w:val="CommentReference"/>
          <w:rFonts w:eastAsia="Times New Roman"/>
          <w:b/>
          <w:bCs/>
          <w:sz w:val="22"/>
          <w:szCs w:val="22"/>
          <w:lang w:eastAsia="en-US"/>
        </w:rPr>
      </w:pPr>
      <w:r w:rsidRPr="003F766E">
        <w:rPr>
          <w:rFonts w:eastAsia="Times New Roman"/>
          <w:szCs w:val="22"/>
          <w:lang w:eastAsia="en-US"/>
        </w:rPr>
        <w:t xml:space="preserve">Non-association independent school inspection handbook - Ofsted </w:t>
      </w:r>
      <w:r w:rsidR="00C86E4F" w:rsidRPr="003F766E">
        <w:rPr>
          <w:rFonts w:eastAsia="Times New Roman"/>
          <w:szCs w:val="22"/>
          <w:lang w:eastAsia="en-US"/>
        </w:rPr>
        <w:t xml:space="preserve">April </w:t>
      </w:r>
      <w:r w:rsidR="00221E90" w:rsidRPr="003F766E">
        <w:rPr>
          <w:rFonts w:eastAsia="Times New Roman"/>
          <w:szCs w:val="22"/>
          <w:lang w:eastAsia="en-US"/>
        </w:rPr>
        <w:t>202</w:t>
      </w:r>
      <w:r w:rsidR="00C86E4F" w:rsidRPr="003F766E">
        <w:rPr>
          <w:rFonts w:eastAsia="Times New Roman"/>
          <w:szCs w:val="22"/>
          <w:lang w:eastAsia="en-US"/>
        </w:rPr>
        <w:t>4</w:t>
      </w:r>
    </w:p>
    <w:p w14:paraId="25A84F92" w14:textId="77777777" w:rsidR="001614E9" w:rsidRPr="003F766E" w:rsidRDefault="001614E9" w:rsidP="001614E9">
      <w:pPr>
        <w:jc w:val="both"/>
        <w:rPr>
          <w:rFonts w:eastAsia="Times New Roman"/>
          <w:b/>
          <w:bCs/>
          <w:szCs w:val="22"/>
          <w:lang w:eastAsia="en-US"/>
        </w:rPr>
      </w:pPr>
    </w:p>
    <w:p w14:paraId="14471CB7" w14:textId="1AA777B6" w:rsidR="00106A5B" w:rsidRPr="003F766E" w:rsidRDefault="00106A5B" w:rsidP="001614E9">
      <w:pPr>
        <w:jc w:val="both"/>
        <w:rPr>
          <w:rFonts w:eastAsia="Times New Roman"/>
          <w:b/>
          <w:bCs/>
          <w:szCs w:val="22"/>
          <w:lang w:eastAsia="en-US"/>
        </w:rPr>
      </w:pPr>
      <w:r w:rsidRPr="003F766E">
        <w:rPr>
          <w:rFonts w:eastAsia="Times New Roman"/>
          <w:b/>
          <w:bCs/>
          <w:szCs w:val="22"/>
          <w:lang w:eastAsia="en-US"/>
        </w:rPr>
        <w:t>In Scotland</w:t>
      </w:r>
    </w:p>
    <w:p w14:paraId="3B5D1BED" w14:textId="48070959" w:rsidR="00106A5B" w:rsidRPr="003F766E" w:rsidRDefault="00106A5B" w:rsidP="00376444">
      <w:pPr>
        <w:pStyle w:val="ListParagraph"/>
        <w:numPr>
          <w:ilvl w:val="0"/>
          <w:numId w:val="17"/>
        </w:numPr>
        <w:jc w:val="both"/>
        <w:rPr>
          <w:rFonts w:eastAsia="Times New Roman"/>
          <w:szCs w:val="22"/>
          <w:lang w:eastAsia="en-US"/>
        </w:rPr>
      </w:pPr>
      <w:r w:rsidRPr="003F766E">
        <w:rPr>
          <w:rFonts w:eastAsia="Times New Roman"/>
          <w:szCs w:val="22"/>
          <w:lang w:eastAsia="en-US"/>
        </w:rPr>
        <w:t>A framework for evaluating the quality of services Education Scotland 2018</w:t>
      </w:r>
      <w:r w:rsidR="00E17A4D" w:rsidRPr="003F766E">
        <w:rPr>
          <w:rFonts w:eastAsia="Times New Roman"/>
          <w:szCs w:val="22"/>
          <w:lang w:eastAsia="en-US"/>
        </w:rPr>
        <w:t xml:space="preserve"> (Key area 9 in relation to Governance)</w:t>
      </w:r>
    </w:p>
    <w:p w14:paraId="449EBABD" w14:textId="6423C390" w:rsidR="00106A5B" w:rsidRPr="003F766E" w:rsidRDefault="00106A5B" w:rsidP="00376444">
      <w:pPr>
        <w:pStyle w:val="ListParagraph"/>
        <w:numPr>
          <w:ilvl w:val="0"/>
          <w:numId w:val="17"/>
        </w:numPr>
        <w:jc w:val="both"/>
        <w:rPr>
          <w:rFonts w:eastAsia="Times New Roman"/>
          <w:szCs w:val="22"/>
          <w:lang w:eastAsia="en-US"/>
        </w:rPr>
      </w:pPr>
      <w:r w:rsidRPr="003F766E">
        <w:rPr>
          <w:rFonts w:eastAsia="Times New Roman"/>
          <w:szCs w:val="22"/>
          <w:lang w:eastAsia="en-US"/>
        </w:rPr>
        <w:t>How good is our school? Education Scotland 2015</w:t>
      </w:r>
    </w:p>
    <w:p w14:paraId="7321F315" w14:textId="77777777" w:rsidR="001614E9" w:rsidRPr="003F766E" w:rsidRDefault="00106A5B" w:rsidP="00376444">
      <w:pPr>
        <w:pStyle w:val="ListParagraph"/>
        <w:numPr>
          <w:ilvl w:val="0"/>
          <w:numId w:val="17"/>
        </w:numPr>
        <w:jc w:val="both"/>
        <w:rPr>
          <w:rFonts w:eastAsia="Times New Roman"/>
          <w:szCs w:val="22"/>
          <w:lang w:eastAsia="en-US"/>
        </w:rPr>
      </w:pPr>
      <w:r w:rsidRPr="003F766E">
        <w:rPr>
          <w:szCs w:val="22"/>
        </w:rPr>
        <w:t>Education Scotland independent school Quality Improvement and Professional Engagement (QUIPE) visits – briefing note for headteachers.</w:t>
      </w:r>
    </w:p>
    <w:p w14:paraId="5B7C8864" w14:textId="77777777" w:rsidR="001614E9" w:rsidRPr="003F766E" w:rsidRDefault="001614E9" w:rsidP="001614E9">
      <w:pPr>
        <w:jc w:val="both"/>
        <w:rPr>
          <w:b/>
          <w:bCs/>
          <w:szCs w:val="22"/>
        </w:rPr>
      </w:pPr>
    </w:p>
    <w:p w14:paraId="7C8B9E63" w14:textId="4056C2D0" w:rsidR="00696C2D" w:rsidRPr="003F766E" w:rsidRDefault="00AD0C32" w:rsidP="001614E9">
      <w:pPr>
        <w:jc w:val="both"/>
        <w:rPr>
          <w:rFonts w:eastAsia="Times New Roman"/>
          <w:szCs w:val="22"/>
          <w:lang w:eastAsia="en-US"/>
        </w:rPr>
      </w:pPr>
      <w:r w:rsidRPr="003F766E">
        <w:rPr>
          <w:b/>
          <w:bCs/>
          <w:szCs w:val="22"/>
        </w:rPr>
        <w:t>In Wales</w:t>
      </w:r>
    </w:p>
    <w:p w14:paraId="4DE696C2" w14:textId="295165A3" w:rsidR="0020404A" w:rsidRPr="003F766E" w:rsidRDefault="0020404A" w:rsidP="00376444">
      <w:pPr>
        <w:pStyle w:val="ListParagraph"/>
        <w:numPr>
          <w:ilvl w:val="0"/>
          <w:numId w:val="20"/>
        </w:numPr>
        <w:tabs>
          <w:tab w:val="left" w:pos="709"/>
        </w:tabs>
        <w:jc w:val="both"/>
        <w:rPr>
          <w:szCs w:val="22"/>
        </w:rPr>
      </w:pPr>
      <w:r w:rsidRPr="003F766E">
        <w:rPr>
          <w:szCs w:val="22"/>
        </w:rPr>
        <w:t>The Independent School Standards (Wales) Education 2003</w:t>
      </w:r>
    </w:p>
    <w:p w14:paraId="60D6ECAB" w14:textId="1A43217D" w:rsidR="003F6A0B" w:rsidRPr="003F766E" w:rsidRDefault="003F6A0B" w:rsidP="00376444">
      <w:pPr>
        <w:pStyle w:val="ListParagraph"/>
        <w:numPr>
          <w:ilvl w:val="0"/>
          <w:numId w:val="18"/>
        </w:numPr>
        <w:tabs>
          <w:tab w:val="left" w:pos="709"/>
        </w:tabs>
        <w:jc w:val="both"/>
        <w:rPr>
          <w:szCs w:val="22"/>
        </w:rPr>
      </w:pPr>
      <w:r w:rsidRPr="003F766E">
        <w:rPr>
          <w:szCs w:val="22"/>
        </w:rPr>
        <w:t xml:space="preserve">Guidance Handbook for the Inspection of Independent Schools </w:t>
      </w:r>
      <w:r w:rsidR="000F478A" w:rsidRPr="003F766E">
        <w:rPr>
          <w:szCs w:val="22"/>
        </w:rPr>
        <w:t xml:space="preserve">April 2024 </w:t>
      </w:r>
    </w:p>
    <w:p w14:paraId="2903D5CA" w14:textId="132D7FED" w:rsidR="00AD0C32" w:rsidRPr="003F766E" w:rsidRDefault="00AD0C32" w:rsidP="00696C2D">
      <w:pPr>
        <w:tabs>
          <w:tab w:val="left" w:pos="709"/>
        </w:tabs>
        <w:jc w:val="both"/>
        <w:rPr>
          <w:b/>
          <w:bCs/>
          <w:szCs w:val="22"/>
        </w:rPr>
      </w:pPr>
    </w:p>
    <w:p w14:paraId="4BB91EC7" w14:textId="602D617C" w:rsidR="00095B8E" w:rsidRDefault="00095B8E" w:rsidP="00095B8E">
      <w:pPr>
        <w:pStyle w:val="Heading1"/>
        <w:rPr>
          <w:sz w:val="20"/>
        </w:rPr>
      </w:pPr>
      <w:bookmarkStart w:id="3" w:name="_Toc176325841"/>
      <w:r>
        <w:rPr>
          <w:rFonts w:ascii="Arial" w:hAnsi="Arial" w:cs="Arial"/>
          <w:sz w:val="22"/>
          <w:szCs w:val="22"/>
        </w:rPr>
        <w:t>3</w:t>
      </w:r>
      <w:r w:rsidRPr="003F766E">
        <w:rPr>
          <w:rFonts w:ascii="Arial" w:hAnsi="Arial" w:cs="Arial"/>
          <w:sz w:val="22"/>
          <w:szCs w:val="22"/>
        </w:rPr>
        <w:t xml:space="preserve">.0 </w:t>
      </w:r>
      <w:r w:rsidRPr="003F766E">
        <w:rPr>
          <w:rFonts w:ascii="Arial" w:hAnsi="Arial" w:cs="Arial"/>
          <w:sz w:val="22"/>
          <w:szCs w:val="22"/>
        </w:rPr>
        <w:tab/>
      </w:r>
      <w:r>
        <w:rPr>
          <w:rFonts w:ascii="Arial" w:hAnsi="Arial" w:cs="Arial"/>
          <w:sz w:val="22"/>
          <w:szCs w:val="22"/>
        </w:rPr>
        <w:t>PURPOSE OF GOVERNANCE</w:t>
      </w:r>
      <w:bookmarkEnd w:id="3"/>
    </w:p>
    <w:p w14:paraId="53915CE5" w14:textId="77777777" w:rsidR="00AD0C32" w:rsidRPr="003F766E" w:rsidRDefault="00AD0C32" w:rsidP="00696C2D">
      <w:pPr>
        <w:tabs>
          <w:tab w:val="left" w:pos="709"/>
        </w:tabs>
        <w:jc w:val="both"/>
        <w:rPr>
          <w:b/>
          <w:bCs/>
          <w:szCs w:val="22"/>
        </w:rPr>
      </w:pPr>
    </w:p>
    <w:p w14:paraId="6B50E97A" w14:textId="77777777" w:rsidR="00696C2D" w:rsidRPr="003F766E" w:rsidRDefault="00696C2D" w:rsidP="00696C2D">
      <w:pPr>
        <w:jc w:val="both"/>
        <w:rPr>
          <w:szCs w:val="22"/>
        </w:rPr>
      </w:pPr>
      <w:r w:rsidRPr="003F766E">
        <w:rPr>
          <w:szCs w:val="22"/>
        </w:rPr>
        <w:t>The purpose of governance is to provide confident, strategic leadership and to create robust accountability, oversight and assurance for educational and financial performance.</w:t>
      </w:r>
    </w:p>
    <w:p w14:paraId="1A19E0A3" w14:textId="77777777" w:rsidR="00696C2D" w:rsidRPr="003F766E" w:rsidRDefault="00696C2D" w:rsidP="00696C2D">
      <w:pPr>
        <w:jc w:val="both"/>
        <w:rPr>
          <w:szCs w:val="22"/>
        </w:rPr>
      </w:pPr>
    </w:p>
    <w:p w14:paraId="6DCB95AB" w14:textId="77777777" w:rsidR="00696C2D" w:rsidRPr="003F766E" w:rsidRDefault="00696C2D" w:rsidP="00696C2D">
      <w:pPr>
        <w:jc w:val="both"/>
        <w:rPr>
          <w:szCs w:val="22"/>
        </w:rPr>
      </w:pPr>
      <w:r w:rsidRPr="003F766E">
        <w:rPr>
          <w:szCs w:val="22"/>
        </w:rPr>
        <w:t>All boards have three core functions:</w:t>
      </w:r>
    </w:p>
    <w:p w14:paraId="3639B3C3" w14:textId="77777777" w:rsidR="00696C2D" w:rsidRPr="003F766E" w:rsidRDefault="00696C2D" w:rsidP="00696C2D">
      <w:pPr>
        <w:jc w:val="both"/>
        <w:rPr>
          <w:szCs w:val="22"/>
        </w:rPr>
      </w:pPr>
    </w:p>
    <w:p w14:paraId="5EB21661" w14:textId="380A88E5" w:rsidR="00696C2D" w:rsidRPr="003F766E" w:rsidRDefault="00696C2D" w:rsidP="00696C2D">
      <w:pPr>
        <w:rPr>
          <w:szCs w:val="22"/>
        </w:rPr>
      </w:pPr>
      <w:r w:rsidRPr="003F766E">
        <w:rPr>
          <w:szCs w:val="22"/>
        </w:rPr>
        <w:t>1.0</w:t>
      </w:r>
      <w:r w:rsidRPr="003F766E">
        <w:rPr>
          <w:szCs w:val="22"/>
        </w:rPr>
        <w:tab/>
        <w:t>Ensuring clarity of vision, ethos and strategic direction</w:t>
      </w:r>
      <w:r w:rsidR="00392B0F" w:rsidRPr="003F766E">
        <w:rPr>
          <w:szCs w:val="22"/>
        </w:rPr>
        <w:t>.</w:t>
      </w:r>
    </w:p>
    <w:p w14:paraId="71117F92" w14:textId="63A68AA9" w:rsidR="00696C2D" w:rsidRPr="003F766E" w:rsidRDefault="00696C2D" w:rsidP="00696C2D">
      <w:pPr>
        <w:ind w:left="720" w:hanging="720"/>
        <w:rPr>
          <w:szCs w:val="22"/>
        </w:rPr>
      </w:pPr>
      <w:r w:rsidRPr="003F766E">
        <w:rPr>
          <w:szCs w:val="22"/>
        </w:rPr>
        <w:t>2.0</w:t>
      </w:r>
      <w:r w:rsidRPr="003F766E">
        <w:rPr>
          <w:szCs w:val="22"/>
        </w:rPr>
        <w:tab/>
        <w:t xml:space="preserve">Holding the </w:t>
      </w:r>
      <w:r w:rsidR="000F478A" w:rsidRPr="003F766E">
        <w:rPr>
          <w:szCs w:val="22"/>
        </w:rPr>
        <w:t>Headteacher</w:t>
      </w:r>
      <w:r w:rsidRPr="003F766E">
        <w:rPr>
          <w:szCs w:val="22"/>
        </w:rPr>
        <w:t xml:space="preserve"> to account for the educational performance of the school and its pupils, and the performance management of staff; and</w:t>
      </w:r>
    </w:p>
    <w:p w14:paraId="4757F94D" w14:textId="77777777" w:rsidR="00696C2D" w:rsidRPr="003F766E" w:rsidRDefault="00696C2D" w:rsidP="0034149D">
      <w:pPr>
        <w:ind w:left="720" w:hanging="720"/>
        <w:rPr>
          <w:szCs w:val="22"/>
        </w:rPr>
      </w:pPr>
      <w:r w:rsidRPr="003F766E">
        <w:rPr>
          <w:szCs w:val="22"/>
        </w:rPr>
        <w:t>3.0</w:t>
      </w:r>
      <w:r w:rsidRPr="003F766E">
        <w:rPr>
          <w:szCs w:val="22"/>
        </w:rPr>
        <w:tab/>
        <w:t>Overseeing the financial performance of the school and making sure its money is well spent.</w:t>
      </w:r>
    </w:p>
    <w:p w14:paraId="1503E328" w14:textId="77777777" w:rsidR="00696C2D" w:rsidRPr="003F766E" w:rsidRDefault="00696C2D" w:rsidP="00696C2D">
      <w:pPr>
        <w:rPr>
          <w:szCs w:val="22"/>
        </w:rPr>
      </w:pPr>
    </w:p>
    <w:p w14:paraId="4801CD87" w14:textId="294F318F" w:rsidR="00095B8E" w:rsidRDefault="00095B8E" w:rsidP="00095B8E">
      <w:pPr>
        <w:pStyle w:val="Heading1"/>
        <w:rPr>
          <w:sz w:val="20"/>
        </w:rPr>
      </w:pPr>
      <w:bookmarkStart w:id="4" w:name="_Toc176325842"/>
      <w:r>
        <w:rPr>
          <w:rFonts w:ascii="Arial" w:hAnsi="Arial" w:cs="Arial"/>
          <w:sz w:val="22"/>
          <w:szCs w:val="22"/>
        </w:rPr>
        <w:t>4</w:t>
      </w:r>
      <w:r w:rsidRPr="003F766E">
        <w:rPr>
          <w:rFonts w:ascii="Arial" w:hAnsi="Arial" w:cs="Arial"/>
          <w:sz w:val="22"/>
          <w:szCs w:val="22"/>
        </w:rPr>
        <w:t xml:space="preserve">.0 </w:t>
      </w:r>
      <w:r w:rsidRPr="003F766E">
        <w:rPr>
          <w:rFonts w:ascii="Arial" w:hAnsi="Arial" w:cs="Arial"/>
          <w:sz w:val="22"/>
          <w:szCs w:val="22"/>
        </w:rPr>
        <w:tab/>
      </w:r>
      <w:r>
        <w:rPr>
          <w:rFonts w:ascii="Arial" w:hAnsi="Arial" w:cs="Arial"/>
          <w:sz w:val="22"/>
          <w:szCs w:val="22"/>
        </w:rPr>
        <w:t>THE KEY FEATURES OF EFFECTIVE GOVERNANCE</w:t>
      </w:r>
      <w:bookmarkEnd w:id="4"/>
    </w:p>
    <w:p w14:paraId="7B3633A4" w14:textId="77777777" w:rsidR="00696C2D" w:rsidRPr="003F766E" w:rsidRDefault="00696C2D" w:rsidP="00696C2D">
      <w:pPr>
        <w:rPr>
          <w:szCs w:val="22"/>
        </w:rPr>
      </w:pPr>
    </w:p>
    <w:p w14:paraId="732B7D86" w14:textId="77777777" w:rsidR="00696C2D" w:rsidRPr="003F766E" w:rsidRDefault="00696C2D" w:rsidP="00696C2D">
      <w:pPr>
        <w:tabs>
          <w:tab w:val="left" w:pos="1575"/>
        </w:tabs>
        <w:rPr>
          <w:szCs w:val="22"/>
        </w:rPr>
      </w:pPr>
      <w:r w:rsidRPr="003F766E">
        <w:rPr>
          <w:szCs w:val="22"/>
        </w:rPr>
        <w:t>Effective governance is based on six key features:</w:t>
      </w:r>
    </w:p>
    <w:p w14:paraId="667B6827" w14:textId="3A0C34FE" w:rsidR="00696C2D" w:rsidRPr="006D2856" w:rsidRDefault="00696C2D" w:rsidP="00696C2D">
      <w:pPr>
        <w:tabs>
          <w:tab w:val="left" w:pos="1575"/>
        </w:tabs>
        <w:rPr>
          <w:sz w:val="20"/>
        </w:rPr>
      </w:pPr>
    </w:p>
    <w:tbl>
      <w:tblPr>
        <w:tblStyle w:val="TableGrid"/>
        <w:tblW w:w="0" w:type="auto"/>
        <w:tblLook w:val="04A0" w:firstRow="1" w:lastRow="0" w:firstColumn="1" w:lastColumn="0" w:noHBand="0" w:noVBand="1"/>
      </w:tblPr>
      <w:tblGrid>
        <w:gridCol w:w="3209"/>
        <w:gridCol w:w="3209"/>
        <w:gridCol w:w="3210"/>
      </w:tblGrid>
      <w:tr w:rsidR="00696C2D" w:rsidRPr="006D2856" w14:paraId="59245966" w14:textId="77777777" w:rsidTr="0003271E">
        <w:tc>
          <w:tcPr>
            <w:tcW w:w="3209" w:type="dxa"/>
            <w:vMerge w:val="restart"/>
          </w:tcPr>
          <w:p w14:paraId="27577E5B" w14:textId="77777777" w:rsidR="00696C2D" w:rsidRPr="006D2856" w:rsidRDefault="00696C2D" w:rsidP="0003271E">
            <w:pPr>
              <w:tabs>
                <w:tab w:val="left" w:pos="1575"/>
              </w:tabs>
              <w:rPr>
                <w:sz w:val="20"/>
              </w:rPr>
            </w:pPr>
            <w:r w:rsidRPr="006D2856">
              <w:rPr>
                <w:sz w:val="20"/>
              </w:rPr>
              <w:t>Core pillars of the board’s role and purpose</w:t>
            </w:r>
          </w:p>
        </w:tc>
        <w:tc>
          <w:tcPr>
            <w:tcW w:w="3209" w:type="dxa"/>
          </w:tcPr>
          <w:p w14:paraId="629728E5" w14:textId="77777777" w:rsidR="00696C2D" w:rsidRPr="006D2856" w:rsidRDefault="00696C2D" w:rsidP="0003271E">
            <w:pPr>
              <w:tabs>
                <w:tab w:val="left" w:pos="1575"/>
              </w:tabs>
              <w:rPr>
                <w:b/>
                <w:sz w:val="20"/>
              </w:rPr>
            </w:pPr>
            <w:r w:rsidRPr="006D2856">
              <w:rPr>
                <w:b/>
                <w:sz w:val="20"/>
              </w:rPr>
              <w:t>Strategic leadership</w:t>
            </w:r>
          </w:p>
        </w:tc>
        <w:tc>
          <w:tcPr>
            <w:tcW w:w="3210" w:type="dxa"/>
          </w:tcPr>
          <w:p w14:paraId="5C08D01A" w14:textId="77777777" w:rsidR="00696C2D" w:rsidRPr="006D2856" w:rsidRDefault="00696C2D" w:rsidP="0003271E">
            <w:pPr>
              <w:tabs>
                <w:tab w:val="left" w:pos="1575"/>
              </w:tabs>
              <w:rPr>
                <w:sz w:val="20"/>
              </w:rPr>
            </w:pPr>
            <w:r w:rsidRPr="006D2856">
              <w:rPr>
                <w:sz w:val="20"/>
              </w:rPr>
              <w:t>That sets and champions vision, ethos and strategy</w:t>
            </w:r>
          </w:p>
        </w:tc>
      </w:tr>
      <w:tr w:rsidR="00696C2D" w:rsidRPr="006D2856" w14:paraId="6750FB1C" w14:textId="77777777" w:rsidTr="0003271E">
        <w:tc>
          <w:tcPr>
            <w:tcW w:w="3209" w:type="dxa"/>
            <w:vMerge/>
          </w:tcPr>
          <w:p w14:paraId="628683BB" w14:textId="77777777" w:rsidR="00696C2D" w:rsidRPr="006D2856" w:rsidRDefault="00696C2D" w:rsidP="0003271E">
            <w:pPr>
              <w:tabs>
                <w:tab w:val="left" w:pos="1575"/>
              </w:tabs>
              <w:rPr>
                <w:sz w:val="20"/>
              </w:rPr>
            </w:pPr>
          </w:p>
        </w:tc>
        <w:tc>
          <w:tcPr>
            <w:tcW w:w="3209" w:type="dxa"/>
          </w:tcPr>
          <w:p w14:paraId="5D78896E" w14:textId="77777777" w:rsidR="00696C2D" w:rsidRPr="006D2856" w:rsidRDefault="00696C2D" w:rsidP="0003271E">
            <w:pPr>
              <w:tabs>
                <w:tab w:val="left" w:pos="1575"/>
              </w:tabs>
              <w:rPr>
                <w:b/>
                <w:sz w:val="20"/>
              </w:rPr>
            </w:pPr>
            <w:r w:rsidRPr="006D2856">
              <w:rPr>
                <w:b/>
                <w:sz w:val="20"/>
              </w:rPr>
              <w:t>Accountability</w:t>
            </w:r>
          </w:p>
        </w:tc>
        <w:tc>
          <w:tcPr>
            <w:tcW w:w="3210" w:type="dxa"/>
          </w:tcPr>
          <w:p w14:paraId="743D1B66" w14:textId="77777777" w:rsidR="00696C2D" w:rsidRPr="006D2856" w:rsidRDefault="00696C2D" w:rsidP="0003271E">
            <w:pPr>
              <w:tabs>
                <w:tab w:val="left" w:pos="1575"/>
              </w:tabs>
              <w:rPr>
                <w:sz w:val="20"/>
              </w:rPr>
            </w:pPr>
            <w:r w:rsidRPr="006D2856">
              <w:rPr>
                <w:sz w:val="20"/>
              </w:rPr>
              <w:t>That drives educational standards and financial performance</w:t>
            </w:r>
          </w:p>
        </w:tc>
      </w:tr>
      <w:tr w:rsidR="00696C2D" w:rsidRPr="006D2856" w14:paraId="67BD0872" w14:textId="77777777" w:rsidTr="0003271E">
        <w:tc>
          <w:tcPr>
            <w:tcW w:w="3209" w:type="dxa"/>
            <w:vMerge w:val="restart"/>
          </w:tcPr>
          <w:p w14:paraId="28BE401C" w14:textId="77777777" w:rsidR="00696C2D" w:rsidRPr="006D2856" w:rsidRDefault="00696C2D" w:rsidP="0003271E">
            <w:pPr>
              <w:tabs>
                <w:tab w:val="left" w:pos="1575"/>
              </w:tabs>
              <w:rPr>
                <w:sz w:val="20"/>
              </w:rPr>
            </w:pPr>
            <w:r w:rsidRPr="006D2856">
              <w:rPr>
                <w:sz w:val="20"/>
              </w:rPr>
              <w:t>The way in which governance is organised</w:t>
            </w:r>
          </w:p>
        </w:tc>
        <w:tc>
          <w:tcPr>
            <w:tcW w:w="3209" w:type="dxa"/>
          </w:tcPr>
          <w:p w14:paraId="25AE2AF8" w14:textId="77777777" w:rsidR="00696C2D" w:rsidRPr="006D2856" w:rsidRDefault="00696C2D" w:rsidP="0003271E">
            <w:pPr>
              <w:tabs>
                <w:tab w:val="left" w:pos="1575"/>
              </w:tabs>
              <w:rPr>
                <w:b/>
                <w:sz w:val="20"/>
              </w:rPr>
            </w:pPr>
            <w:r w:rsidRPr="006D2856">
              <w:rPr>
                <w:b/>
                <w:sz w:val="20"/>
              </w:rPr>
              <w:t>People</w:t>
            </w:r>
          </w:p>
        </w:tc>
        <w:tc>
          <w:tcPr>
            <w:tcW w:w="3210" w:type="dxa"/>
          </w:tcPr>
          <w:p w14:paraId="25B339CC" w14:textId="77777777" w:rsidR="00696C2D" w:rsidRPr="006D2856" w:rsidRDefault="00696C2D" w:rsidP="0003271E">
            <w:pPr>
              <w:tabs>
                <w:tab w:val="left" w:pos="1575"/>
              </w:tabs>
              <w:rPr>
                <w:sz w:val="20"/>
              </w:rPr>
            </w:pPr>
            <w:r w:rsidRPr="006D2856">
              <w:rPr>
                <w:sz w:val="20"/>
              </w:rPr>
              <w:t>With the right skills, experience, qualities and capacity</w:t>
            </w:r>
          </w:p>
        </w:tc>
      </w:tr>
      <w:tr w:rsidR="00696C2D" w:rsidRPr="006D2856" w14:paraId="526AE06C" w14:textId="77777777" w:rsidTr="0003271E">
        <w:tc>
          <w:tcPr>
            <w:tcW w:w="3209" w:type="dxa"/>
            <w:vMerge/>
          </w:tcPr>
          <w:p w14:paraId="59F9E63D" w14:textId="77777777" w:rsidR="00696C2D" w:rsidRPr="006D2856" w:rsidRDefault="00696C2D" w:rsidP="0003271E">
            <w:pPr>
              <w:tabs>
                <w:tab w:val="left" w:pos="1575"/>
              </w:tabs>
              <w:rPr>
                <w:sz w:val="20"/>
              </w:rPr>
            </w:pPr>
          </w:p>
        </w:tc>
        <w:tc>
          <w:tcPr>
            <w:tcW w:w="3209" w:type="dxa"/>
          </w:tcPr>
          <w:p w14:paraId="6302906B" w14:textId="77777777" w:rsidR="00696C2D" w:rsidRPr="006D2856" w:rsidRDefault="00696C2D" w:rsidP="0003271E">
            <w:pPr>
              <w:tabs>
                <w:tab w:val="left" w:pos="1575"/>
              </w:tabs>
              <w:rPr>
                <w:b/>
                <w:sz w:val="20"/>
              </w:rPr>
            </w:pPr>
            <w:r w:rsidRPr="006D2856">
              <w:rPr>
                <w:b/>
                <w:sz w:val="20"/>
              </w:rPr>
              <w:t>Structures</w:t>
            </w:r>
          </w:p>
        </w:tc>
        <w:tc>
          <w:tcPr>
            <w:tcW w:w="3210" w:type="dxa"/>
          </w:tcPr>
          <w:p w14:paraId="746B460A" w14:textId="77777777" w:rsidR="00696C2D" w:rsidRPr="006D2856" w:rsidRDefault="00696C2D" w:rsidP="0003271E">
            <w:pPr>
              <w:tabs>
                <w:tab w:val="left" w:pos="1575"/>
              </w:tabs>
              <w:rPr>
                <w:sz w:val="20"/>
              </w:rPr>
            </w:pPr>
            <w:r w:rsidRPr="006D2856">
              <w:rPr>
                <w:sz w:val="20"/>
              </w:rPr>
              <w:t>That reinforce clearly defined roles and responsibilities</w:t>
            </w:r>
          </w:p>
        </w:tc>
      </w:tr>
      <w:tr w:rsidR="00696C2D" w:rsidRPr="006D2856" w14:paraId="029AFD5D" w14:textId="77777777" w:rsidTr="0003271E">
        <w:tc>
          <w:tcPr>
            <w:tcW w:w="3209" w:type="dxa"/>
            <w:vMerge w:val="restart"/>
          </w:tcPr>
          <w:p w14:paraId="69307390" w14:textId="77777777" w:rsidR="00696C2D" w:rsidRPr="006D2856" w:rsidRDefault="00696C2D" w:rsidP="0003271E">
            <w:pPr>
              <w:tabs>
                <w:tab w:val="left" w:pos="1575"/>
              </w:tabs>
              <w:rPr>
                <w:sz w:val="20"/>
              </w:rPr>
            </w:pPr>
            <w:r w:rsidRPr="006D2856">
              <w:rPr>
                <w:sz w:val="20"/>
              </w:rPr>
              <w:t>Ensuring and improving the quality of governance</w:t>
            </w:r>
          </w:p>
        </w:tc>
        <w:tc>
          <w:tcPr>
            <w:tcW w:w="3209" w:type="dxa"/>
          </w:tcPr>
          <w:p w14:paraId="02CE3D79" w14:textId="77777777" w:rsidR="00696C2D" w:rsidRPr="006D2856" w:rsidRDefault="00696C2D" w:rsidP="0003271E">
            <w:pPr>
              <w:tabs>
                <w:tab w:val="left" w:pos="1575"/>
              </w:tabs>
              <w:rPr>
                <w:b/>
                <w:sz w:val="20"/>
              </w:rPr>
            </w:pPr>
            <w:r w:rsidRPr="006D2856">
              <w:rPr>
                <w:b/>
                <w:sz w:val="20"/>
              </w:rPr>
              <w:t>Compliance</w:t>
            </w:r>
          </w:p>
        </w:tc>
        <w:tc>
          <w:tcPr>
            <w:tcW w:w="3210" w:type="dxa"/>
          </w:tcPr>
          <w:p w14:paraId="3D18FC7C" w14:textId="77777777" w:rsidR="00696C2D" w:rsidRPr="006D2856" w:rsidRDefault="00696C2D" w:rsidP="0003271E">
            <w:pPr>
              <w:tabs>
                <w:tab w:val="left" w:pos="1575"/>
              </w:tabs>
              <w:rPr>
                <w:sz w:val="20"/>
              </w:rPr>
            </w:pPr>
            <w:r w:rsidRPr="006D2856">
              <w:rPr>
                <w:sz w:val="20"/>
              </w:rPr>
              <w:t>With statutory and contractual requirements</w:t>
            </w:r>
          </w:p>
        </w:tc>
      </w:tr>
      <w:tr w:rsidR="00696C2D" w:rsidRPr="006D2856" w14:paraId="045EE0C0" w14:textId="77777777" w:rsidTr="007E1A19">
        <w:trPr>
          <w:trHeight w:val="583"/>
        </w:trPr>
        <w:tc>
          <w:tcPr>
            <w:tcW w:w="3209" w:type="dxa"/>
            <w:vMerge/>
          </w:tcPr>
          <w:p w14:paraId="0EF69AE0" w14:textId="77777777" w:rsidR="00696C2D" w:rsidRPr="006D2856" w:rsidRDefault="00696C2D" w:rsidP="0003271E">
            <w:pPr>
              <w:tabs>
                <w:tab w:val="left" w:pos="1575"/>
              </w:tabs>
              <w:rPr>
                <w:sz w:val="20"/>
              </w:rPr>
            </w:pPr>
          </w:p>
        </w:tc>
        <w:tc>
          <w:tcPr>
            <w:tcW w:w="3209" w:type="dxa"/>
          </w:tcPr>
          <w:p w14:paraId="3CA3470A" w14:textId="77777777" w:rsidR="00696C2D" w:rsidRDefault="00696C2D" w:rsidP="0003271E">
            <w:pPr>
              <w:tabs>
                <w:tab w:val="left" w:pos="1575"/>
              </w:tabs>
              <w:rPr>
                <w:b/>
                <w:sz w:val="20"/>
              </w:rPr>
            </w:pPr>
            <w:r w:rsidRPr="006D2856">
              <w:rPr>
                <w:b/>
                <w:sz w:val="20"/>
              </w:rPr>
              <w:t>Evaluation</w:t>
            </w:r>
          </w:p>
          <w:p w14:paraId="3214BD06" w14:textId="77777777" w:rsidR="007E1A19" w:rsidRDefault="007E1A19" w:rsidP="0003271E">
            <w:pPr>
              <w:tabs>
                <w:tab w:val="left" w:pos="1575"/>
              </w:tabs>
              <w:rPr>
                <w:b/>
                <w:sz w:val="20"/>
              </w:rPr>
            </w:pPr>
          </w:p>
          <w:p w14:paraId="1F662A98" w14:textId="77777777" w:rsidR="007E1A19" w:rsidRDefault="007E1A19" w:rsidP="0003271E">
            <w:pPr>
              <w:tabs>
                <w:tab w:val="left" w:pos="1575"/>
              </w:tabs>
              <w:rPr>
                <w:b/>
                <w:sz w:val="20"/>
              </w:rPr>
            </w:pPr>
          </w:p>
          <w:p w14:paraId="25A03ECC" w14:textId="60A46FE9" w:rsidR="007E1A19" w:rsidRPr="006D2856" w:rsidRDefault="007E1A19" w:rsidP="0003271E">
            <w:pPr>
              <w:tabs>
                <w:tab w:val="left" w:pos="1575"/>
              </w:tabs>
              <w:rPr>
                <w:b/>
                <w:sz w:val="20"/>
              </w:rPr>
            </w:pPr>
          </w:p>
        </w:tc>
        <w:tc>
          <w:tcPr>
            <w:tcW w:w="3210" w:type="dxa"/>
          </w:tcPr>
          <w:p w14:paraId="0F95E42A" w14:textId="77777777" w:rsidR="00696C2D" w:rsidRPr="006D2856" w:rsidRDefault="00696C2D" w:rsidP="0003271E">
            <w:pPr>
              <w:tabs>
                <w:tab w:val="left" w:pos="1575"/>
              </w:tabs>
              <w:rPr>
                <w:sz w:val="20"/>
              </w:rPr>
            </w:pPr>
            <w:r w:rsidRPr="006D2856">
              <w:rPr>
                <w:sz w:val="20"/>
              </w:rPr>
              <w:t>To monitor and improve the quality and impact of governance</w:t>
            </w:r>
          </w:p>
        </w:tc>
      </w:tr>
    </w:tbl>
    <w:p w14:paraId="46E0CFC9" w14:textId="3D00B828" w:rsidR="00696C2D" w:rsidRPr="00D46EBB" w:rsidRDefault="00696C2D" w:rsidP="00696C2D">
      <w:pPr>
        <w:tabs>
          <w:tab w:val="left" w:pos="1575"/>
        </w:tabs>
        <w:rPr>
          <w:sz w:val="20"/>
        </w:rPr>
      </w:pPr>
    </w:p>
    <w:p w14:paraId="3990280A" w14:textId="7D7611F5" w:rsidR="00696C2D" w:rsidRDefault="00696C2D" w:rsidP="00696C2D">
      <w:pPr>
        <w:tabs>
          <w:tab w:val="left" w:pos="1575"/>
        </w:tabs>
        <w:rPr>
          <w:noProof/>
          <w:sz w:val="20"/>
        </w:rPr>
      </w:pPr>
    </w:p>
    <w:p w14:paraId="6A5CCF30" w14:textId="600E9F79" w:rsidR="00696C2D" w:rsidRDefault="00696C2D" w:rsidP="00696C2D">
      <w:pPr>
        <w:tabs>
          <w:tab w:val="left" w:pos="1575"/>
        </w:tabs>
        <w:rPr>
          <w:sz w:val="20"/>
        </w:rPr>
      </w:pPr>
    </w:p>
    <w:p w14:paraId="05855030" w14:textId="6819217C" w:rsidR="00696C2D" w:rsidRDefault="00696C2D" w:rsidP="00696C2D">
      <w:pPr>
        <w:tabs>
          <w:tab w:val="left" w:pos="1575"/>
        </w:tabs>
        <w:rPr>
          <w:sz w:val="20"/>
        </w:rPr>
      </w:pPr>
    </w:p>
    <w:p w14:paraId="6661FC8E" w14:textId="24EBF913" w:rsidR="00696C2D" w:rsidRDefault="00696C2D" w:rsidP="00696C2D">
      <w:pPr>
        <w:tabs>
          <w:tab w:val="left" w:pos="1575"/>
        </w:tabs>
        <w:rPr>
          <w:sz w:val="20"/>
        </w:rPr>
      </w:pPr>
    </w:p>
    <w:p w14:paraId="5822B97D" w14:textId="2BC9F14B" w:rsidR="00696C2D" w:rsidRDefault="00696C2D" w:rsidP="00696C2D">
      <w:pPr>
        <w:tabs>
          <w:tab w:val="left" w:pos="1575"/>
        </w:tabs>
        <w:rPr>
          <w:sz w:val="20"/>
        </w:rPr>
      </w:pPr>
    </w:p>
    <w:p w14:paraId="4732CB73" w14:textId="77777777" w:rsidR="00696C2D" w:rsidRDefault="00696C2D" w:rsidP="00696C2D">
      <w:pPr>
        <w:tabs>
          <w:tab w:val="left" w:pos="1575"/>
        </w:tabs>
        <w:rPr>
          <w:sz w:val="20"/>
        </w:rPr>
      </w:pPr>
    </w:p>
    <w:p w14:paraId="02B3C8DB" w14:textId="77777777" w:rsidR="00696C2D" w:rsidRDefault="00696C2D" w:rsidP="00696C2D">
      <w:pPr>
        <w:tabs>
          <w:tab w:val="left" w:pos="1575"/>
        </w:tabs>
        <w:rPr>
          <w:sz w:val="20"/>
        </w:rPr>
      </w:pPr>
    </w:p>
    <w:p w14:paraId="462D3760" w14:textId="5FA5B564" w:rsidR="00696C2D" w:rsidRDefault="003D7E83" w:rsidP="00696C2D">
      <w:pPr>
        <w:tabs>
          <w:tab w:val="left" w:pos="1575"/>
        </w:tabs>
        <w:rPr>
          <w:sz w:val="20"/>
        </w:rPr>
      </w:pPr>
      <w:r w:rsidRPr="00D46EBB">
        <w:rPr>
          <w:noProof/>
          <w:sz w:val="20"/>
        </w:rPr>
        <w:lastRenderedPageBreak/>
        <w:drawing>
          <wp:anchor distT="0" distB="0" distL="114300" distR="114300" simplePos="0" relativeHeight="251655168" behindDoc="0" locked="0" layoutInCell="1" allowOverlap="1" wp14:anchorId="5E2CD9FA" wp14:editId="15E7D0E5">
            <wp:simplePos x="0" y="0"/>
            <wp:positionH relativeFrom="margin">
              <wp:posOffset>1684020</wp:posOffset>
            </wp:positionH>
            <wp:positionV relativeFrom="paragraph">
              <wp:posOffset>-224790</wp:posOffset>
            </wp:positionV>
            <wp:extent cx="2145323" cy="2145323"/>
            <wp:effectExtent l="0" t="0" r="7620" b="7620"/>
            <wp:wrapNone/>
            <wp:docPr id="4" name="Picture 4" descr="http://stgeorgeslowerschool.co.uk/wp-content/uploads/2013/02/model-of-governorn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georgeslowerschool.co.uk/wp-content/uploads/2013/02/model-of-governornanc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45323" cy="214532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B23219" w14:textId="77777777" w:rsidR="00696C2D" w:rsidRDefault="00696C2D" w:rsidP="00696C2D">
      <w:pPr>
        <w:tabs>
          <w:tab w:val="left" w:pos="1575"/>
        </w:tabs>
        <w:rPr>
          <w:sz w:val="20"/>
        </w:rPr>
      </w:pPr>
    </w:p>
    <w:p w14:paraId="0238B9DC" w14:textId="77777777" w:rsidR="00696C2D" w:rsidRDefault="00696C2D" w:rsidP="00696C2D">
      <w:pPr>
        <w:tabs>
          <w:tab w:val="left" w:pos="1575"/>
        </w:tabs>
        <w:rPr>
          <w:sz w:val="20"/>
        </w:rPr>
      </w:pPr>
    </w:p>
    <w:p w14:paraId="553ED90E" w14:textId="77777777" w:rsidR="00696C2D" w:rsidRDefault="00696C2D" w:rsidP="00696C2D">
      <w:pPr>
        <w:tabs>
          <w:tab w:val="left" w:pos="1575"/>
        </w:tabs>
        <w:rPr>
          <w:sz w:val="20"/>
        </w:rPr>
      </w:pPr>
    </w:p>
    <w:p w14:paraId="6719C767" w14:textId="635261B3" w:rsidR="00696C2D" w:rsidRDefault="00696C2D" w:rsidP="00696C2D">
      <w:pPr>
        <w:tabs>
          <w:tab w:val="left" w:pos="1575"/>
        </w:tabs>
        <w:rPr>
          <w:sz w:val="20"/>
        </w:rPr>
      </w:pPr>
    </w:p>
    <w:p w14:paraId="1070E124" w14:textId="77777777" w:rsidR="003D7E83" w:rsidRDefault="003D7E83" w:rsidP="00696C2D">
      <w:pPr>
        <w:tabs>
          <w:tab w:val="left" w:pos="1575"/>
        </w:tabs>
        <w:rPr>
          <w:sz w:val="20"/>
        </w:rPr>
      </w:pPr>
    </w:p>
    <w:p w14:paraId="4007E2FB" w14:textId="77777777" w:rsidR="003D7E83" w:rsidRDefault="003D7E83" w:rsidP="00696C2D">
      <w:pPr>
        <w:tabs>
          <w:tab w:val="left" w:pos="1575"/>
        </w:tabs>
        <w:rPr>
          <w:sz w:val="20"/>
        </w:rPr>
      </w:pPr>
    </w:p>
    <w:p w14:paraId="2E17BBDF" w14:textId="77777777" w:rsidR="003D7E83" w:rsidRDefault="003D7E83" w:rsidP="00696C2D">
      <w:pPr>
        <w:tabs>
          <w:tab w:val="left" w:pos="1575"/>
        </w:tabs>
        <w:rPr>
          <w:sz w:val="20"/>
        </w:rPr>
      </w:pPr>
    </w:p>
    <w:p w14:paraId="1465FCA1" w14:textId="77777777" w:rsidR="003D7E83" w:rsidRDefault="003D7E83" w:rsidP="00696C2D">
      <w:pPr>
        <w:tabs>
          <w:tab w:val="left" w:pos="1575"/>
        </w:tabs>
        <w:rPr>
          <w:sz w:val="20"/>
        </w:rPr>
      </w:pPr>
    </w:p>
    <w:p w14:paraId="41DB1A37" w14:textId="77777777" w:rsidR="003D7E83" w:rsidRDefault="003D7E83" w:rsidP="00696C2D">
      <w:pPr>
        <w:tabs>
          <w:tab w:val="left" w:pos="1575"/>
        </w:tabs>
        <w:rPr>
          <w:sz w:val="20"/>
        </w:rPr>
      </w:pPr>
    </w:p>
    <w:p w14:paraId="6A7AE9DD" w14:textId="086ABB53" w:rsidR="00430C81" w:rsidRDefault="00430C81" w:rsidP="00696C2D">
      <w:pPr>
        <w:tabs>
          <w:tab w:val="left" w:pos="1575"/>
        </w:tabs>
        <w:rPr>
          <w:sz w:val="20"/>
        </w:rPr>
      </w:pPr>
    </w:p>
    <w:p w14:paraId="01A1122F" w14:textId="77777777" w:rsidR="00430C81" w:rsidRDefault="00430C81" w:rsidP="00696C2D">
      <w:pPr>
        <w:tabs>
          <w:tab w:val="left" w:pos="1575"/>
        </w:tabs>
        <w:rPr>
          <w:sz w:val="20"/>
        </w:rPr>
      </w:pPr>
    </w:p>
    <w:p w14:paraId="630398AD" w14:textId="77777777" w:rsidR="00696C2D" w:rsidRDefault="00696C2D" w:rsidP="00696C2D">
      <w:pPr>
        <w:tabs>
          <w:tab w:val="left" w:pos="1575"/>
        </w:tabs>
        <w:rPr>
          <w:sz w:val="20"/>
        </w:rPr>
      </w:pPr>
    </w:p>
    <w:p w14:paraId="1F64F662" w14:textId="7029177E" w:rsidR="00095B8E" w:rsidRDefault="00095B8E" w:rsidP="00095B8E">
      <w:pPr>
        <w:pStyle w:val="Heading1"/>
        <w:rPr>
          <w:sz w:val="20"/>
        </w:rPr>
      </w:pPr>
      <w:bookmarkStart w:id="5" w:name="_Toc176325843"/>
      <w:r>
        <w:rPr>
          <w:rFonts w:ascii="Arial" w:hAnsi="Arial" w:cs="Arial"/>
          <w:sz w:val="22"/>
          <w:szCs w:val="22"/>
        </w:rPr>
        <w:t>5</w:t>
      </w:r>
      <w:r w:rsidRPr="003F766E">
        <w:rPr>
          <w:rFonts w:ascii="Arial" w:hAnsi="Arial" w:cs="Arial"/>
          <w:sz w:val="22"/>
          <w:szCs w:val="22"/>
        </w:rPr>
        <w:t xml:space="preserve">.0 </w:t>
      </w:r>
      <w:r w:rsidRPr="003F766E">
        <w:rPr>
          <w:rFonts w:ascii="Arial" w:hAnsi="Arial" w:cs="Arial"/>
          <w:sz w:val="22"/>
          <w:szCs w:val="22"/>
        </w:rPr>
        <w:tab/>
      </w:r>
      <w:r>
        <w:rPr>
          <w:rFonts w:ascii="Arial" w:hAnsi="Arial" w:cs="Arial"/>
          <w:sz w:val="22"/>
          <w:szCs w:val="22"/>
        </w:rPr>
        <w:t>STRUCTURE OF GOVERNANCE IN OUR SCHOOLS</w:t>
      </w:r>
      <w:bookmarkEnd w:id="5"/>
    </w:p>
    <w:p w14:paraId="428C282C" w14:textId="77777777" w:rsidR="00095B8E" w:rsidRDefault="00095B8E" w:rsidP="00696C2D">
      <w:pPr>
        <w:tabs>
          <w:tab w:val="left" w:pos="1575"/>
        </w:tabs>
        <w:rPr>
          <w:sz w:val="20"/>
        </w:rPr>
      </w:pPr>
    </w:p>
    <w:p w14:paraId="1E0F2CDB" w14:textId="4813DE0C" w:rsidR="00696C2D" w:rsidRPr="003F766E" w:rsidRDefault="00696C2D" w:rsidP="00696C2D">
      <w:pPr>
        <w:rPr>
          <w:szCs w:val="22"/>
        </w:rPr>
      </w:pPr>
      <w:r w:rsidRPr="003F766E">
        <w:rPr>
          <w:szCs w:val="22"/>
        </w:rPr>
        <w:t xml:space="preserve">Accountability is essential in the effective and compliant running of our schools. Our governance structure allows for a wider, shared understanding of each school through a supportive model that ensures that accountability and effectiveness </w:t>
      </w:r>
      <w:r w:rsidR="0058386A" w:rsidRPr="003F766E">
        <w:rPr>
          <w:szCs w:val="22"/>
        </w:rPr>
        <w:t>sit</w:t>
      </w:r>
      <w:r w:rsidRPr="003F766E">
        <w:rPr>
          <w:szCs w:val="22"/>
        </w:rPr>
        <w:t xml:space="preserve"> not only within the school leadership/management team but in a wider capacity on a collaborative level. By providing the opportunity for open and transparent discussion with a range of professionals with a commitment to each school, we </w:t>
      </w:r>
      <w:proofErr w:type="gramStart"/>
      <w:r w:rsidRPr="003F766E">
        <w:rPr>
          <w:szCs w:val="22"/>
        </w:rPr>
        <w:t>are able to</w:t>
      </w:r>
      <w:proofErr w:type="gramEnd"/>
      <w:r w:rsidRPr="003F766E">
        <w:rPr>
          <w:szCs w:val="22"/>
        </w:rPr>
        <w:t xml:space="preserve"> monitor legal and regulatory compliance </w:t>
      </w:r>
      <w:proofErr w:type="gramStart"/>
      <w:r w:rsidRPr="003F766E">
        <w:rPr>
          <w:szCs w:val="22"/>
        </w:rPr>
        <w:t>and also</w:t>
      </w:r>
      <w:proofErr w:type="gramEnd"/>
      <w:r w:rsidRPr="003F766E">
        <w:rPr>
          <w:szCs w:val="22"/>
        </w:rPr>
        <w:t xml:space="preserve"> the overall performance standards of each educational establishment. The valuable input of each board member will help to monitor and promote excellence in a manner that ensures that school compliance and progression is not an insular and subjective process. </w:t>
      </w:r>
    </w:p>
    <w:p w14:paraId="4738895A" w14:textId="77777777" w:rsidR="00696C2D" w:rsidRPr="003F766E" w:rsidRDefault="00696C2D" w:rsidP="00696C2D">
      <w:pPr>
        <w:rPr>
          <w:szCs w:val="22"/>
        </w:rPr>
      </w:pPr>
    </w:p>
    <w:p w14:paraId="5EFA1996" w14:textId="0B9D2B56" w:rsidR="00696C2D" w:rsidRPr="003F766E" w:rsidRDefault="00696C2D" w:rsidP="00696C2D">
      <w:pPr>
        <w:tabs>
          <w:tab w:val="left" w:pos="0"/>
        </w:tabs>
        <w:suppressAutoHyphens/>
        <w:jc w:val="both"/>
        <w:rPr>
          <w:szCs w:val="22"/>
        </w:rPr>
      </w:pPr>
      <w:r w:rsidRPr="003F766E">
        <w:rPr>
          <w:szCs w:val="22"/>
        </w:rPr>
        <w:t xml:space="preserve">For these reasons, governance of each individual school will be determined by the organisation and educational leaders to ensure that it is appropriate and in accordance with the level of need of the school, regulatory compliance, level of risk and patterns and trends identified through reporting tools.  </w:t>
      </w:r>
    </w:p>
    <w:p w14:paraId="3120EFD1" w14:textId="77777777" w:rsidR="001B0C13" w:rsidRPr="003F766E" w:rsidRDefault="001B0C13" w:rsidP="00696C2D">
      <w:pPr>
        <w:rPr>
          <w:b/>
          <w:szCs w:val="22"/>
          <w:u w:val="single"/>
        </w:rPr>
      </w:pPr>
    </w:p>
    <w:p w14:paraId="13988F49" w14:textId="1AA117F6" w:rsidR="00696C2D" w:rsidRPr="003F766E" w:rsidRDefault="00696C2D" w:rsidP="00696C2D">
      <w:pPr>
        <w:rPr>
          <w:b/>
          <w:szCs w:val="22"/>
          <w:u w:val="single"/>
        </w:rPr>
      </w:pPr>
      <w:r w:rsidRPr="003F766E">
        <w:rPr>
          <w:b/>
          <w:szCs w:val="22"/>
          <w:u w:val="single"/>
        </w:rPr>
        <w:t>Governing Body Structure</w:t>
      </w:r>
    </w:p>
    <w:p w14:paraId="5EBDA801" w14:textId="77777777" w:rsidR="00696C2D" w:rsidRPr="003F766E" w:rsidRDefault="00696C2D" w:rsidP="00696C2D">
      <w:pPr>
        <w:rPr>
          <w:b/>
          <w:szCs w:val="22"/>
          <w:u w:val="single"/>
        </w:rPr>
      </w:pPr>
    </w:p>
    <w:tbl>
      <w:tblPr>
        <w:tblStyle w:val="TableGrid"/>
        <w:tblW w:w="10060" w:type="dxa"/>
        <w:tblLook w:val="04A0" w:firstRow="1" w:lastRow="0" w:firstColumn="1" w:lastColumn="0" w:noHBand="0" w:noVBand="1"/>
      </w:tblPr>
      <w:tblGrid>
        <w:gridCol w:w="10060"/>
      </w:tblGrid>
      <w:tr w:rsidR="00696C2D" w:rsidRPr="003F766E" w14:paraId="784544EC" w14:textId="77777777" w:rsidTr="0003271E">
        <w:tc>
          <w:tcPr>
            <w:tcW w:w="10060" w:type="dxa"/>
          </w:tcPr>
          <w:p w14:paraId="1CDB4346" w14:textId="24DCD60A" w:rsidR="00696C2D" w:rsidRPr="003F766E" w:rsidRDefault="00E17A4D" w:rsidP="00376444">
            <w:pPr>
              <w:pStyle w:val="ListParagraph"/>
              <w:numPr>
                <w:ilvl w:val="0"/>
                <w:numId w:val="6"/>
              </w:numPr>
              <w:rPr>
                <w:szCs w:val="22"/>
              </w:rPr>
            </w:pPr>
            <w:r w:rsidRPr="003F766E">
              <w:rPr>
                <w:szCs w:val="22"/>
              </w:rPr>
              <w:t>Regional</w:t>
            </w:r>
            <w:r w:rsidR="00696C2D" w:rsidRPr="003F766E">
              <w:rPr>
                <w:szCs w:val="22"/>
              </w:rPr>
              <w:t xml:space="preserve"> Director (Chair)</w:t>
            </w:r>
          </w:p>
          <w:p w14:paraId="470BF0F6" w14:textId="23451335" w:rsidR="00E17A4D" w:rsidRPr="003F766E" w:rsidRDefault="00E17A4D" w:rsidP="00376444">
            <w:pPr>
              <w:pStyle w:val="ListParagraph"/>
              <w:numPr>
                <w:ilvl w:val="0"/>
                <w:numId w:val="6"/>
              </w:numPr>
              <w:rPr>
                <w:szCs w:val="22"/>
              </w:rPr>
            </w:pPr>
            <w:r w:rsidRPr="003F766E">
              <w:rPr>
                <w:szCs w:val="22"/>
              </w:rPr>
              <w:t>Headteacher</w:t>
            </w:r>
          </w:p>
          <w:p w14:paraId="68DC26A4" w14:textId="0CC401DB" w:rsidR="00696C2D" w:rsidRPr="003F766E" w:rsidRDefault="00696C2D" w:rsidP="00376444">
            <w:pPr>
              <w:pStyle w:val="ListParagraph"/>
              <w:numPr>
                <w:ilvl w:val="0"/>
                <w:numId w:val="6"/>
              </w:numPr>
              <w:rPr>
                <w:szCs w:val="22"/>
              </w:rPr>
            </w:pPr>
            <w:r w:rsidRPr="003F766E">
              <w:rPr>
                <w:szCs w:val="22"/>
              </w:rPr>
              <w:t xml:space="preserve">Deputy </w:t>
            </w:r>
            <w:r w:rsidR="000F478A" w:rsidRPr="003F766E">
              <w:rPr>
                <w:szCs w:val="22"/>
              </w:rPr>
              <w:t>Headteacher</w:t>
            </w:r>
            <w:r w:rsidRPr="003F766E">
              <w:rPr>
                <w:szCs w:val="22"/>
              </w:rPr>
              <w:t xml:space="preserve"> (where applicable)</w:t>
            </w:r>
          </w:p>
          <w:p w14:paraId="60C356D7" w14:textId="77777777" w:rsidR="00696C2D" w:rsidRPr="003F766E" w:rsidRDefault="00696C2D" w:rsidP="00376444">
            <w:pPr>
              <w:pStyle w:val="ListParagraph"/>
              <w:numPr>
                <w:ilvl w:val="0"/>
                <w:numId w:val="6"/>
              </w:numPr>
              <w:rPr>
                <w:szCs w:val="22"/>
              </w:rPr>
            </w:pPr>
            <w:r w:rsidRPr="003F766E">
              <w:rPr>
                <w:szCs w:val="22"/>
              </w:rPr>
              <w:t>Clinical Lead (where applicable)</w:t>
            </w:r>
          </w:p>
          <w:p w14:paraId="067C96DF" w14:textId="77777777" w:rsidR="00696C2D" w:rsidRPr="003F766E" w:rsidRDefault="00696C2D" w:rsidP="00376444">
            <w:pPr>
              <w:pStyle w:val="ListParagraph"/>
              <w:numPr>
                <w:ilvl w:val="0"/>
                <w:numId w:val="6"/>
              </w:numPr>
              <w:rPr>
                <w:szCs w:val="22"/>
              </w:rPr>
            </w:pPr>
            <w:r w:rsidRPr="003F766E">
              <w:rPr>
                <w:szCs w:val="22"/>
              </w:rPr>
              <w:t>Peer Governors</w:t>
            </w:r>
          </w:p>
          <w:p w14:paraId="74B4A6E6" w14:textId="77777777" w:rsidR="00696C2D" w:rsidRPr="003F766E" w:rsidRDefault="00696C2D" w:rsidP="00376444">
            <w:pPr>
              <w:pStyle w:val="ListParagraph"/>
              <w:numPr>
                <w:ilvl w:val="0"/>
                <w:numId w:val="6"/>
              </w:numPr>
              <w:rPr>
                <w:szCs w:val="22"/>
              </w:rPr>
            </w:pPr>
            <w:r w:rsidRPr="003F766E">
              <w:rPr>
                <w:szCs w:val="22"/>
              </w:rPr>
              <w:t>Quality Team Member (as required)</w:t>
            </w:r>
          </w:p>
          <w:p w14:paraId="5173C71B" w14:textId="77777777" w:rsidR="00696C2D" w:rsidRPr="003F766E" w:rsidRDefault="00696C2D" w:rsidP="00376444">
            <w:pPr>
              <w:pStyle w:val="ListParagraph"/>
              <w:numPr>
                <w:ilvl w:val="0"/>
                <w:numId w:val="6"/>
              </w:numPr>
              <w:rPr>
                <w:szCs w:val="22"/>
              </w:rPr>
            </w:pPr>
            <w:r w:rsidRPr="003F766E">
              <w:rPr>
                <w:szCs w:val="22"/>
              </w:rPr>
              <w:t>External Governor (where applicable)</w:t>
            </w:r>
          </w:p>
          <w:p w14:paraId="61AA32E5" w14:textId="77777777" w:rsidR="00696C2D" w:rsidRPr="003F766E" w:rsidRDefault="00696C2D" w:rsidP="00376444">
            <w:pPr>
              <w:pStyle w:val="ListParagraph"/>
              <w:numPr>
                <w:ilvl w:val="0"/>
                <w:numId w:val="6"/>
              </w:numPr>
              <w:rPr>
                <w:szCs w:val="22"/>
              </w:rPr>
            </w:pPr>
            <w:r w:rsidRPr="003F766E">
              <w:rPr>
                <w:szCs w:val="22"/>
              </w:rPr>
              <w:t>Parent Governor (where applicable)</w:t>
            </w:r>
          </w:p>
          <w:p w14:paraId="596F5E18" w14:textId="77777777" w:rsidR="00CE16D8" w:rsidRPr="003F766E" w:rsidRDefault="00CE16D8" w:rsidP="00376444">
            <w:pPr>
              <w:pStyle w:val="ListParagraph"/>
              <w:numPr>
                <w:ilvl w:val="0"/>
                <w:numId w:val="6"/>
              </w:numPr>
              <w:rPr>
                <w:szCs w:val="22"/>
              </w:rPr>
            </w:pPr>
            <w:r w:rsidRPr="003F766E">
              <w:rPr>
                <w:szCs w:val="22"/>
              </w:rPr>
              <w:t>Staff Governor (where applicable)</w:t>
            </w:r>
          </w:p>
          <w:p w14:paraId="2079B5EF" w14:textId="77777777" w:rsidR="00696C2D" w:rsidRPr="003F766E" w:rsidRDefault="00696C2D" w:rsidP="00280470">
            <w:pPr>
              <w:pStyle w:val="ListParagraph"/>
              <w:ind w:left="360"/>
              <w:rPr>
                <w:szCs w:val="22"/>
                <w:u w:val="single"/>
              </w:rPr>
            </w:pPr>
          </w:p>
        </w:tc>
      </w:tr>
    </w:tbl>
    <w:p w14:paraId="14720D4B" w14:textId="77777777" w:rsidR="00696C2D" w:rsidRPr="003F766E" w:rsidRDefault="00696C2D" w:rsidP="00696C2D">
      <w:pPr>
        <w:rPr>
          <w:szCs w:val="22"/>
          <w:u w:val="single"/>
        </w:rPr>
      </w:pPr>
    </w:p>
    <w:p w14:paraId="77A80CF5" w14:textId="1D5F0B54" w:rsidR="00696C2D" w:rsidRPr="003F766E" w:rsidRDefault="00696C2D" w:rsidP="00696C2D">
      <w:pPr>
        <w:jc w:val="both"/>
        <w:rPr>
          <w:szCs w:val="22"/>
        </w:rPr>
      </w:pPr>
      <w:r w:rsidRPr="003F766E">
        <w:rPr>
          <w:szCs w:val="22"/>
        </w:rPr>
        <w:t>On all Governing bodies, the Chair of Governors will have overarching responsibility for: Safeguarding (including PREVENT), Performance Management, Teaching &amp; Learning, SEND/</w:t>
      </w:r>
      <w:r w:rsidR="005676C7" w:rsidRPr="003F766E">
        <w:rPr>
          <w:szCs w:val="22"/>
        </w:rPr>
        <w:t>CLA</w:t>
      </w:r>
      <w:r w:rsidRPr="003F766E">
        <w:rPr>
          <w:szCs w:val="22"/>
        </w:rPr>
        <w:t>, Personal development, behaviour and welfare, Health and Safety and Curriculum; with input and support from the wider governing board to allow for optimum performance and compliance.</w:t>
      </w:r>
      <w:r w:rsidR="0092253C" w:rsidRPr="003F766E">
        <w:rPr>
          <w:szCs w:val="22"/>
        </w:rPr>
        <w:t xml:space="preserve"> Some aspects of governance may be delegated to other </w:t>
      </w:r>
      <w:r w:rsidR="00EF41B7" w:rsidRPr="003F766E">
        <w:rPr>
          <w:szCs w:val="22"/>
        </w:rPr>
        <w:t>governors,</w:t>
      </w:r>
      <w:r w:rsidR="0092253C" w:rsidRPr="003F766E">
        <w:rPr>
          <w:szCs w:val="22"/>
        </w:rPr>
        <w:t xml:space="preserve"> but this must always be made clear and recorded in the minutes of governance.</w:t>
      </w:r>
    </w:p>
    <w:p w14:paraId="0506129C" w14:textId="77777777" w:rsidR="00696C2D" w:rsidRPr="003F766E" w:rsidRDefault="00696C2D" w:rsidP="00696C2D">
      <w:pPr>
        <w:jc w:val="both"/>
        <w:rPr>
          <w:szCs w:val="22"/>
        </w:rPr>
      </w:pPr>
    </w:p>
    <w:p w14:paraId="5504AB09" w14:textId="77777777" w:rsidR="00696C2D" w:rsidRPr="003F766E" w:rsidRDefault="00696C2D" w:rsidP="00696C2D">
      <w:pPr>
        <w:pStyle w:val="Default"/>
        <w:jc w:val="both"/>
        <w:rPr>
          <w:sz w:val="22"/>
          <w:szCs w:val="22"/>
        </w:rPr>
      </w:pPr>
      <w:r w:rsidRPr="003F766E">
        <w:rPr>
          <w:sz w:val="22"/>
          <w:szCs w:val="22"/>
        </w:rPr>
        <w:t xml:space="preserve">The principles and personal attributes that individuals bring to the board are as important as their skills and knowledge. These qualities enable board members to use their skills and knowledge to function well as part of a team and make an active contribution to effective governance. </w:t>
      </w:r>
    </w:p>
    <w:p w14:paraId="2F22533C" w14:textId="77777777" w:rsidR="00696C2D" w:rsidRPr="003F766E" w:rsidRDefault="00696C2D" w:rsidP="00696C2D">
      <w:pPr>
        <w:pStyle w:val="Default"/>
        <w:jc w:val="both"/>
        <w:rPr>
          <w:sz w:val="22"/>
          <w:szCs w:val="22"/>
        </w:rPr>
      </w:pPr>
    </w:p>
    <w:p w14:paraId="52DFEBE7" w14:textId="77777777" w:rsidR="00696C2D" w:rsidRPr="003F766E" w:rsidRDefault="00696C2D" w:rsidP="00696C2D">
      <w:pPr>
        <w:jc w:val="both"/>
        <w:rPr>
          <w:szCs w:val="22"/>
        </w:rPr>
      </w:pPr>
      <w:r w:rsidRPr="003F766E">
        <w:rPr>
          <w:szCs w:val="22"/>
        </w:rPr>
        <w:lastRenderedPageBreak/>
        <w:t>All Governors who sit on the Governing bodies of our Schools should fulfil their duties in line with the seven principles of public life (the Nolan principles). They should also be mindful of their responsibilities under equality legislation, recognising and encouraging diversity and inclusion. They should understand the impact of effective governance on the quality of education and on outcomes for all children and young people. In addition, all those involved in governance should be:</w:t>
      </w:r>
    </w:p>
    <w:p w14:paraId="7369E537" w14:textId="77777777" w:rsidR="00696C2D" w:rsidRPr="003F766E" w:rsidRDefault="00696C2D" w:rsidP="00696C2D">
      <w:pPr>
        <w:jc w:val="both"/>
        <w:rPr>
          <w:szCs w:val="22"/>
        </w:rPr>
      </w:pPr>
    </w:p>
    <w:p w14:paraId="408B6930" w14:textId="77777777" w:rsidR="00696C2D" w:rsidRPr="003F766E" w:rsidRDefault="00696C2D" w:rsidP="00696C2D">
      <w:pPr>
        <w:pStyle w:val="Default"/>
        <w:jc w:val="both"/>
        <w:rPr>
          <w:color w:val="auto"/>
          <w:sz w:val="22"/>
          <w:szCs w:val="22"/>
        </w:rPr>
      </w:pPr>
      <w:r w:rsidRPr="003F766E">
        <w:rPr>
          <w:b/>
          <w:bCs/>
          <w:color w:val="auto"/>
          <w:sz w:val="22"/>
          <w:szCs w:val="22"/>
        </w:rPr>
        <w:t xml:space="preserve">Committed </w:t>
      </w:r>
      <w:r w:rsidRPr="003F766E">
        <w:rPr>
          <w:color w:val="auto"/>
          <w:sz w:val="22"/>
          <w:szCs w:val="22"/>
        </w:rPr>
        <w:t xml:space="preserve">Devoting the required time and energy to the role and ambitious to achieve best possible outcomes for young people. Prepared to give time, skills and knowledge to developing themselves and others </w:t>
      </w:r>
      <w:proofErr w:type="gramStart"/>
      <w:r w:rsidRPr="003F766E">
        <w:rPr>
          <w:color w:val="auto"/>
          <w:sz w:val="22"/>
          <w:szCs w:val="22"/>
        </w:rPr>
        <w:t>in order to</w:t>
      </w:r>
      <w:proofErr w:type="gramEnd"/>
      <w:r w:rsidRPr="003F766E">
        <w:rPr>
          <w:color w:val="auto"/>
          <w:sz w:val="22"/>
          <w:szCs w:val="22"/>
        </w:rPr>
        <w:t xml:space="preserve"> create highly effective governance.</w:t>
      </w:r>
    </w:p>
    <w:p w14:paraId="3F4F3A2B" w14:textId="77777777" w:rsidR="00696C2D" w:rsidRPr="003F766E" w:rsidRDefault="00696C2D" w:rsidP="00696C2D">
      <w:pPr>
        <w:pStyle w:val="Default"/>
        <w:jc w:val="both"/>
        <w:rPr>
          <w:color w:val="auto"/>
          <w:sz w:val="22"/>
          <w:szCs w:val="22"/>
        </w:rPr>
      </w:pPr>
      <w:r w:rsidRPr="003F766E">
        <w:rPr>
          <w:color w:val="auto"/>
          <w:sz w:val="22"/>
          <w:szCs w:val="22"/>
        </w:rPr>
        <w:t xml:space="preserve"> </w:t>
      </w:r>
    </w:p>
    <w:p w14:paraId="5D775464" w14:textId="77777777" w:rsidR="00696C2D" w:rsidRPr="003F766E" w:rsidRDefault="00696C2D" w:rsidP="00696C2D">
      <w:pPr>
        <w:pStyle w:val="Default"/>
        <w:jc w:val="both"/>
        <w:rPr>
          <w:color w:val="auto"/>
          <w:sz w:val="22"/>
          <w:szCs w:val="22"/>
        </w:rPr>
      </w:pPr>
      <w:r w:rsidRPr="003F766E">
        <w:rPr>
          <w:b/>
          <w:bCs/>
          <w:color w:val="auto"/>
          <w:sz w:val="22"/>
          <w:szCs w:val="22"/>
        </w:rPr>
        <w:t xml:space="preserve">Confident </w:t>
      </w:r>
      <w:r w:rsidRPr="003F766E">
        <w:rPr>
          <w:color w:val="auto"/>
          <w:sz w:val="22"/>
          <w:szCs w:val="22"/>
        </w:rPr>
        <w:t xml:space="preserve">Of an independent mind, able to lead and contribute to courageous conversations, to express their opinion and to play an active role on the board. </w:t>
      </w:r>
    </w:p>
    <w:p w14:paraId="45ED7930" w14:textId="77777777" w:rsidR="00696C2D" w:rsidRPr="003F766E" w:rsidRDefault="00696C2D" w:rsidP="00696C2D">
      <w:pPr>
        <w:pStyle w:val="Default"/>
        <w:jc w:val="both"/>
        <w:rPr>
          <w:color w:val="auto"/>
          <w:sz w:val="22"/>
          <w:szCs w:val="22"/>
        </w:rPr>
      </w:pPr>
    </w:p>
    <w:p w14:paraId="424EFFC1" w14:textId="77777777" w:rsidR="00696C2D" w:rsidRPr="003F766E" w:rsidRDefault="00696C2D" w:rsidP="00696C2D">
      <w:pPr>
        <w:pStyle w:val="Default"/>
        <w:jc w:val="both"/>
        <w:rPr>
          <w:color w:val="auto"/>
          <w:sz w:val="22"/>
          <w:szCs w:val="22"/>
        </w:rPr>
      </w:pPr>
      <w:r w:rsidRPr="003F766E">
        <w:rPr>
          <w:b/>
          <w:bCs/>
          <w:color w:val="auto"/>
          <w:sz w:val="22"/>
          <w:szCs w:val="22"/>
        </w:rPr>
        <w:t xml:space="preserve">Curious </w:t>
      </w:r>
      <w:r w:rsidRPr="003F766E">
        <w:rPr>
          <w:color w:val="auto"/>
          <w:sz w:val="22"/>
          <w:szCs w:val="22"/>
        </w:rPr>
        <w:t xml:space="preserve">Possessing an enquiring mind and an analytical approach and understanding the value of meaningful questioning. </w:t>
      </w:r>
    </w:p>
    <w:p w14:paraId="6BB6565E" w14:textId="77777777" w:rsidR="00696C2D" w:rsidRPr="003F766E" w:rsidRDefault="00696C2D" w:rsidP="00696C2D">
      <w:pPr>
        <w:pStyle w:val="Default"/>
        <w:jc w:val="both"/>
        <w:rPr>
          <w:color w:val="auto"/>
          <w:sz w:val="22"/>
          <w:szCs w:val="22"/>
        </w:rPr>
      </w:pPr>
    </w:p>
    <w:p w14:paraId="4D1C4A63" w14:textId="77777777" w:rsidR="00696C2D" w:rsidRPr="003F766E" w:rsidRDefault="00696C2D" w:rsidP="00696C2D">
      <w:pPr>
        <w:pStyle w:val="Default"/>
        <w:jc w:val="both"/>
        <w:rPr>
          <w:color w:val="auto"/>
          <w:sz w:val="22"/>
          <w:szCs w:val="22"/>
        </w:rPr>
      </w:pPr>
      <w:r w:rsidRPr="003F766E">
        <w:rPr>
          <w:b/>
          <w:bCs/>
          <w:color w:val="auto"/>
          <w:sz w:val="22"/>
          <w:szCs w:val="22"/>
        </w:rPr>
        <w:t xml:space="preserve">Challenging </w:t>
      </w:r>
      <w:r w:rsidRPr="003F766E">
        <w:rPr>
          <w:color w:val="auto"/>
          <w:sz w:val="22"/>
          <w:szCs w:val="22"/>
        </w:rPr>
        <w:t xml:space="preserve">Providing appropriate challenge to the status quo, not taking information or data at face value and always driving for improvement. </w:t>
      </w:r>
    </w:p>
    <w:p w14:paraId="515E83B7" w14:textId="77777777" w:rsidR="00696C2D" w:rsidRPr="003F766E" w:rsidRDefault="00696C2D" w:rsidP="00696C2D">
      <w:pPr>
        <w:pStyle w:val="Default"/>
        <w:jc w:val="both"/>
        <w:rPr>
          <w:color w:val="auto"/>
          <w:sz w:val="22"/>
          <w:szCs w:val="22"/>
        </w:rPr>
      </w:pPr>
    </w:p>
    <w:p w14:paraId="31EFF5D2" w14:textId="35A24427" w:rsidR="00696C2D" w:rsidRPr="003F766E" w:rsidRDefault="00696C2D" w:rsidP="00696C2D">
      <w:pPr>
        <w:pStyle w:val="Default"/>
        <w:jc w:val="both"/>
        <w:rPr>
          <w:color w:val="auto"/>
          <w:sz w:val="22"/>
          <w:szCs w:val="22"/>
        </w:rPr>
      </w:pPr>
      <w:r w:rsidRPr="003F766E">
        <w:rPr>
          <w:b/>
          <w:bCs/>
          <w:color w:val="auto"/>
          <w:sz w:val="22"/>
          <w:szCs w:val="22"/>
        </w:rPr>
        <w:t xml:space="preserve">Collaborative </w:t>
      </w:r>
      <w:r w:rsidRPr="003F766E">
        <w:rPr>
          <w:color w:val="auto"/>
          <w:sz w:val="22"/>
          <w:szCs w:val="22"/>
        </w:rPr>
        <w:t xml:space="preserve">Prepared to listen to and work in partnership with others and understanding the importance of building strong working relationships within the board and with executive leaders, staff, parents and carers, pupils/students, the local community and employers.  </w:t>
      </w:r>
    </w:p>
    <w:p w14:paraId="5DB65A2B" w14:textId="77777777" w:rsidR="00696C2D" w:rsidRPr="003F766E" w:rsidRDefault="00696C2D" w:rsidP="00696C2D">
      <w:pPr>
        <w:pStyle w:val="Default"/>
        <w:jc w:val="both"/>
        <w:rPr>
          <w:sz w:val="22"/>
          <w:szCs w:val="22"/>
        </w:rPr>
      </w:pPr>
    </w:p>
    <w:p w14:paraId="37AE1E81" w14:textId="77777777" w:rsidR="00696C2D" w:rsidRPr="003F766E" w:rsidRDefault="00696C2D" w:rsidP="00696C2D">
      <w:pPr>
        <w:pStyle w:val="Default"/>
        <w:jc w:val="both"/>
        <w:rPr>
          <w:sz w:val="22"/>
          <w:szCs w:val="22"/>
        </w:rPr>
      </w:pPr>
      <w:r w:rsidRPr="003F766E">
        <w:rPr>
          <w:b/>
          <w:bCs/>
          <w:sz w:val="22"/>
          <w:szCs w:val="22"/>
        </w:rPr>
        <w:t xml:space="preserve">Critical </w:t>
      </w:r>
      <w:r w:rsidRPr="003F766E">
        <w:rPr>
          <w:sz w:val="22"/>
          <w:szCs w:val="22"/>
        </w:rPr>
        <w:t xml:space="preserve">Understanding the value of critical friendship which enables both challenge and support, and self-reflective, pursuing learning and development opportunities to improve their own and whole board effectiveness. </w:t>
      </w:r>
    </w:p>
    <w:p w14:paraId="2DD51082" w14:textId="77777777" w:rsidR="00696C2D" w:rsidRPr="003F766E" w:rsidRDefault="00696C2D" w:rsidP="00696C2D">
      <w:pPr>
        <w:pStyle w:val="Default"/>
        <w:jc w:val="both"/>
        <w:rPr>
          <w:sz w:val="22"/>
          <w:szCs w:val="22"/>
        </w:rPr>
      </w:pPr>
    </w:p>
    <w:p w14:paraId="61E7164E" w14:textId="77777777" w:rsidR="00696C2D" w:rsidRPr="003F766E" w:rsidRDefault="00696C2D" w:rsidP="00696C2D">
      <w:pPr>
        <w:jc w:val="both"/>
        <w:rPr>
          <w:szCs w:val="22"/>
        </w:rPr>
      </w:pPr>
      <w:r w:rsidRPr="003F766E">
        <w:rPr>
          <w:b/>
          <w:bCs/>
          <w:szCs w:val="22"/>
        </w:rPr>
        <w:t xml:space="preserve">Creative </w:t>
      </w:r>
      <w:r w:rsidRPr="003F766E">
        <w:rPr>
          <w:szCs w:val="22"/>
        </w:rPr>
        <w:t>Able to challenge conventional wisdom and be open-minded about new approaches to problem-solving; recognising the value of innovation and creative thinking to organisational development and success.</w:t>
      </w:r>
    </w:p>
    <w:p w14:paraId="794F8852" w14:textId="77777777" w:rsidR="00696C2D" w:rsidRPr="003F766E" w:rsidRDefault="00696C2D" w:rsidP="00696C2D">
      <w:pPr>
        <w:jc w:val="both"/>
        <w:rPr>
          <w:szCs w:val="22"/>
        </w:rPr>
      </w:pPr>
    </w:p>
    <w:p w14:paraId="7B2DB7C2" w14:textId="129AC0C4" w:rsidR="00696C2D" w:rsidRPr="003F766E" w:rsidRDefault="00696C2D" w:rsidP="00696C2D">
      <w:pPr>
        <w:jc w:val="both"/>
        <w:rPr>
          <w:szCs w:val="22"/>
        </w:rPr>
      </w:pPr>
      <w:r w:rsidRPr="003F766E">
        <w:rPr>
          <w:szCs w:val="22"/>
        </w:rPr>
        <w:t>All governors will</w:t>
      </w:r>
      <w:r w:rsidR="0058386A" w:rsidRPr="003F766E">
        <w:rPr>
          <w:szCs w:val="22"/>
        </w:rPr>
        <w:t xml:space="preserve"> be</w:t>
      </w:r>
      <w:r w:rsidRPr="003F766E">
        <w:rPr>
          <w:szCs w:val="22"/>
        </w:rPr>
        <w:t xml:space="preserve"> trained in safeguarding, including Prevent.  </w:t>
      </w:r>
    </w:p>
    <w:p w14:paraId="23EF84FD" w14:textId="77777777" w:rsidR="00696C2D" w:rsidRPr="003F766E" w:rsidRDefault="00696C2D" w:rsidP="00696C2D">
      <w:pPr>
        <w:jc w:val="both"/>
        <w:rPr>
          <w:szCs w:val="22"/>
        </w:rPr>
      </w:pPr>
    </w:p>
    <w:p w14:paraId="36CDACF6" w14:textId="74312613" w:rsidR="00696C2D" w:rsidRPr="003F766E" w:rsidRDefault="00696C2D" w:rsidP="00696C2D">
      <w:pPr>
        <w:jc w:val="both"/>
        <w:rPr>
          <w:color w:val="FF0000"/>
          <w:szCs w:val="22"/>
        </w:rPr>
      </w:pPr>
      <w:r w:rsidRPr="003F766E">
        <w:rPr>
          <w:szCs w:val="22"/>
        </w:rPr>
        <w:t xml:space="preserve">Governors in all Outcomes First Group Schools are required to attend </w:t>
      </w:r>
      <w:r w:rsidR="009F72E3" w:rsidRPr="003F766E">
        <w:rPr>
          <w:szCs w:val="22"/>
        </w:rPr>
        <w:t>three</w:t>
      </w:r>
      <w:r w:rsidRPr="003F766E">
        <w:rPr>
          <w:szCs w:val="22"/>
        </w:rPr>
        <w:t xml:space="preserve"> Governors meetings per year and conduct additional visits to the school throughout the year.  They may also be asked to meet with the inspector during any regulatory body inspection and the Chair of Governors will attend the inspection feedback meeting at the end of the inspection.</w:t>
      </w:r>
    </w:p>
    <w:p w14:paraId="0B71250C" w14:textId="77777777" w:rsidR="00696C2D" w:rsidRDefault="00696C2D" w:rsidP="00696C2D">
      <w:pPr>
        <w:jc w:val="both"/>
        <w:rPr>
          <w:szCs w:val="22"/>
        </w:rPr>
      </w:pPr>
    </w:p>
    <w:p w14:paraId="38786722" w14:textId="77777777" w:rsidR="00095B8E" w:rsidRDefault="00095B8E" w:rsidP="00696C2D">
      <w:pPr>
        <w:jc w:val="both"/>
        <w:rPr>
          <w:szCs w:val="22"/>
        </w:rPr>
      </w:pPr>
    </w:p>
    <w:p w14:paraId="45D4CE25" w14:textId="313B9E9C" w:rsidR="00095B8E" w:rsidRDefault="00095B8E" w:rsidP="00095B8E">
      <w:pPr>
        <w:pStyle w:val="Heading1"/>
        <w:rPr>
          <w:sz w:val="20"/>
        </w:rPr>
      </w:pPr>
      <w:bookmarkStart w:id="6" w:name="_Toc176325844"/>
      <w:r>
        <w:rPr>
          <w:rFonts w:ascii="Arial" w:hAnsi="Arial" w:cs="Arial"/>
          <w:sz w:val="22"/>
          <w:szCs w:val="22"/>
        </w:rPr>
        <w:t>6</w:t>
      </w:r>
      <w:r w:rsidRPr="003F766E">
        <w:rPr>
          <w:rFonts w:ascii="Arial" w:hAnsi="Arial" w:cs="Arial"/>
          <w:sz w:val="22"/>
          <w:szCs w:val="22"/>
        </w:rPr>
        <w:t xml:space="preserve">.0 </w:t>
      </w:r>
      <w:r w:rsidRPr="003F766E">
        <w:rPr>
          <w:rFonts w:ascii="Arial" w:hAnsi="Arial" w:cs="Arial"/>
          <w:sz w:val="22"/>
          <w:szCs w:val="22"/>
        </w:rPr>
        <w:tab/>
      </w:r>
      <w:r>
        <w:rPr>
          <w:rFonts w:ascii="Arial" w:hAnsi="Arial" w:cs="Arial"/>
          <w:sz w:val="22"/>
          <w:szCs w:val="22"/>
        </w:rPr>
        <w:t>OUTCOMES FIRST GROUP SCHOOL GOVERNANCE MODEL</w:t>
      </w:r>
      <w:bookmarkEnd w:id="6"/>
    </w:p>
    <w:p w14:paraId="40BC6D50" w14:textId="77777777" w:rsidR="00696C2D" w:rsidRPr="003F766E" w:rsidRDefault="00696C2D" w:rsidP="00696C2D">
      <w:pPr>
        <w:tabs>
          <w:tab w:val="left" w:pos="1575"/>
        </w:tabs>
        <w:rPr>
          <w:szCs w:val="22"/>
        </w:rPr>
      </w:pPr>
    </w:p>
    <w:p w14:paraId="17BA6F3B" w14:textId="77777777" w:rsidR="00696C2D" w:rsidRPr="003F766E" w:rsidRDefault="00696C2D" w:rsidP="00696C2D">
      <w:pPr>
        <w:tabs>
          <w:tab w:val="left" w:pos="1575"/>
        </w:tabs>
        <w:rPr>
          <w:szCs w:val="22"/>
        </w:rPr>
      </w:pPr>
    </w:p>
    <w:tbl>
      <w:tblPr>
        <w:tblStyle w:val="TableGrid"/>
        <w:tblW w:w="10632" w:type="dxa"/>
        <w:tblInd w:w="-431" w:type="dxa"/>
        <w:tblLook w:val="04A0" w:firstRow="1" w:lastRow="0" w:firstColumn="1" w:lastColumn="0" w:noHBand="0" w:noVBand="1"/>
      </w:tblPr>
      <w:tblGrid>
        <w:gridCol w:w="1905"/>
        <w:gridCol w:w="8727"/>
      </w:tblGrid>
      <w:tr w:rsidR="00696C2D" w:rsidRPr="002A3F58" w14:paraId="5F4808F7" w14:textId="77777777" w:rsidTr="0003271E">
        <w:tc>
          <w:tcPr>
            <w:tcW w:w="1905" w:type="dxa"/>
          </w:tcPr>
          <w:p w14:paraId="6649E3C0" w14:textId="77777777" w:rsidR="00696C2D" w:rsidRPr="002A3F58" w:rsidRDefault="00696C2D" w:rsidP="0003271E">
            <w:pPr>
              <w:jc w:val="center"/>
              <w:rPr>
                <w:b/>
                <w:szCs w:val="22"/>
              </w:rPr>
            </w:pPr>
            <w:r w:rsidRPr="002A3F58">
              <w:rPr>
                <w:b/>
                <w:szCs w:val="22"/>
              </w:rPr>
              <w:t>Frequency</w:t>
            </w:r>
          </w:p>
        </w:tc>
        <w:tc>
          <w:tcPr>
            <w:tcW w:w="8727" w:type="dxa"/>
          </w:tcPr>
          <w:p w14:paraId="3BB33B3B" w14:textId="77777777" w:rsidR="00696C2D" w:rsidRDefault="00696C2D" w:rsidP="0003271E">
            <w:pPr>
              <w:jc w:val="center"/>
              <w:rPr>
                <w:b/>
                <w:szCs w:val="22"/>
              </w:rPr>
            </w:pPr>
            <w:r w:rsidRPr="002A3F58">
              <w:rPr>
                <w:b/>
                <w:szCs w:val="22"/>
              </w:rPr>
              <w:t>Meeting/Report</w:t>
            </w:r>
          </w:p>
          <w:p w14:paraId="65F41149" w14:textId="77777777" w:rsidR="00696C2D" w:rsidRPr="002A3F58" w:rsidRDefault="00696C2D" w:rsidP="0003271E">
            <w:pPr>
              <w:jc w:val="center"/>
              <w:rPr>
                <w:b/>
                <w:szCs w:val="22"/>
              </w:rPr>
            </w:pPr>
          </w:p>
        </w:tc>
      </w:tr>
      <w:tr w:rsidR="00696C2D" w:rsidRPr="002A3F58" w14:paraId="23B6900D" w14:textId="77777777" w:rsidTr="0003271E">
        <w:trPr>
          <w:trHeight w:val="567"/>
        </w:trPr>
        <w:tc>
          <w:tcPr>
            <w:tcW w:w="1905" w:type="dxa"/>
            <w:shd w:val="clear" w:color="auto" w:fill="8496B0" w:themeFill="text2" w:themeFillTint="99"/>
          </w:tcPr>
          <w:p w14:paraId="698CD7B3" w14:textId="77777777" w:rsidR="00696C2D" w:rsidRPr="002A3F58" w:rsidRDefault="00696C2D" w:rsidP="0003271E">
            <w:pPr>
              <w:jc w:val="center"/>
              <w:rPr>
                <w:szCs w:val="22"/>
              </w:rPr>
            </w:pPr>
            <w:r w:rsidRPr="002A3F58">
              <w:rPr>
                <w:szCs w:val="22"/>
              </w:rPr>
              <w:t>Weekly</w:t>
            </w:r>
          </w:p>
        </w:tc>
        <w:tc>
          <w:tcPr>
            <w:tcW w:w="8727" w:type="dxa"/>
            <w:shd w:val="clear" w:color="auto" w:fill="8496B0" w:themeFill="text2" w:themeFillTint="99"/>
          </w:tcPr>
          <w:p w14:paraId="5B3BE46A" w14:textId="7AE547BA" w:rsidR="00696C2D" w:rsidRPr="002A3F58" w:rsidRDefault="00696C2D" w:rsidP="0003271E">
            <w:pPr>
              <w:jc w:val="center"/>
              <w:rPr>
                <w:szCs w:val="22"/>
              </w:rPr>
            </w:pPr>
            <w:r w:rsidRPr="002A3F58">
              <w:rPr>
                <w:b/>
                <w:szCs w:val="22"/>
              </w:rPr>
              <w:t>Remote monitoring</w:t>
            </w:r>
            <w:r w:rsidRPr="002A3F58">
              <w:rPr>
                <w:szCs w:val="22"/>
              </w:rPr>
              <w:t xml:space="preserve"> using Info Exchange/</w:t>
            </w:r>
            <w:r>
              <w:rPr>
                <w:szCs w:val="22"/>
              </w:rPr>
              <w:t>Sleuth/</w:t>
            </w:r>
            <w:proofErr w:type="spellStart"/>
            <w:r>
              <w:rPr>
                <w:szCs w:val="22"/>
              </w:rPr>
              <w:t>iSAMS</w:t>
            </w:r>
            <w:proofErr w:type="spellEnd"/>
            <w:r>
              <w:rPr>
                <w:szCs w:val="22"/>
              </w:rPr>
              <w:t>/</w:t>
            </w:r>
            <w:r w:rsidRPr="002A3F58">
              <w:rPr>
                <w:szCs w:val="22"/>
              </w:rPr>
              <w:t xml:space="preserve"> by </w:t>
            </w:r>
            <w:r w:rsidR="00E17A4D">
              <w:rPr>
                <w:szCs w:val="22"/>
              </w:rPr>
              <w:t xml:space="preserve">Regional </w:t>
            </w:r>
            <w:r>
              <w:rPr>
                <w:szCs w:val="22"/>
              </w:rPr>
              <w:t>Directors</w:t>
            </w:r>
          </w:p>
        </w:tc>
      </w:tr>
      <w:tr w:rsidR="00696C2D" w:rsidRPr="002A3F58" w14:paraId="319098E2" w14:textId="77777777" w:rsidTr="0003271E">
        <w:tc>
          <w:tcPr>
            <w:tcW w:w="1905" w:type="dxa"/>
          </w:tcPr>
          <w:p w14:paraId="2DC0F886" w14:textId="77777777" w:rsidR="00696C2D" w:rsidRPr="002A3F58" w:rsidRDefault="00696C2D" w:rsidP="0003271E">
            <w:pPr>
              <w:jc w:val="center"/>
              <w:rPr>
                <w:szCs w:val="22"/>
              </w:rPr>
            </w:pPr>
            <w:r w:rsidRPr="002A3F58">
              <w:rPr>
                <w:szCs w:val="22"/>
              </w:rPr>
              <w:t xml:space="preserve">Termly </w:t>
            </w:r>
          </w:p>
          <w:p w14:paraId="5F0AF030" w14:textId="77777777" w:rsidR="00696C2D" w:rsidRPr="002A3F58" w:rsidRDefault="00696C2D" w:rsidP="0003271E">
            <w:pPr>
              <w:jc w:val="center"/>
              <w:rPr>
                <w:szCs w:val="22"/>
              </w:rPr>
            </w:pPr>
            <w:r w:rsidRPr="002A3F58">
              <w:rPr>
                <w:szCs w:val="22"/>
              </w:rPr>
              <w:t>(3 times/year)</w:t>
            </w:r>
          </w:p>
        </w:tc>
        <w:tc>
          <w:tcPr>
            <w:tcW w:w="8727" w:type="dxa"/>
          </w:tcPr>
          <w:p w14:paraId="2B3BF3BD" w14:textId="200F80BD" w:rsidR="00696C2D" w:rsidRPr="00AD0C32" w:rsidRDefault="000F478A" w:rsidP="0003271E">
            <w:pPr>
              <w:jc w:val="center"/>
              <w:rPr>
                <w:b/>
                <w:szCs w:val="22"/>
              </w:rPr>
            </w:pPr>
            <w:r>
              <w:rPr>
                <w:b/>
                <w:szCs w:val="22"/>
              </w:rPr>
              <w:t>Headteacher</w:t>
            </w:r>
            <w:r w:rsidR="00696C2D" w:rsidRPr="00AD0C32">
              <w:rPr>
                <w:b/>
                <w:szCs w:val="22"/>
              </w:rPr>
              <w:t>’s report to Governors</w:t>
            </w:r>
            <w:r w:rsidR="00696C2D" w:rsidRPr="00AD0C32">
              <w:rPr>
                <w:szCs w:val="22"/>
              </w:rPr>
              <w:t xml:space="preserve"> </w:t>
            </w:r>
            <w:r w:rsidR="00696C2D" w:rsidRPr="00AD0C32">
              <w:rPr>
                <w:b/>
                <w:szCs w:val="22"/>
              </w:rPr>
              <w:t>(Appendix 1)</w:t>
            </w:r>
          </w:p>
          <w:p w14:paraId="41AD5487" w14:textId="55409AB8" w:rsidR="00E17A4D" w:rsidRPr="00AD0C32" w:rsidRDefault="00E17A4D" w:rsidP="00E17A4D">
            <w:pPr>
              <w:jc w:val="center"/>
              <w:rPr>
                <w:szCs w:val="22"/>
              </w:rPr>
            </w:pPr>
          </w:p>
        </w:tc>
      </w:tr>
      <w:tr w:rsidR="00696C2D" w:rsidRPr="002A3F58" w14:paraId="3C1B763B" w14:textId="77777777" w:rsidTr="0003271E">
        <w:tc>
          <w:tcPr>
            <w:tcW w:w="1905" w:type="dxa"/>
            <w:tcBorders>
              <w:bottom w:val="single" w:sz="4" w:space="0" w:color="auto"/>
            </w:tcBorders>
            <w:shd w:val="clear" w:color="auto" w:fill="8496B0" w:themeFill="text2" w:themeFillTint="99"/>
          </w:tcPr>
          <w:p w14:paraId="1345E7C7" w14:textId="77777777" w:rsidR="00696C2D" w:rsidRPr="002A3F58" w:rsidRDefault="00696C2D" w:rsidP="0003271E">
            <w:pPr>
              <w:jc w:val="center"/>
              <w:rPr>
                <w:szCs w:val="22"/>
              </w:rPr>
            </w:pPr>
            <w:r w:rsidRPr="002A3F58">
              <w:rPr>
                <w:szCs w:val="22"/>
              </w:rPr>
              <w:t xml:space="preserve">Termly </w:t>
            </w:r>
          </w:p>
          <w:p w14:paraId="7BD97051" w14:textId="77777777" w:rsidR="00696C2D" w:rsidRPr="002A3F58" w:rsidRDefault="00696C2D" w:rsidP="0003271E">
            <w:pPr>
              <w:jc w:val="center"/>
              <w:rPr>
                <w:szCs w:val="22"/>
              </w:rPr>
            </w:pPr>
            <w:r w:rsidRPr="002A3F58">
              <w:rPr>
                <w:szCs w:val="22"/>
              </w:rPr>
              <w:t>(3 times/year)</w:t>
            </w:r>
          </w:p>
        </w:tc>
        <w:tc>
          <w:tcPr>
            <w:tcW w:w="8727" w:type="dxa"/>
            <w:tcBorders>
              <w:bottom w:val="single" w:sz="4" w:space="0" w:color="auto"/>
            </w:tcBorders>
            <w:shd w:val="clear" w:color="auto" w:fill="8496B0" w:themeFill="text2" w:themeFillTint="99"/>
          </w:tcPr>
          <w:p w14:paraId="5FB6C803" w14:textId="77777777" w:rsidR="00696C2D" w:rsidRPr="002A3F58" w:rsidRDefault="00696C2D" w:rsidP="0003271E">
            <w:pPr>
              <w:jc w:val="center"/>
              <w:rPr>
                <w:szCs w:val="22"/>
              </w:rPr>
            </w:pPr>
            <w:r>
              <w:rPr>
                <w:b/>
                <w:szCs w:val="22"/>
              </w:rPr>
              <w:t>Governors M</w:t>
            </w:r>
            <w:r w:rsidRPr="002A3F58">
              <w:rPr>
                <w:b/>
                <w:szCs w:val="22"/>
              </w:rPr>
              <w:t xml:space="preserve">eeting </w:t>
            </w:r>
            <w:r>
              <w:rPr>
                <w:b/>
                <w:szCs w:val="22"/>
              </w:rPr>
              <w:t xml:space="preserve">Agenda (Appendix 2) </w:t>
            </w:r>
          </w:p>
          <w:p w14:paraId="02240D36" w14:textId="77777777" w:rsidR="00696C2D" w:rsidRPr="002A3F58" w:rsidRDefault="00696C2D" w:rsidP="0003271E">
            <w:pPr>
              <w:jc w:val="center"/>
              <w:rPr>
                <w:szCs w:val="22"/>
              </w:rPr>
            </w:pPr>
          </w:p>
        </w:tc>
      </w:tr>
      <w:tr w:rsidR="00696C2D" w:rsidRPr="002A3F58" w14:paraId="08262777" w14:textId="77777777" w:rsidTr="0003271E">
        <w:tc>
          <w:tcPr>
            <w:tcW w:w="1905" w:type="dxa"/>
            <w:tcBorders>
              <w:bottom w:val="single" w:sz="4" w:space="0" w:color="auto"/>
            </w:tcBorders>
          </w:tcPr>
          <w:p w14:paraId="04939652" w14:textId="1683DAE5" w:rsidR="00696C2D" w:rsidRPr="00F037B3" w:rsidRDefault="00696C2D" w:rsidP="00EF41B7">
            <w:pPr>
              <w:jc w:val="center"/>
              <w:rPr>
                <w:szCs w:val="22"/>
              </w:rPr>
            </w:pPr>
            <w:r w:rsidRPr="00F037B3">
              <w:rPr>
                <w:szCs w:val="22"/>
              </w:rPr>
              <w:t>Termly</w:t>
            </w:r>
          </w:p>
          <w:p w14:paraId="2CFA8CF3" w14:textId="39B66C5F" w:rsidR="00696C2D" w:rsidRPr="002A3F58" w:rsidRDefault="00696C2D" w:rsidP="0003271E">
            <w:pPr>
              <w:jc w:val="center"/>
              <w:rPr>
                <w:szCs w:val="22"/>
              </w:rPr>
            </w:pPr>
            <w:r w:rsidRPr="00F037B3">
              <w:rPr>
                <w:szCs w:val="22"/>
              </w:rPr>
              <w:t>(</w:t>
            </w:r>
            <w:r w:rsidR="009F72E3">
              <w:rPr>
                <w:szCs w:val="22"/>
              </w:rPr>
              <w:t>3</w:t>
            </w:r>
            <w:r w:rsidRPr="00F037B3">
              <w:rPr>
                <w:szCs w:val="22"/>
              </w:rPr>
              <w:t xml:space="preserve"> times/year)</w:t>
            </w:r>
          </w:p>
        </w:tc>
        <w:tc>
          <w:tcPr>
            <w:tcW w:w="8727" w:type="dxa"/>
            <w:tcBorders>
              <w:bottom w:val="single" w:sz="4" w:space="0" w:color="auto"/>
            </w:tcBorders>
          </w:tcPr>
          <w:p w14:paraId="3AFE1993" w14:textId="77777777" w:rsidR="009F72E3" w:rsidRDefault="00696C2D" w:rsidP="0003271E">
            <w:pPr>
              <w:jc w:val="center"/>
              <w:rPr>
                <w:b/>
                <w:szCs w:val="22"/>
              </w:rPr>
            </w:pPr>
            <w:r>
              <w:rPr>
                <w:b/>
                <w:szCs w:val="22"/>
              </w:rPr>
              <w:t>Operation and Quality Checklist</w:t>
            </w:r>
          </w:p>
          <w:p w14:paraId="22FE12DB" w14:textId="3E49303F" w:rsidR="00696C2D" w:rsidRPr="002A3F58" w:rsidRDefault="00407F46" w:rsidP="0003271E">
            <w:pPr>
              <w:jc w:val="center"/>
              <w:rPr>
                <w:b/>
                <w:szCs w:val="22"/>
              </w:rPr>
            </w:pPr>
            <w:r>
              <w:rPr>
                <w:b/>
                <w:szCs w:val="22"/>
              </w:rPr>
              <w:t>(</w:t>
            </w:r>
            <w:r w:rsidR="009F72E3">
              <w:rPr>
                <w:b/>
                <w:szCs w:val="22"/>
              </w:rPr>
              <w:t>Completed via Info Exchange</w:t>
            </w:r>
            <w:r w:rsidR="00696C2D">
              <w:rPr>
                <w:b/>
                <w:szCs w:val="22"/>
              </w:rPr>
              <w:t>)</w:t>
            </w:r>
          </w:p>
        </w:tc>
      </w:tr>
      <w:tr w:rsidR="00696C2D" w:rsidRPr="002A3F58" w14:paraId="45E57657" w14:textId="77777777" w:rsidTr="0003271E">
        <w:tc>
          <w:tcPr>
            <w:tcW w:w="1905" w:type="dxa"/>
            <w:tcBorders>
              <w:bottom w:val="single" w:sz="4" w:space="0" w:color="auto"/>
            </w:tcBorders>
            <w:shd w:val="clear" w:color="auto" w:fill="8496B0" w:themeFill="text2" w:themeFillTint="99"/>
          </w:tcPr>
          <w:p w14:paraId="3AC4B3C8" w14:textId="77777777" w:rsidR="00696C2D" w:rsidRPr="002A3F58" w:rsidRDefault="00696C2D" w:rsidP="0003271E">
            <w:pPr>
              <w:jc w:val="center"/>
              <w:rPr>
                <w:szCs w:val="22"/>
              </w:rPr>
            </w:pPr>
            <w:r w:rsidRPr="002A3F58">
              <w:rPr>
                <w:szCs w:val="22"/>
              </w:rPr>
              <w:lastRenderedPageBreak/>
              <w:t>Ongoing</w:t>
            </w:r>
          </w:p>
        </w:tc>
        <w:tc>
          <w:tcPr>
            <w:tcW w:w="8727" w:type="dxa"/>
            <w:tcBorders>
              <w:bottom w:val="single" w:sz="4" w:space="0" w:color="auto"/>
            </w:tcBorders>
            <w:shd w:val="clear" w:color="auto" w:fill="8496B0" w:themeFill="text2" w:themeFillTint="99"/>
          </w:tcPr>
          <w:p w14:paraId="2731D84C" w14:textId="77777777" w:rsidR="00696C2D" w:rsidRPr="002A3F58" w:rsidRDefault="00696C2D" w:rsidP="0003271E">
            <w:pPr>
              <w:jc w:val="center"/>
              <w:rPr>
                <w:szCs w:val="22"/>
              </w:rPr>
            </w:pPr>
            <w:r w:rsidRPr="002A3F58">
              <w:rPr>
                <w:szCs w:val="22"/>
              </w:rPr>
              <w:t xml:space="preserve">Each site will need to set up a </w:t>
            </w:r>
            <w:r w:rsidRPr="002A3F58">
              <w:rPr>
                <w:b/>
                <w:szCs w:val="22"/>
              </w:rPr>
              <w:t>Governance monitoring file</w:t>
            </w:r>
            <w:r w:rsidRPr="002A3F58">
              <w:rPr>
                <w:szCs w:val="22"/>
              </w:rPr>
              <w:t xml:space="preserve"> in which to keep reports for the current academic year only (archived annually)</w:t>
            </w:r>
          </w:p>
          <w:p w14:paraId="3E43B0E1" w14:textId="77777777" w:rsidR="00696C2D" w:rsidRPr="002A3F58" w:rsidRDefault="00696C2D" w:rsidP="0003271E">
            <w:pPr>
              <w:jc w:val="center"/>
              <w:rPr>
                <w:szCs w:val="22"/>
              </w:rPr>
            </w:pPr>
          </w:p>
        </w:tc>
      </w:tr>
    </w:tbl>
    <w:p w14:paraId="0EF9AFD7" w14:textId="77777777" w:rsidR="00696C2D" w:rsidRDefault="00696C2D" w:rsidP="00696C2D">
      <w:pPr>
        <w:tabs>
          <w:tab w:val="left" w:pos="1575"/>
        </w:tabs>
        <w:rPr>
          <w:sz w:val="20"/>
        </w:rPr>
      </w:pPr>
    </w:p>
    <w:p w14:paraId="57409113" w14:textId="6B1C7F06" w:rsidR="00095B8E" w:rsidRDefault="00095B8E" w:rsidP="00095B8E">
      <w:pPr>
        <w:pStyle w:val="Heading1"/>
        <w:rPr>
          <w:sz w:val="20"/>
        </w:rPr>
      </w:pPr>
      <w:bookmarkStart w:id="7" w:name="_Toc176325845"/>
      <w:r>
        <w:rPr>
          <w:rFonts w:ascii="Arial" w:hAnsi="Arial" w:cs="Arial"/>
          <w:sz w:val="22"/>
          <w:szCs w:val="22"/>
        </w:rPr>
        <w:t>7</w:t>
      </w:r>
      <w:r w:rsidRPr="003F766E">
        <w:rPr>
          <w:rFonts w:ascii="Arial" w:hAnsi="Arial" w:cs="Arial"/>
          <w:sz w:val="22"/>
          <w:szCs w:val="22"/>
        </w:rPr>
        <w:t xml:space="preserve">.0 </w:t>
      </w:r>
      <w:r w:rsidRPr="003F766E">
        <w:rPr>
          <w:rFonts w:ascii="Arial" w:hAnsi="Arial" w:cs="Arial"/>
          <w:sz w:val="22"/>
          <w:szCs w:val="22"/>
        </w:rPr>
        <w:tab/>
      </w:r>
      <w:r>
        <w:rPr>
          <w:rFonts w:ascii="Arial" w:hAnsi="Arial" w:cs="Arial"/>
          <w:sz w:val="22"/>
          <w:szCs w:val="22"/>
        </w:rPr>
        <w:t>GOVERNANCE ORGANISATION</w:t>
      </w:r>
      <w:bookmarkEnd w:id="7"/>
    </w:p>
    <w:p w14:paraId="1BDB827B" w14:textId="77777777" w:rsidR="00696C2D" w:rsidRDefault="00696C2D" w:rsidP="00696C2D">
      <w:pPr>
        <w:tabs>
          <w:tab w:val="left" w:pos="1575"/>
        </w:tabs>
        <w:rPr>
          <w:sz w:val="20"/>
        </w:rPr>
      </w:pPr>
    </w:p>
    <w:p w14:paraId="1C405889" w14:textId="56EA981C" w:rsidR="00696C2D" w:rsidRPr="003F766E" w:rsidRDefault="00696C2D" w:rsidP="00696C2D">
      <w:pPr>
        <w:rPr>
          <w:szCs w:val="22"/>
        </w:rPr>
      </w:pPr>
      <w:r w:rsidRPr="003F766E">
        <w:rPr>
          <w:szCs w:val="22"/>
        </w:rPr>
        <w:t xml:space="preserve">Each Outcomes First Group School is placed in a cluster with other schools The </w:t>
      </w:r>
      <w:r w:rsidR="000F478A" w:rsidRPr="003F766E">
        <w:rPr>
          <w:szCs w:val="22"/>
        </w:rPr>
        <w:t>Headteacher</w:t>
      </w:r>
      <w:r w:rsidRPr="003F766E">
        <w:rPr>
          <w:szCs w:val="22"/>
        </w:rPr>
        <w:t xml:space="preserve"> of each school acts as a Peer Governor for the other schools in the cluster.</w:t>
      </w:r>
    </w:p>
    <w:p w14:paraId="6B913F15" w14:textId="77777777" w:rsidR="00696C2D" w:rsidRPr="003F766E" w:rsidRDefault="00696C2D" w:rsidP="00696C2D">
      <w:pPr>
        <w:rPr>
          <w:szCs w:val="22"/>
        </w:rPr>
      </w:pPr>
    </w:p>
    <w:p w14:paraId="3E2DF520" w14:textId="274FA337" w:rsidR="00696C2D" w:rsidRPr="003F766E" w:rsidRDefault="00696C2D" w:rsidP="00696C2D">
      <w:pPr>
        <w:rPr>
          <w:szCs w:val="22"/>
        </w:rPr>
      </w:pPr>
      <w:r w:rsidRPr="003F766E">
        <w:rPr>
          <w:szCs w:val="22"/>
        </w:rPr>
        <w:t>Governance meetings for each of the schools in the cluster will be scheduled to take place termly (</w:t>
      </w:r>
      <w:r w:rsidR="009F72E3" w:rsidRPr="003F766E">
        <w:rPr>
          <w:szCs w:val="22"/>
        </w:rPr>
        <w:t>three</w:t>
      </w:r>
      <w:r w:rsidRPr="003F766E">
        <w:rPr>
          <w:szCs w:val="22"/>
        </w:rPr>
        <w:t xml:space="preserve"> times per year).  The meetings for each of the schools in the cluster will take place on the same day.  Meetings are held each term on a rota basis at each of the schools in a particular cluster, with the </w:t>
      </w:r>
      <w:r w:rsidR="00E17A4D" w:rsidRPr="003F766E">
        <w:rPr>
          <w:szCs w:val="22"/>
        </w:rPr>
        <w:t>Regional</w:t>
      </w:r>
      <w:r w:rsidRPr="003F766E">
        <w:rPr>
          <w:szCs w:val="22"/>
        </w:rPr>
        <w:t xml:space="preserve"> Director (Chair of Governors) leading the agenda for each of their schools.</w:t>
      </w:r>
    </w:p>
    <w:p w14:paraId="0421A711" w14:textId="77777777" w:rsidR="00696C2D" w:rsidRPr="003F766E" w:rsidRDefault="00696C2D" w:rsidP="00696C2D">
      <w:pPr>
        <w:rPr>
          <w:szCs w:val="22"/>
        </w:rPr>
      </w:pPr>
    </w:p>
    <w:p w14:paraId="1A12F3DF" w14:textId="1215AA73" w:rsidR="00E6688C" w:rsidRPr="003F766E" w:rsidRDefault="000F478A" w:rsidP="00E6688C">
      <w:pPr>
        <w:rPr>
          <w:szCs w:val="22"/>
        </w:rPr>
      </w:pPr>
      <w:r w:rsidRPr="003F766E">
        <w:rPr>
          <w:szCs w:val="22"/>
        </w:rPr>
        <w:t>Headteacher</w:t>
      </w:r>
      <w:r w:rsidR="00696C2D" w:rsidRPr="003F766E">
        <w:rPr>
          <w:szCs w:val="22"/>
        </w:rPr>
        <w:t xml:space="preserve">s from each school will submit a written report using a consistent template (Appendix 1) which will be submitted to all governors 2 weeks prior to the meeting taking place.  </w:t>
      </w:r>
      <w:r w:rsidR="00E6688C" w:rsidRPr="003F766E">
        <w:rPr>
          <w:szCs w:val="22"/>
        </w:rPr>
        <w:t>This will enable the governors to prepare challenge and support questions ahead of the meeting.</w:t>
      </w:r>
      <w:r w:rsidR="00E17A4D" w:rsidRPr="003F766E">
        <w:rPr>
          <w:szCs w:val="22"/>
        </w:rPr>
        <w:t xml:space="preserve"> </w:t>
      </w:r>
    </w:p>
    <w:p w14:paraId="7FED30BC" w14:textId="4973A9B0" w:rsidR="00E17A4D" w:rsidRPr="003F766E" w:rsidRDefault="00E17A4D" w:rsidP="00E6688C">
      <w:pPr>
        <w:rPr>
          <w:szCs w:val="22"/>
        </w:rPr>
      </w:pPr>
    </w:p>
    <w:p w14:paraId="1759F58D" w14:textId="45A60BC0" w:rsidR="00696C2D" w:rsidRPr="003F766E" w:rsidRDefault="00696C2D" w:rsidP="00696C2D">
      <w:pPr>
        <w:tabs>
          <w:tab w:val="left" w:pos="1695"/>
        </w:tabs>
        <w:jc w:val="both"/>
        <w:rPr>
          <w:szCs w:val="22"/>
        </w:rPr>
      </w:pPr>
      <w:r w:rsidRPr="003F766E">
        <w:rPr>
          <w:szCs w:val="22"/>
        </w:rPr>
        <w:t xml:space="preserve">Actions from the previous governance cycle will be reviewed at the start of each meeting and </w:t>
      </w:r>
      <w:r w:rsidR="00E6688C" w:rsidRPr="003F766E">
        <w:rPr>
          <w:szCs w:val="22"/>
        </w:rPr>
        <w:t xml:space="preserve">challenge and support </w:t>
      </w:r>
      <w:r w:rsidRPr="003F766E">
        <w:rPr>
          <w:szCs w:val="22"/>
        </w:rPr>
        <w:t xml:space="preserve">questions will then be put to each </w:t>
      </w:r>
      <w:r w:rsidR="000F478A" w:rsidRPr="003F766E">
        <w:rPr>
          <w:szCs w:val="22"/>
        </w:rPr>
        <w:t>Headteacher</w:t>
      </w:r>
      <w:r w:rsidRPr="003F766E">
        <w:rPr>
          <w:szCs w:val="22"/>
        </w:rPr>
        <w:t xml:space="preserve">. This allows us to celebrate strengths and set targets for any areas that might be under development where it is felt the school might benefit from additional input and support. Through this process, we </w:t>
      </w:r>
      <w:proofErr w:type="gramStart"/>
      <w:r w:rsidRPr="003F766E">
        <w:rPr>
          <w:szCs w:val="22"/>
        </w:rPr>
        <w:t>are able to</w:t>
      </w:r>
      <w:proofErr w:type="gramEnd"/>
      <w:r w:rsidRPr="003F766E">
        <w:rPr>
          <w:szCs w:val="22"/>
        </w:rPr>
        <w:t xml:space="preserve"> set timely targets for each school as part of the continual drive to improve and hone practice. The meetings will follow a</w:t>
      </w:r>
      <w:r w:rsidR="00E6688C" w:rsidRPr="003F766E">
        <w:rPr>
          <w:szCs w:val="22"/>
        </w:rPr>
        <w:t xml:space="preserve"> consistent agenda (Appendix 2).</w:t>
      </w:r>
    </w:p>
    <w:p w14:paraId="2E4C2887" w14:textId="77777777" w:rsidR="00095B8E" w:rsidRDefault="00095B8E" w:rsidP="00696C2D">
      <w:pPr>
        <w:rPr>
          <w:szCs w:val="22"/>
        </w:rPr>
      </w:pPr>
    </w:p>
    <w:p w14:paraId="05D68C6E" w14:textId="512C5F2D" w:rsidR="00696C2D" w:rsidRPr="003F766E" w:rsidRDefault="00696C2D" w:rsidP="00696C2D">
      <w:pPr>
        <w:rPr>
          <w:szCs w:val="22"/>
        </w:rPr>
      </w:pPr>
      <w:r w:rsidRPr="003F766E">
        <w:rPr>
          <w:szCs w:val="22"/>
        </w:rPr>
        <w:t xml:space="preserve">The resulting responses, targets and commentaries from each meeting are recorded and </w:t>
      </w:r>
      <w:proofErr w:type="spellStart"/>
      <w:r w:rsidRPr="003F766E">
        <w:rPr>
          <w:szCs w:val="22"/>
        </w:rPr>
        <w:t>minuted</w:t>
      </w:r>
      <w:proofErr w:type="spellEnd"/>
      <w:r w:rsidRPr="003F766E">
        <w:rPr>
          <w:szCs w:val="22"/>
        </w:rPr>
        <w:t xml:space="preserve"> by </w:t>
      </w:r>
      <w:r w:rsidR="007D6A99" w:rsidRPr="003F766E">
        <w:rPr>
          <w:szCs w:val="22"/>
        </w:rPr>
        <w:t xml:space="preserve">a member of the </w:t>
      </w:r>
      <w:r w:rsidR="00280470" w:rsidRPr="003F766E">
        <w:rPr>
          <w:szCs w:val="22"/>
        </w:rPr>
        <w:t xml:space="preserve">admin team </w:t>
      </w:r>
      <w:r w:rsidR="00C664C9" w:rsidRPr="003F766E">
        <w:rPr>
          <w:szCs w:val="22"/>
        </w:rPr>
        <w:t xml:space="preserve">on the site hosting the governance cluster’s meetings </w:t>
      </w:r>
      <w:r w:rsidRPr="003F766E">
        <w:rPr>
          <w:szCs w:val="22"/>
        </w:rPr>
        <w:t xml:space="preserve">and sent out to each </w:t>
      </w:r>
      <w:r w:rsidR="000F478A" w:rsidRPr="003F766E">
        <w:rPr>
          <w:szCs w:val="22"/>
        </w:rPr>
        <w:t>Headteacher</w:t>
      </w:r>
      <w:r w:rsidRPr="003F766E">
        <w:rPr>
          <w:szCs w:val="22"/>
        </w:rPr>
        <w:t xml:space="preserve"> and governing body within 5 working days of the meeting. The results are then fed into the </w:t>
      </w:r>
      <w:r w:rsidR="001811BA" w:rsidRPr="003F766E">
        <w:rPr>
          <w:szCs w:val="22"/>
        </w:rPr>
        <w:t xml:space="preserve">National </w:t>
      </w:r>
      <w:r w:rsidRPr="003F766E">
        <w:rPr>
          <w:szCs w:val="22"/>
        </w:rPr>
        <w:t xml:space="preserve">Performance </w:t>
      </w:r>
      <w:r w:rsidR="001811BA" w:rsidRPr="003F766E">
        <w:rPr>
          <w:szCs w:val="22"/>
        </w:rPr>
        <w:t>B</w:t>
      </w:r>
      <w:r w:rsidRPr="003F766E">
        <w:rPr>
          <w:szCs w:val="22"/>
        </w:rPr>
        <w:t>oard (see section 9.0) held each term to review the governance process and discuss the findings, allowing for close monitoring of any targets and discussions around how the wider team can support, as appropriate.</w:t>
      </w:r>
    </w:p>
    <w:p w14:paraId="12D5FB41" w14:textId="77777777" w:rsidR="00696C2D" w:rsidRDefault="00696C2D" w:rsidP="00696C2D">
      <w:pPr>
        <w:rPr>
          <w:szCs w:val="22"/>
        </w:rPr>
      </w:pPr>
    </w:p>
    <w:p w14:paraId="4725C250" w14:textId="77777777" w:rsidR="00095B8E" w:rsidRDefault="00095B8E" w:rsidP="00696C2D">
      <w:pPr>
        <w:rPr>
          <w:szCs w:val="22"/>
        </w:rPr>
      </w:pPr>
    </w:p>
    <w:p w14:paraId="1DD87F98" w14:textId="77777777" w:rsidR="00095B8E" w:rsidRPr="003F766E" w:rsidRDefault="00095B8E" w:rsidP="00696C2D">
      <w:pPr>
        <w:rPr>
          <w:szCs w:val="22"/>
        </w:rPr>
      </w:pPr>
    </w:p>
    <w:p w14:paraId="43498419" w14:textId="7E3AD263" w:rsidR="00095B8E" w:rsidRDefault="00095B8E" w:rsidP="00095B8E">
      <w:pPr>
        <w:pStyle w:val="Heading1"/>
        <w:rPr>
          <w:sz w:val="20"/>
        </w:rPr>
      </w:pPr>
      <w:bookmarkStart w:id="8" w:name="_Toc176325846"/>
      <w:r>
        <w:rPr>
          <w:rFonts w:ascii="Arial" w:hAnsi="Arial" w:cs="Arial"/>
          <w:sz w:val="22"/>
          <w:szCs w:val="22"/>
        </w:rPr>
        <w:t>8</w:t>
      </w:r>
      <w:r w:rsidRPr="003F766E">
        <w:rPr>
          <w:rFonts w:ascii="Arial" w:hAnsi="Arial" w:cs="Arial"/>
          <w:sz w:val="22"/>
          <w:szCs w:val="22"/>
        </w:rPr>
        <w:t xml:space="preserve">.0 </w:t>
      </w:r>
      <w:r w:rsidRPr="003F766E">
        <w:rPr>
          <w:rFonts w:ascii="Arial" w:hAnsi="Arial" w:cs="Arial"/>
          <w:sz w:val="22"/>
          <w:szCs w:val="22"/>
        </w:rPr>
        <w:tab/>
      </w:r>
      <w:r>
        <w:rPr>
          <w:rFonts w:ascii="Arial" w:hAnsi="Arial" w:cs="Arial"/>
          <w:sz w:val="22"/>
          <w:szCs w:val="22"/>
        </w:rPr>
        <w:t>PEER GOVERNOR VISITS</w:t>
      </w:r>
      <w:bookmarkEnd w:id="8"/>
    </w:p>
    <w:p w14:paraId="3614B54B" w14:textId="77777777" w:rsidR="00696C2D" w:rsidRDefault="00696C2D" w:rsidP="00696C2D">
      <w:pPr>
        <w:rPr>
          <w:szCs w:val="22"/>
        </w:rPr>
      </w:pPr>
    </w:p>
    <w:p w14:paraId="2DF7FD6F" w14:textId="77777777" w:rsidR="00696C2D" w:rsidRPr="003F766E" w:rsidRDefault="00696C2D" w:rsidP="00696C2D">
      <w:pPr>
        <w:spacing w:after="100" w:afterAutospacing="1"/>
        <w:rPr>
          <w:szCs w:val="22"/>
        </w:rPr>
      </w:pPr>
      <w:r w:rsidRPr="003F766E">
        <w:rPr>
          <w:szCs w:val="22"/>
        </w:rPr>
        <w:t xml:space="preserve">The Peer Governor visit model is an improvement approach for </w:t>
      </w:r>
      <w:proofErr w:type="gramStart"/>
      <w:r w:rsidRPr="003F766E">
        <w:rPr>
          <w:szCs w:val="22"/>
        </w:rPr>
        <w:t>all of</w:t>
      </w:r>
      <w:proofErr w:type="gramEnd"/>
      <w:r w:rsidRPr="003F766E">
        <w:rPr>
          <w:szCs w:val="22"/>
        </w:rPr>
        <w:t xml:space="preserve"> the schools within Outcomes First Group.  It is designed to encourage innovation, collaboration and shared practice and to support the drive for improved standards across </w:t>
      </w:r>
      <w:proofErr w:type="gramStart"/>
      <w:r w:rsidRPr="003F766E">
        <w:rPr>
          <w:szCs w:val="22"/>
        </w:rPr>
        <w:t>all of</w:t>
      </w:r>
      <w:proofErr w:type="gramEnd"/>
      <w:r w:rsidRPr="003F766E">
        <w:rPr>
          <w:szCs w:val="22"/>
        </w:rPr>
        <w:t xml:space="preserve"> the schools that are part of the Outcomes First Group. </w:t>
      </w:r>
    </w:p>
    <w:p w14:paraId="1DC257E7" w14:textId="77777777" w:rsidR="00696C2D" w:rsidRPr="003F766E" w:rsidRDefault="00696C2D" w:rsidP="00696C2D">
      <w:pPr>
        <w:rPr>
          <w:szCs w:val="22"/>
        </w:rPr>
      </w:pPr>
      <w:r w:rsidRPr="003F766E">
        <w:rPr>
          <w:szCs w:val="22"/>
        </w:rPr>
        <w:t xml:space="preserve">The aims of the visits are to: </w:t>
      </w:r>
    </w:p>
    <w:p w14:paraId="43B304D2" w14:textId="1F875F53" w:rsidR="00696C2D" w:rsidRPr="003F766E" w:rsidRDefault="00696C2D" w:rsidP="00376444">
      <w:pPr>
        <w:pStyle w:val="ListParagraph"/>
        <w:numPr>
          <w:ilvl w:val="0"/>
          <w:numId w:val="4"/>
        </w:numPr>
        <w:spacing w:line="276" w:lineRule="auto"/>
        <w:ind w:left="1080"/>
        <w:rPr>
          <w:szCs w:val="22"/>
          <w:lang w:val="en-US"/>
        </w:rPr>
      </w:pPr>
      <w:r w:rsidRPr="003F766E">
        <w:rPr>
          <w:szCs w:val="22"/>
          <w:lang w:val="en-US"/>
        </w:rPr>
        <w:t xml:space="preserve">establish a distinctive approach to provider-to-provider </w:t>
      </w:r>
      <w:r w:rsidR="007B3BC4" w:rsidRPr="003F766E">
        <w:rPr>
          <w:szCs w:val="22"/>
          <w:lang w:val="en-US"/>
        </w:rPr>
        <w:t>support.</w:t>
      </w:r>
    </w:p>
    <w:p w14:paraId="45CCC634" w14:textId="121B370A" w:rsidR="00696C2D" w:rsidRPr="003F766E" w:rsidRDefault="00696C2D" w:rsidP="00376444">
      <w:pPr>
        <w:pStyle w:val="ListParagraph"/>
        <w:numPr>
          <w:ilvl w:val="0"/>
          <w:numId w:val="4"/>
        </w:numPr>
        <w:spacing w:line="276" w:lineRule="auto"/>
        <w:ind w:left="1080"/>
        <w:rPr>
          <w:szCs w:val="22"/>
          <w:lang w:val="en-US"/>
        </w:rPr>
      </w:pPr>
      <w:r w:rsidRPr="003F766E">
        <w:rPr>
          <w:szCs w:val="22"/>
          <w:lang w:val="en-US"/>
        </w:rPr>
        <w:t xml:space="preserve">adopt an approach to improvement that provides external support and challenge to all </w:t>
      </w:r>
      <w:r w:rsidR="007B3BC4" w:rsidRPr="003F766E">
        <w:rPr>
          <w:szCs w:val="22"/>
          <w:lang w:val="en-US"/>
        </w:rPr>
        <w:t>schools.</w:t>
      </w:r>
    </w:p>
    <w:p w14:paraId="5BDC9188" w14:textId="77777777" w:rsidR="00696C2D" w:rsidRPr="003F766E" w:rsidRDefault="00696C2D" w:rsidP="00376444">
      <w:pPr>
        <w:pStyle w:val="ListParagraph"/>
        <w:numPr>
          <w:ilvl w:val="0"/>
          <w:numId w:val="4"/>
        </w:numPr>
        <w:spacing w:line="276" w:lineRule="auto"/>
        <w:ind w:left="1080"/>
        <w:rPr>
          <w:szCs w:val="22"/>
          <w:lang w:val="en-US"/>
        </w:rPr>
      </w:pPr>
      <w:r w:rsidRPr="003F766E">
        <w:rPr>
          <w:szCs w:val="22"/>
          <w:lang w:val="en-US"/>
        </w:rPr>
        <w:t>embed an ambition of high aspiration and outstanding outcomes for all the children and young people in the schools in the region</w:t>
      </w:r>
    </w:p>
    <w:p w14:paraId="37C7E3AD" w14:textId="77777777" w:rsidR="00696C2D" w:rsidRPr="003F766E" w:rsidRDefault="00696C2D" w:rsidP="00696C2D">
      <w:pPr>
        <w:rPr>
          <w:szCs w:val="22"/>
        </w:rPr>
      </w:pPr>
    </w:p>
    <w:p w14:paraId="0A763273" w14:textId="3CC585E0" w:rsidR="00696C2D" w:rsidRPr="003F766E" w:rsidRDefault="00696C2D" w:rsidP="00696C2D">
      <w:pPr>
        <w:rPr>
          <w:szCs w:val="22"/>
        </w:rPr>
      </w:pPr>
      <w:r w:rsidRPr="003F766E">
        <w:rPr>
          <w:szCs w:val="22"/>
        </w:rPr>
        <w:t xml:space="preserve">Each Peer Governor will visit the schools they are clustered with termly </w:t>
      </w:r>
      <w:r w:rsidR="001614E9" w:rsidRPr="003F766E">
        <w:rPr>
          <w:szCs w:val="22"/>
        </w:rPr>
        <w:t xml:space="preserve">(three </w:t>
      </w:r>
      <w:r w:rsidRPr="003F766E">
        <w:rPr>
          <w:szCs w:val="22"/>
        </w:rPr>
        <w:t xml:space="preserve">times per year) to provide external support and challenge and to identify strengths, vulnerabilities and support needs. </w:t>
      </w:r>
      <w:r w:rsidRPr="003F766E">
        <w:rPr>
          <w:szCs w:val="22"/>
        </w:rPr>
        <w:lastRenderedPageBreak/>
        <w:t xml:space="preserve">During each visit the Peer Governor will </w:t>
      </w:r>
      <w:r w:rsidR="00EF41B7" w:rsidRPr="003F766E">
        <w:rPr>
          <w:szCs w:val="22"/>
        </w:rPr>
        <w:t>c</w:t>
      </w:r>
      <w:r w:rsidR="00C664C9" w:rsidRPr="003F766E">
        <w:rPr>
          <w:szCs w:val="22"/>
        </w:rPr>
        <w:t xml:space="preserve">omplete a record of their visit and findings and share their feedback with the headteacher and chair of governors. </w:t>
      </w:r>
      <w:r w:rsidR="00EF41B7" w:rsidRPr="003F766E">
        <w:rPr>
          <w:szCs w:val="22"/>
        </w:rPr>
        <w:t xml:space="preserve">This can be added as an attachment to the Quality Checklist on Info Exchange. Alternatively, the peer governor can record their visit and notes on the Quality Checklist. </w:t>
      </w:r>
    </w:p>
    <w:p w14:paraId="737A2E01" w14:textId="77777777" w:rsidR="00696C2D" w:rsidRPr="003F766E" w:rsidRDefault="00696C2D" w:rsidP="00696C2D">
      <w:pPr>
        <w:rPr>
          <w:szCs w:val="22"/>
        </w:rPr>
      </w:pPr>
    </w:p>
    <w:p w14:paraId="3143E077" w14:textId="0BB6DAB0" w:rsidR="00696C2D" w:rsidRPr="003F766E" w:rsidRDefault="00696C2D" w:rsidP="00696C2D">
      <w:pPr>
        <w:rPr>
          <w:szCs w:val="22"/>
        </w:rPr>
      </w:pPr>
      <w:r w:rsidRPr="003F766E">
        <w:rPr>
          <w:szCs w:val="22"/>
        </w:rPr>
        <w:t>Additionally, each Peer Governor will attend the Governance Meetings of the other schools in the cluster</w:t>
      </w:r>
      <w:r w:rsidR="001F3A10" w:rsidRPr="003F766E">
        <w:rPr>
          <w:szCs w:val="22"/>
        </w:rPr>
        <w:t>, three</w:t>
      </w:r>
      <w:r w:rsidRPr="003F766E">
        <w:rPr>
          <w:szCs w:val="22"/>
        </w:rPr>
        <w:t xml:space="preserve"> times per year.</w:t>
      </w:r>
    </w:p>
    <w:p w14:paraId="1406F1B3" w14:textId="77777777" w:rsidR="00696C2D" w:rsidRPr="003F766E" w:rsidRDefault="00696C2D" w:rsidP="00696C2D">
      <w:pPr>
        <w:rPr>
          <w:szCs w:val="22"/>
        </w:rPr>
      </w:pPr>
      <w:r w:rsidRPr="003F766E">
        <w:rPr>
          <w:szCs w:val="22"/>
        </w:rPr>
        <w:t xml:space="preserve"> </w:t>
      </w:r>
    </w:p>
    <w:p w14:paraId="697329E8" w14:textId="77777777" w:rsidR="00696C2D" w:rsidRPr="003F766E" w:rsidRDefault="00696C2D" w:rsidP="00696C2D">
      <w:pPr>
        <w:tabs>
          <w:tab w:val="left" w:pos="1575"/>
        </w:tabs>
        <w:rPr>
          <w:rFonts w:eastAsia="Arial"/>
          <w:szCs w:val="22"/>
        </w:rPr>
      </w:pPr>
      <w:r w:rsidRPr="003F766E">
        <w:rPr>
          <w:szCs w:val="22"/>
        </w:rPr>
        <w:t>Al</w:t>
      </w:r>
      <w:r w:rsidRPr="003F766E">
        <w:rPr>
          <w:rFonts w:eastAsia="Arial"/>
          <w:szCs w:val="22"/>
        </w:rPr>
        <w:t>l other members of the Governing body should conduct visits to the school on at least an annual basis.  This will enable all governors to see for themselves:</w:t>
      </w:r>
    </w:p>
    <w:p w14:paraId="021B86DF" w14:textId="77777777" w:rsidR="00696C2D" w:rsidRPr="003F766E" w:rsidRDefault="00696C2D" w:rsidP="00696C2D">
      <w:pPr>
        <w:tabs>
          <w:tab w:val="left" w:pos="1575"/>
        </w:tabs>
        <w:rPr>
          <w:rFonts w:eastAsia="Arial"/>
          <w:szCs w:val="22"/>
        </w:rPr>
      </w:pPr>
    </w:p>
    <w:p w14:paraId="7511C777" w14:textId="77777777" w:rsidR="00696C2D" w:rsidRPr="003F766E" w:rsidRDefault="00696C2D" w:rsidP="00376444">
      <w:pPr>
        <w:numPr>
          <w:ilvl w:val="0"/>
          <w:numId w:val="7"/>
        </w:numPr>
        <w:shd w:val="clear" w:color="auto" w:fill="FFFFFF" w:themeFill="background1"/>
        <w:spacing w:after="161"/>
        <w:ind w:left="714" w:hanging="357"/>
        <w:rPr>
          <w:rFonts w:eastAsia="Times New Roman"/>
          <w:szCs w:val="22"/>
        </w:rPr>
      </w:pPr>
      <w:r w:rsidRPr="003F766E">
        <w:rPr>
          <w:rFonts w:eastAsia="Arial"/>
          <w:szCs w:val="22"/>
        </w:rPr>
        <w:t>How the school is implementing policies and procedures</w:t>
      </w:r>
    </w:p>
    <w:p w14:paraId="461E11C0" w14:textId="77777777" w:rsidR="00696C2D" w:rsidRPr="003F766E" w:rsidRDefault="00696C2D" w:rsidP="00376444">
      <w:pPr>
        <w:numPr>
          <w:ilvl w:val="0"/>
          <w:numId w:val="7"/>
        </w:numPr>
        <w:shd w:val="clear" w:color="auto" w:fill="FFFFFF" w:themeFill="background1"/>
        <w:spacing w:after="240"/>
        <w:ind w:left="714" w:hanging="357"/>
        <w:rPr>
          <w:rFonts w:eastAsia="Times New Roman"/>
          <w:szCs w:val="22"/>
        </w:rPr>
      </w:pPr>
      <w:r w:rsidRPr="003F766E">
        <w:rPr>
          <w:rFonts w:eastAsia="Arial"/>
          <w:szCs w:val="22"/>
        </w:rPr>
        <w:t>The effect that these are having in practice</w:t>
      </w:r>
    </w:p>
    <w:p w14:paraId="0A9BC45A" w14:textId="77777777" w:rsidR="00696C2D" w:rsidRPr="003F766E" w:rsidRDefault="00696C2D" w:rsidP="00376444">
      <w:pPr>
        <w:numPr>
          <w:ilvl w:val="0"/>
          <w:numId w:val="7"/>
        </w:numPr>
        <w:shd w:val="clear" w:color="auto" w:fill="FFFFFF" w:themeFill="background1"/>
        <w:spacing w:after="240"/>
        <w:ind w:left="714" w:hanging="357"/>
        <w:rPr>
          <w:rFonts w:eastAsia="Times New Roman"/>
          <w:szCs w:val="22"/>
        </w:rPr>
      </w:pPr>
      <w:r w:rsidRPr="003F766E">
        <w:rPr>
          <w:rFonts w:eastAsia="Arial"/>
          <w:szCs w:val="22"/>
        </w:rPr>
        <w:t>It also gives governors an opportunity to speak to pupils, staff and parents to gather their views.</w:t>
      </w:r>
    </w:p>
    <w:p w14:paraId="659B2A75" w14:textId="35E73191" w:rsidR="00696C2D" w:rsidRDefault="00696C2D" w:rsidP="00095B8E">
      <w:pPr>
        <w:shd w:val="clear" w:color="auto" w:fill="FFFFFF" w:themeFill="background1"/>
        <w:rPr>
          <w:rFonts w:eastAsia="Arial"/>
          <w:szCs w:val="22"/>
        </w:rPr>
      </w:pPr>
      <w:r w:rsidRPr="003F766E">
        <w:rPr>
          <w:rFonts w:eastAsia="Arial"/>
          <w:szCs w:val="22"/>
        </w:rPr>
        <w:t xml:space="preserve">Where possible, other Governors should </w:t>
      </w:r>
      <w:r w:rsidR="00C664C9" w:rsidRPr="003F766E">
        <w:rPr>
          <w:rFonts w:eastAsia="Arial"/>
          <w:szCs w:val="22"/>
        </w:rPr>
        <w:t xml:space="preserve">provide a written summary </w:t>
      </w:r>
      <w:r w:rsidRPr="003F766E">
        <w:rPr>
          <w:rFonts w:eastAsia="Arial"/>
          <w:szCs w:val="22"/>
        </w:rPr>
        <w:t xml:space="preserve">to the </w:t>
      </w:r>
      <w:r w:rsidR="000F478A" w:rsidRPr="003F766E">
        <w:rPr>
          <w:rFonts w:eastAsia="Arial"/>
          <w:szCs w:val="22"/>
        </w:rPr>
        <w:t>Headteacher</w:t>
      </w:r>
      <w:r w:rsidRPr="003F766E">
        <w:rPr>
          <w:rFonts w:eastAsia="Arial"/>
          <w:szCs w:val="22"/>
        </w:rPr>
        <w:t xml:space="preserve"> and Chair of Governors.</w:t>
      </w:r>
    </w:p>
    <w:p w14:paraId="0C43C272" w14:textId="77777777" w:rsidR="00095B8E" w:rsidRDefault="00095B8E" w:rsidP="00095B8E">
      <w:pPr>
        <w:shd w:val="clear" w:color="auto" w:fill="FFFFFF" w:themeFill="background1"/>
        <w:rPr>
          <w:rFonts w:eastAsia="Arial"/>
          <w:szCs w:val="22"/>
        </w:rPr>
      </w:pPr>
    </w:p>
    <w:p w14:paraId="488DD309" w14:textId="401E09D7" w:rsidR="00095B8E" w:rsidRDefault="00095B8E" w:rsidP="00095B8E">
      <w:pPr>
        <w:pStyle w:val="Heading1"/>
        <w:rPr>
          <w:sz w:val="20"/>
        </w:rPr>
      </w:pPr>
      <w:bookmarkStart w:id="9" w:name="_Toc176325847"/>
      <w:r>
        <w:rPr>
          <w:rFonts w:ascii="Arial" w:hAnsi="Arial" w:cs="Arial"/>
          <w:sz w:val="22"/>
          <w:szCs w:val="22"/>
        </w:rPr>
        <w:t>9</w:t>
      </w:r>
      <w:r w:rsidRPr="003F766E">
        <w:rPr>
          <w:rFonts w:ascii="Arial" w:hAnsi="Arial" w:cs="Arial"/>
          <w:sz w:val="22"/>
          <w:szCs w:val="22"/>
        </w:rPr>
        <w:t xml:space="preserve">.0 </w:t>
      </w:r>
      <w:r w:rsidRPr="003F766E">
        <w:rPr>
          <w:rFonts w:ascii="Arial" w:hAnsi="Arial" w:cs="Arial"/>
          <w:sz w:val="22"/>
          <w:szCs w:val="22"/>
        </w:rPr>
        <w:tab/>
      </w:r>
      <w:r>
        <w:rPr>
          <w:rFonts w:ascii="Arial" w:hAnsi="Arial" w:cs="Arial"/>
          <w:sz w:val="22"/>
          <w:szCs w:val="22"/>
        </w:rPr>
        <w:t>NATIONAL PERFORMANCE BOARD</w:t>
      </w:r>
      <w:bookmarkEnd w:id="9"/>
    </w:p>
    <w:p w14:paraId="2B6A7F36" w14:textId="77777777" w:rsidR="00095B8E" w:rsidRDefault="00095B8E" w:rsidP="00696C2D">
      <w:pPr>
        <w:ind w:right="189"/>
        <w:rPr>
          <w:szCs w:val="22"/>
        </w:rPr>
      </w:pPr>
    </w:p>
    <w:p w14:paraId="63888116" w14:textId="61E864A9" w:rsidR="00696C2D" w:rsidRPr="003F766E" w:rsidRDefault="00696C2D" w:rsidP="00696C2D">
      <w:pPr>
        <w:ind w:right="189"/>
        <w:rPr>
          <w:szCs w:val="22"/>
        </w:rPr>
      </w:pPr>
      <w:r w:rsidRPr="003F766E">
        <w:rPr>
          <w:szCs w:val="22"/>
        </w:rPr>
        <w:t xml:space="preserve">The board is responsible for ensuring the quality and delivery of safe and excellent education services. </w:t>
      </w:r>
    </w:p>
    <w:p w14:paraId="06CD2201" w14:textId="77777777" w:rsidR="00696C2D" w:rsidRPr="003F766E" w:rsidRDefault="00696C2D" w:rsidP="00696C2D">
      <w:pPr>
        <w:ind w:right="189"/>
        <w:rPr>
          <w:szCs w:val="22"/>
        </w:rPr>
      </w:pPr>
    </w:p>
    <w:p w14:paraId="069E4141" w14:textId="60D3E38B" w:rsidR="00696C2D" w:rsidRPr="003F766E" w:rsidRDefault="0042541F" w:rsidP="00696C2D">
      <w:pPr>
        <w:ind w:right="189"/>
        <w:rPr>
          <w:szCs w:val="22"/>
        </w:rPr>
      </w:pPr>
      <w:r w:rsidRPr="003F766E">
        <w:rPr>
          <w:szCs w:val="22"/>
        </w:rPr>
        <w:t xml:space="preserve">National </w:t>
      </w:r>
      <w:r w:rsidR="00696C2D" w:rsidRPr="003F766E">
        <w:rPr>
          <w:szCs w:val="22"/>
        </w:rPr>
        <w:t xml:space="preserve">Performance </w:t>
      </w:r>
      <w:r w:rsidRPr="003F766E">
        <w:rPr>
          <w:szCs w:val="22"/>
        </w:rPr>
        <w:t>B</w:t>
      </w:r>
      <w:r w:rsidR="00696C2D" w:rsidRPr="003F766E">
        <w:rPr>
          <w:szCs w:val="22"/>
        </w:rPr>
        <w:t>oard meetings are held each term to review the governance process and discuss the findings, allowing for the close monitoring of any targets and discussions around how the wider team can support, as appropriate.</w:t>
      </w:r>
    </w:p>
    <w:p w14:paraId="003A19A2" w14:textId="77777777" w:rsidR="00696C2D" w:rsidRPr="003F766E" w:rsidRDefault="00696C2D" w:rsidP="00696C2D">
      <w:pPr>
        <w:ind w:right="189"/>
        <w:rPr>
          <w:szCs w:val="22"/>
        </w:rPr>
      </w:pPr>
    </w:p>
    <w:p w14:paraId="4FF6061C" w14:textId="3FE7E707" w:rsidR="00696C2D" w:rsidRPr="003F766E" w:rsidRDefault="00696C2D" w:rsidP="00696C2D">
      <w:pPr>
        <w:tabs>
          <w:tab w:val="left" w:pos="1695"/>
        </w:tabs>
        <w:rPr>
          <w:szCs w:val="22"/>
        </w:rPr>
      </w:pPr>
      <w:r w:rsidRPr="003F766E">
        <w:rPr>
          <w:szCs w:val="22"/>
        </w:rPr>
        <w:t xml:space="preserve">The </w:t>
      </w:r>
      <w:r w:rsidR="0042541F" w:rsidRPr="003F766E">
        <w:rPr>
          <w:szCs w:val="22"/>
        </w:rPr>
        <w:t xml:space="preserve">National </w:t>
      </w:r>
      <w:r w:rsidRPr="003F766E">
        <w:rPr>
          <w:szCs w:val="22"/>
        </w:rPr>
        <w:t xml:space="preserve">Performance </w:t>
      </w:r>
      <w:r w:rsidR="0042541F" w:rsidRPr="003F766E">
        <w:rPr>
          <w:szCs w:val="22"/>
        </w:rPr>
        <w:t>B</w:t>
      </w:r>
      <w:r w:rsidRPr="003F766E">
        <w:rPr>
          <w:szCs w:val="22"/>
        </w:rPr>
        <w:t>oard is chaired by the Director</w:t>
      </w:r>
      <w:r w:rsidR="00A9636A" w:rsidRPr="003F766E">
        <w:rPr>
          <w:szCs w:val="22"/>
        </w:rPr>
        <w:t xml:space="preserve"> of Operations/Managing Director</w:t>
      </w:r>
      <w:r w:rsidRPr="003F766E">
        <w:rPr>
          <w:szCs w:val="22"/>
        </w:rPr>
        <w:t xml:space="preserve"> </w:t>
      </w:r>
      <w:r w:rsidR="00A9636A" w:rsidRPr="003F766E">
        <w:rPr>
          <w:szCs w:val="22"/>
        </w:rPr>
        <w:t>for</w:t>
      </w:r>
      <w:r w:rsidRPr="003F766E">
        <w:rPr>
          <w:szCs w:val="22"/>
        </w:rPr>
        <w:t xml:space="preserve"> Education on behalf of the Proprietor.  The Group Quality and Compliance Director is the Vice Chair.  Each </w:t>
      </w:r>
      <w:r w:rsidR="00A9636A" w:rsidRPr="003F766E">
        <w:rPr>
          <w:szCs w:val="22"/>
        </w:rPr>
        <w:t>Regional Director</w:t>
      </w:r>
      <w:r w:rsidRPr="003F766E">
        <w:rPr>
          <w:szCs w:val="22"/>
        </w:rPr>
        <w:t xml:space="preserve"> rates and discusses the key areas in their schools based on the information generated through governance and these ratings are then challenged and discussed. The </w:t>
      </w:r>
      <w:r w:rsidR="00A9636A" w:rsidRPr="003F766E">
        <w:rPr>
          <w:szCs w:val="22"/>
        </w:rPr>
        <w:t>Director of Operations/</w:t>
      </w:r>
      <w:r w:rsidRPr="003F766E">
        <w:rPr>
          <w:szCs w:val="22"/>
        </w:rPr>
        <w:t xml:space="preserve">Managing Director then produces a summary for senior leaders/Executive Team that is shared and monitored for the maintenance of standards and any identified areas of improvement. </w:t>
      </w:r>
    </w:p>
    <w:p w14:paraId="2C554B19" w14:textId="77777777" w:rsidR="00696C2D" w:rsidRPr="003F766E" w:rsidRDefault="00696C2D" w:rsidP="00696C2D">
      <w:pPr>
        <w:tabs>
          <w:tab w:val="left" w:pos="1695"/>
        </w:tabs>
        <w:rPr>
          <w:szCs w:val="22"/>
        </w:rPr>
      </w:pPr>
    </w:p>
    <w:p w14:paraId="5F2EC7A9" w14:textId="311D1FF6" w:rsidR="00696C2D" w:rsidRPr="003F766E" w:rsidRDefault="00660B51" w:rsidP="00696C2D">
      <w:pPr>
        <w:tabs>
          <w:tab w:val="left" w:pos="1695"/>
        </w:tabs>
        <w:rPr>
          <w:szCs w:val="22"/>
        </w:rPr>
      </w:pPr>
      <w:r w:rsidRPr="003F766E">
        <w:rPr>
          <w:szCs w:val="22"/>
        </w:rPr>
        <w:t xml:space="preserve">The </w:t>
      </w:r>
      <w:r w:rsidR="00DA0385" w:rsidRPr="003F766E">
        <w:rPr>
          <w:szCs w:val="22"/>
        </w:rPr>
        <w:t>Director of Operations/</w:t>
      </w:r>
      <w:r w:rsidRPr="003F766E">
        <w:rPr>
          <w:szCs w:val="22"/>
        </w:rPr>
        <w:t xml:space="preserve">Managing Director produces a termly report for, and attends, </w:t>
      </w:r>
      <w:r w:rsidR="00853A8A" w:rsidRPr="003F766E">
        <w:rPr>
          <w:szCs w:val="22"/>
        </w:rPr>
        <w:t>the Independent</w:t>
      </w:r>
      <w:r w:rsidR="00696C2D" w:rsidRPr="003F766E">
        <w:rPr>
          <w:szCs w:val="22"/>
        </w:rPr>
        <w:t xml:space="preserve"> Safeguarding </w:t>
      </w:r>
      <w:r w:rsidRPr="003F766E">
        <w:rPr>
          <w:szCs w:val="22"/>
        </w:rPr>
        <w:t xml:space="preserve">and Quality </w:t>
      </w:r>
      <w:r w:rsidR="00696C2D" w:rsidRPr="003F766E">
        <w:rPr>
          <w:szCs w:val="22"/>
        </w:rPr>
        <w:t xml:space="preserve">Committee, comprising of an independent MP, two other independent external experts and the Group Quality and Compliance Director, ensuring that the overall process is governed by both internal and external professionals for objectivity and clarity. This further tier of scrutiny helps to ensure that the overall governance process is a robust one with valuable input across a range of expertise and specialisms. </w:t>
      </w:r>
    </w:p>
    <w:p w14:paraId="20AE8679" w14:textId="77777777" w:rsidR="00696C2D" w:rsidRDefault="00696C2D" w:rsidP="00696C2D">
      <w:pPr>
        <w:spacing w:line="276" w:lineRule="auto"/>
        <w:ind w:right="189"/>
        <w:jc w:val="both"/>
        <w:rPr>
          <w:sz w:val="20"/>
        </w:rPr>
      </w:pPr>
    </w:p>
    <w:p w14:paraId="57086F9E" w14:textId="77777777" w:rsidR="00696C2D" w:rsidRDefault="00696C2D" w:rsidP="00696C2D">
      <w:pPr>
        <w:spacing w:line="276" w:lineRule="auto"/>
        <w:ind w:right="189"/>
        <w:jc w:val="both"/>
        <w:rPr>
          <w:sz w:val="20"/>
        </w:rPr>
      </w:pPr>
    </w:p>
    <w:p w14:paraId="79AED630" w14:textId="77777777" w:rsidR="00696C2D" w:rsidRDefault="00696C2D" w:rsidP="00696C2D">
      <w:pPr>
        <w:spacing w:line="276" w:lineRule="auto"/>
        <w:ind w:right="189"/>
        <w:jc w:val="both"/>
        <w:rPr>
          <w:sz w:val="20"/>
        </w:rPr>
      </w:pPr>
    </w:p>
    <w:p w14:paraId="435BEED1" w14:textId="431FA151" w:rsidR="00696C2D" w:rsidRDefault="00696C2D" w:rsidP="00696C2D">
      <w:pPr>
        <w:spacing w:line="276" w:lineRule="auto"/>
        <w:ind w:right="189"/>
        <w:jc w:val="both"/>
        <w:rPr>
          <w:sz w:val="20"/>
        </w:rPr>
      </w:pPr>
    </w:p>
    <w:p w14:paraId="2F7C7AB7" w14:textId="557C9399" w:rsidR="00430C81" w:rsidRDefault="00430C81" w:rsidP="00696C2D">
      <w:pPr>
        <w:spacing w:line="276" w:lineRule="auto"/>
        <w:ind w:right="189"/>
        <w:jc w:val="both"/>
        <w:rPr>
          <w:sz w:val="20"/>
        </w:rPr>
      </w:pPr>
    </w:p>
    <w:p w14:paraId="27373B9C" w14:textId="0CF6A026" w:rsidR="00430C81" w:rsidRDefault="00430C81" w:rsidP="00696C2D">
      <w:pPr>
        <w:spacing w:line="276" w:lineRule="auto"/>
        <w:ind w:right="189"/>
        <w:jc w:val="both"/>
        <w:rPr>
          <w:sz w:val="20"/>
        </w:rPr>
      </w:pPr>
    </w:p>
    <w:p w14:paraId="6C6A886D" w14:textId="4E00A765" w:rsidR="00430C81" w:rsidRDefault="00430C81" w:rsidP="00696C2D">
      <w:pPr>
        <w:spacing w:line="276" w:lineRule="auto"/>
        <w:ind w:right="189"/>
        <w:jc w:val="both"/>
        <w:rPr>
          <w:sz w:val="20"/>
        </w:rPr>
      </w:pPr>
    </w:p>
    <w:p w14:paraId="0A22B9D1" w14:textId="713F3E85" w:rsidR="00430C81" w:rsidRDefault="00430C81" w:rsidP="00696C2D">
      <w:pPr>
        <w:spacing w:line="276" w:lineRule="auto"/>
        <w:ind w:right="189"/>
        <w:jc w:val="both"/>
        <w:rPr>
          <w:sz w:val="20"/>
        </w:rPr>
      </w:pPr>
    </w:p>
    <w:p w14:paraId="224E6BFB" w14:textId="359132CF" w:rsidR="00430C81" w:rsidRDefault="00430C81" w:rsidP="00696C2D">
      <w:pPr>
        <w:spacing w:line="276" w:lineRule="auto"/>
        <w:ind w:right="189"/>
        <w:jc w:val="both"/>
        <w:rPr>
          <w:sz w:val="20"/>
        </w:rPr>
      </w:pPr>
    </w:p>
    <w:p w14:paraId="1E56F2A3" w14:textId="08A71CFA" w:rsidR="00430C81" w:rsidRDefault="00430C81" w:rsidP="00696C2D">
      <w:pPr>
        <w:spacing w:line="276" w:lineRule="auto"/>
        <w:ind w:right="189"/>
        <w:jc w:val="both"/>
        <w:rPr>
          <w:sz w:val="20"/>
        </w:rPr>
      </w:pPr>
    </w:p>
    <w:p w14:paraId="0E0F5A6C" w14:textId="7E0C8C2A" w:rsidR="00430C81" w:rsidRDefault="00430C81" w:rsidP="00696C2D">
      <w:pPr>
        <w:spacing w:line="276" w:lineRule="auto"/>
        <w:ind w:right="189"/>
        <w:jc w:val="both"/>
        <w:rPr>
          <w:sz w:val="20"/>
        </w:rPr>
      </w:pPr>
    </w:p>
    <w:p w14:paraId="426A2A88" w14:textId="7DEE863C" w:rsidR="00430C81" w:rsidRDefault="00430C81" w:rsidP="00696C2D">
      <w:pPr>
        <w:spacing w:line="276" w:lineRule="auto"/>
        <w:ind w:right="189"/>
        <w:jc w:val="both"/>
        <w:rPr>
          <w:sz w:val="20"/>
        </w:rPr>
      </w:pPr>
    </w:p>
    <w:p w14:paraId="59BFF097" w14:textId="45D2F1AA" w:rsidR="00095B8E" w:rsidRPr="003F766E" w:rsidRDefault="00095B8E" w:rsidP="00095B8E">
      <w:pPr>
        <w:pStyle w:val="Heading1"/>
        <w:rPr>
          <w:rFonts w:ascii="Arial" w:hAnsi="Arial" w:cs="Arial"/>
          <w:sz w:val="22"/>
          <w:szCs w:val="22"/>
        </w:rPr>
      </w:pPr>
      <w:bookmarkStart w:id="10" w:name="_Toc176325848"/>
      <w:r w:rsidRPr="003F766E">
        <w:rPr>
          <w:rFonts w:ascii="Arial" w:hAnsi="Arial" w:cs="Arial"/>
          <w:sz w:val="22"/>
          <w:szCs w:val="22"/>
        </w:rPr>
        <w:t>1</w:t>
      </w:r>
      <w:r>
        <w:rPr>
          <w:rFonts w:ascii="Arial" w:hAnsi="Arial" w:cs="Arial"/>
          <w:sz w:val="22"/>
          <w:szCs w:val="22"/>
        </w:rPr>
        <w:t>0</w:t>
      </w:r>
      <w:r w:rsidRPr="003F766E">
        <w:rPr>
          <w:rFonts w:ascii="Arial" w:hAnsi="Arial" w:cs="Arial"/>
          <w:sz w:val="22"/>
          <w:szCs w:val="22"/>
        </w:rPr>
        <w:t xml:space="preserve">.0 </w:t>
      </w:r>
      <w:r w:rsidRPr="003F766E">
        <w:rPr>
          <w:rFonts w:ascii="Arial" w:hAnsi="Arial" w:cs="Arial"/>
          <w:sz w:val="22"/>
          <w:szCs w:val="22"/>
        </w:rPr>
        <w:tab/>
      </w:r>
      <w:r>
        <w:rPr>
          <w:rFonts w:ascii="Arial" w:hAnsi="Arial" w:cs="Arial"/>
          <w:sz w:val="22"/>
          <w:szCs w:val="22"/>
        </w:rPr>
        <w:t>APPENDIX 1 - HEADTEACHERS REPORT TEMPLATE</w:t>
      </w:r>
      <w:bookmarkEnd w:id="10"/>
    </w:p>
    <w:p w14:paraId="2F9D72FF" w14:textId="46517CA6" w:rsidR="00430C81" w:rsidRDefault="00430C81" w:rsidP="00696C2D">
      <w:pPr>
        <w:spacing w:line="276" w:lineRule="auto"/>
        <w:ind w:right="189"/>
        <w:jc w:val="both"/>
        <w:rPr>
          <w:sz w:val="20"/>
        </w:rPr>
      </w:pPr>
    </w:p>
    <w:p w14:paraId="3F27C83E" w14:textId="77777777" w:rsidR="00430C81" w:rsidRDefault="00430C81" w:rsidP="00696C2D">
      <w:pPr>
        <w:spacing w:line="276" w:lineRule="auto"/>
        <w:ind w:right="189"/>
        <w:jc w:val="both"/>
        <w:rPr>
          <w:sz w:val="20"/>
        </w:rPr>
      </w:pPr>
    </w:p>
    <w:p w14:paraId="38E599AC" w14:textId="77777777" w:rsidR="00696C2D" w:rsidRDefault="00696C2D" w:rsidP="00696C2D">
      <w:pPr>
        <w:spacing w:line="276" w:lineRule="auto"/>
        <w:ind w:right="189"/>
        <w:jc w:val="both"/>
        <w:rPr>
          <w:sz w:val="20"/>
        </w:rPr>
      </w:pPr>
    </w:p>
    <w:p w14:paraId="75693ADC" w14:textId="77777777" w:rsidR="001B0C13" w:rsidRDefault="001B0C13" w:rsidP="001B0C13">
      <w:bookmarkStart w:id="11" w:name="_Toc30437391"/>
    </w:p>
    <w:bookmarkEnd w:id="11"/>
    <w:p w14:paraId="00BCA43F" w14:textId="69F38E73" w:rsidR="00696C2D" w:rsidRPr="00C128D3" w:rsidRDefault="00696C2D" w:rsidP="00696C2D">
      <w:pPr>
        <w:jc w:val="center"/>
        <w:rPr>
          <w:b/>
          <w:sz w:val="48"/>
          <w:szCs w:val="48"/>
          <w:u w:val="single"/>
        </w:rPr>
      </w:pPr>
      <w:r w:rsidRPr="00C128D3">
        <w:rPr>
          <w:b/>
          <w:sz w:val="48"/>
          <w:szCs w:val="48"/>
          <w:u w:val="single"/>
        </w:rPr>
        <w:t xml:space="preserve">Termly </w:t>
      </w:r>
      <w:r w:rsidR="000F478A">
        <w:rPr>
          <w:b/>
          <w:sz w:val="48"/>
          <w:szCs w:val="48"/>
          <w:u w:val="single"/>
        </w:rPr>
        <w:t>Headteacher</w:t>
      </w:r>
      <w:r w:rsidRPr="00C128D3">
        <w:rPr>
          <w:b/>
          <w:sz w:val="48"/>
          <w:szCs w:val="48"/>
          <w:u w:val="single"/>
        </w:rPr>
        <w:t>’s Report to Governors</w:t>
      </w:r>
    </w:p>
    <w:p w14:paraId="5FF5B909" w14:textId="77777777" w:rsidR="00696C2D" w:rsidRDefault="00696C2D" w:rsidP="00696C2D">
      <w:pPr>
        <w:jc w:val="center"/>
        <w:rPr>
          <w:b/>
          <w:sz w:val="28"/>
          <w:szCs w:val="28"/>
        </w:rPr>
      </w:pPr>
    </w:p>
    <w:p w14:paraId="70C8784B" w14:textId="77777777" w:rsidR="00696C2D" w:rsidRDefault="00696C2D" w:rsidP="00696C2D">
      <w:pPr>
        <w:jc w:val="center"/>
        <w:rPr>
          <w:b/>
          <w:sz w:val="28"/>
          <w:szCs w:val="28"/>
        </w:rPr>
      </w:pPr>
    </w:p>
    <w:tbl>
      <w:tblPr>
        <w:tblStyle w:val="TableGrid"/>
        <w:tblW w:w="0" w:type="auto"/>
        <w:tblLook w:val="04A0" w:firstRow="1" w:lastRow="0" w:firstColumn="1" w:lastColumn="0" w:noHBand="0" w:noVBand="1"/>
      </w:tblPr>
      <w:tblGrid>
        <w:gridCol w:w="9016"/>
      </w:tblGrid>
      <w:tr w:rsidR="00696C2D" w14:paraId="62166273" w14:textId="77777777" w:rsidTr="342B343E">
        <w:tc>
          <w:tcPr>
            <w:tcW w:w="9016" w:type="dxa"/>
          </w:tcPr>
          <w:p w14:paraId="55BBBB5F" w14:textId="77777777" w:rsidR="00696C2D" w:rsidRDefault="00696C2D" w:rsidP="0003271E">
            <w:pPr>
              <w:jc w:val="center"/>
              <w:rPr>
                <w:b/>
                <w:sz w:val="28"/>
                <w:szCs w:val="28"/>
              </w:rPr>
            </w:pPr>
            <w:r>
              <w:rPr>
                <w:b/>
                <w:sz w:val="28"/>
                <w:szCs w:val="28"/>
              </w:rPr>
              <w:t>School:</w:t>
            </w:r>
          </w:p>
          <w:p w14:paraId="1E101B88" w14:textId="77777777" w:rsidR="00696C2D" w:rsidRDefault="00696C2D" w:rsidP="0003271E">
            <w:pPr>
              <w:jc w:val="center"/>
              <w:rPr>
                <w:b/>
                <w:sz w:val="28"/>
                <w:szCs w:val="28"/>
              </w:rPr>
            </w:pPr>
          </w:p>
          <w:p w14:paraId="6AFCF916" w14:textId="77777777" w:rsidR="00696C2D" w:rsidRDefault="00696C2D" w:rsidP="0003271E">
            <w:pPr>
              <w:jc w:val="center"/>
              <w:rPr>
                <w:b/>
                <w:sz w:val="28"/>
                <w:szCs w:val="28"/>
              </w:rPr>
            </w:pPr>
          </w:p>
          <w:p w14:paraId="05ECA22E" w14:textId="77777777" w:rsidR="00696C2D" w:rsidRDefault="00696C2D" w:rsidP="0003271E">
            <w:pPr>
              <w:jc w:val="center"/>
              <w:rPr>
                <w:b/>
                <w:sz w:val="28"/>
                <w:szCs w:val="28"/>
              </w:rPr>
            </w:pPr>
          </w:p>
        </w:tc>
      </w:tr>
      <w:tr w:rsidR="00696C2D" w14:paraId="10BC092B" w14:textId="77777777" w:rsidTr="342B343E">
        <w:tc>
          <w:tcPr>
            <w:tcW w:w="9016" w:type="dxa"/>
          </w:tcPr>
          <w:p w14:paraId="0FCBC845" w14:textId="77777777" w:rsidR="00696C2D" w:rsidRDefault="00696C2D" w:rsidP="0003271E">
            <w:pPr>
              <w:jc w:val="center"/>
              <w:rPr>
                <w:b/>
                <w:sz w:val="28"/>
                <w:szCs w:val="28"/>
              </w:rPr>
            </w:pPr>
            <w:r>
              <w:rPr>
                <w:b/>
                <w:sz w:val="28"/>
                <w:szCs w:val="28"/>
              </w:rPr>
              <w:t>Date:</w:t>
            </w:r>
          </w:p>
          <w:p w14:paraId="17CEC786" w14:textId="77777777" w:rsidR="00696C2D" w:rsidRDefault="00696C2D" w:rsidP="0003271E">
            <w:pPr>
              <w:jc w:val="center"/>
              <w:rPr>
                <w:b/>
                <w:sz w:val="28"/>
                <w:szCs w:val="28"/>
              </w:rPr>
            </w:pPr>
          </w:p>
          <w:p w14:paraId="72C92BF4" w14:textId="77777777" w:rsidR="00696C2D" w:rsidRDefault="00696C2D" w:rsidP="0003271E">
            <w:pPr>
              <w:jc w:val="center"/>
              <w:rPr>
                <w:b/>
                <w:sz w:val="28"/>
                <w:szCs w:val="28"/>
              </w:rPr>
            </w:pPr>
          </w:p>
          <w:p w14:paraId="2AA82C66" w14:textId="77777777" w:rsidR="00696C2D" w:rsidRDefault="00696C2D" w:rsidP="0003271E">
            <w:pPr>
              <w:jc w:val="center"/>
              <w:rPr>
                <w:b/>
                <w:sz w:val="28"/>
                <w:szCs w:val="28"/>
              </w:rPr>
            </w:pPr>
          </w:p>
        </w:tc>
      </w:tr>
    </w:tbl>
    <w:p w14:paraId="6D5F9BA6" w14:textId="4880E477" w:rsidR="342B343E" w:rsidRDefault="342B343E"/>
    <w:p w14:paraId="18B86E5F" w14:textId="77777777" w:rsidR="00696C2D" w:rsidRPr="004F08F4" w:rsidRDefault="00696C2D" w:rsidP="00696C2D">
      <w:pPr>
        <w:jc w:val="center"/>
        <w:rPr>
          <w:b/>
          <w:sz w:val="28"/>
          <w:szCs w:val="28"/>
        </w:rPr>
      </w:pPr>
    </w:p>
    <w:p w14:paraId="766EEB61" w14:textId="77777777" w:rsidR="00696C2D" w:rsidRPr="00754407" w:rsidRDefault="00696C2D" w:rsidP="00696C2D">
      <w:pPr>
        <w:jc w:val="center"/>
        <w:rPr>
          <w:b/>
          <w:szCs w:val="22"/>
        </w:rPr>
      </w:pPr>
    </w:p>
    <w:p w14:paraId="1848E346" w14:textId="77777777" w:rsidR="00696C2D" w:rsidRDefault="00696C2D" w:rsidP="00696C2D">
      <w:pPr>
        <w:tabs>
          <w:tab w:val="left" w:pos="1575"/>
        </w:tabs>
        <w:rPr>
          <w:sz w:val="20"/>
        </w:rPr>
      </w:pPr>
    </w:p>
    <w:p w14:paraId="3F43B1CC" w14:textId="77777777" w:rsidR="00696C2D" w:rsidRDefault="00696C2D" w:rsidP="00696C2D">
      <w:pPr>
        <w:tabs>
          <w:tab w:val="left" w:pos="1575"/>
        </w:tabs>
        <w:rPr>
          <w:sz w:val="20"/>
        </w:rPr>
      </w:pPr>
    </w:p>
    <w:p w14:paraId="2308AFE2" w14:textId="77777777" w:rsidR="00696C2D" w:rsidRDefault="00696C2D" w:rsidP="00696C2D">
      <w:pPr>
        <w:tabs>
          <w:tab w:val="left" w:pos="1575"/>
        </w:tabs>
        <w:rPr>
          <w:sz w:val="20"/>
        </w:rPr>
      </w:pPr>
    </w:p>
    <w:p w14:paraId="1F50439A" w14:textId="77777777" w:rsidR="00696C2D" w:rsidRDefault="00696C2D" w:rsidP="00696C2D">
      <w:pPr>
        <w:tabs>
          <w:tab w:val="left" w:pos="1575"/>
        </w:tabs>
        <w:rPr>
          <w:sz w:val="20"/>
        </w:rPr>
      </w:pPr>
    </w:p>
    <w:p w14:paraId="653E1DE5" w14:textId="77777777" w:rsidR="00696C2D" w:rsidRDefault="00696C2D" w:rsidP="00696C2D">
      <w:pPr>
        <w:tabs>
          <w:tab w:val="left" w:pos="1575"/>
        </w:tabs>
        <w:rPr>
          <w:sz w:val="20"/>
        </w:rPr>
      </w:pPr>
    </w:p>
    <w:p w14:paraId="1B0DC7D0" w14:textId="77777777" w:rsidR="00696C2D" w:rsidRDefault="00696C2D" w:rsidP="00696C2D">
      <w:pPr>
        <w:tabs>
          <w:tab w:val="left" w:pos="1575"/>
        </w:tabs>
        <w:rPr>
          <w:sz w:val="20"/>
        </w:rPr>
      </w:pPr>
    </w:p>
    <w:p w14:paraId="7AB7466F" w14:textId="77777777" w:rsidR="00696C2D" w:rsidRDefault="00696C2D" w:rsidP="00696C2D">
      <w:pPr>
        <w:tabs>
          <w:tab w:val="left" w:pos="1575"/>
        </w:tabs>
        <w:rPr>
          <w:sz w:val="20"/>
        </w:rPr>
      </w:pPr>
    </w:p>
    <w:p w14:paraId="6416024A" w14:textId="77777777" w:rsidR="00696C2D" w:rsidRDefault="00696C2D" w:rsidP="00696C2D">
      <w:pPr>
        <w:tabs>
          <w:tab w:val="left" w:pos="1575"/>
        </w:tabs>
        <w:rPr>
          <w:sz w:val="20"/>
        </w:rPr>
      </w:pPr>
    </w:p>
    <w:p w14:paraId="54D47A83" w14:textId="4CA6EA29" w:rsidR="00B3150A" w:rsidRDefault="00B3150A">
      <w:pPr>
        <w:rPr>
          <w:sz w:val="20"/>
        </w:rPr>
      </w:pPr>
      <w:r>
        <w:rPr>
          <w:sz w:val="20"/>
        </w:rPr>
        <w:br w:type="page"/>
      </w:r>
    </w:p>
    <w:p w14:paraId="3A71FCFD" w14:textId="77777777" w:rsidR="00696C2D" w:rsidRDefault="00696C2D" w:rsidP="00696C2D">
      <w:pPr>
        <w:tabs>
          <w:tab w:val="left" w:pos="1575"/>
        </w:tabs>
        <w:rPr>
          <w:sz w:val="20"/>
        </w:rPr>
      </w:pPr>
    </w:p>
    <w:p w14:paraId="594140AC" w14:textId="77777777" w:rsidR="00696C2D" w:rsidRDefault="00696C2D" w:rsidP="00696C2D">
      <w:pPr>
        <w:tabs>
          <w:tab w:val="left" w:pos="1575"/>
        </w:tabs>
        <w:rPr>
          <w:sz w:val="20"/>
        </w:rPr>
      </w:pPr>
    </w:p>
    <w:p w14:paraId="375AE438" w14:textId="77777777" w:rsidR="00696C2D" w:rsidRDefault="00696C2D" w:rsidP="00696C2D">
      <w:pPr>
        <w:tabs>
          <w:tab w:val="left" w:pos="1575"/>
        </w:tabs>
        <w:rPr>
          <w:sz w:val="20"/>
        </w:rPr>
      </w:pPr>
    </w:p>
    <w:tbl>
      <w:tblPr>
        <w:tblStyle w:val="TableGrid"/>
        <w:tblW w:w="10691" w:type="dxa"/>
        <w:tblInd w:w="-572" w:type="dxa"/>
        <w:tblLook w:val="04A0" w:firstRow="1" w:lastRow="0" w:firstColumn="1" w:lastColumn="0" w:noHBand="0" w:noVBand="1"/>
      </w:tblPr>
      <w:tblGrid>
        <w:gridCol w:w="461"/>
        <w:gridCol w:w="10172"/>
        <w:gridCol w:w="58"/>
      </w:tblGrid>
      <w:tr w:rsidR="00696C2D" w14:paraId="5E1DBFC3" w14:textId="77777777" w:rsidTr="0003271E">
        <w:trPr>
          <w:gridAfter w:val="1"/>
          <w:wAfter w:w="58" w:type="dxa"/>
          <w:trHeight w:val="477"/>
        </w:trPr>
        <w:tc>
          <w:tcPr>
            <w:tcW w:w="10633" w:type="dxa"/>
            <w:gridSpan w:val="2"/>
            <w:shd w:val="clear" w:color="auto" w:fill="00B050"/>
          </w:tcPr>
          <w:p w14:paraId="34F21B1A" w14:textId="77777777" w:rsidR="00696C2D" w:rsidRPr="00451B63" w:rsidRDefault="00696C2D" w:rsidP="00376444">
            <w:pPr>
              <w:pStyle w:val="ListParagraph"/>
              <w:numPr>
                <w:ilvl w:val="0"/>
                <w:numId w:val="15"/>
              </w:numPr>
              <w:tabs>
                <w:tab w:val="left" w:pos="1575"/>
              </w:tabs>
              <w:rPr>
                <w:rFonts w:ascii="Tahoma" w:hAnsi="Tahoma"/>
                <w:color w:val="000000" w:themeColor="text1"/>
                <w:szCs w:val="22"/>
              </w:rPr>
            </w:pPr>
            <w:r w:rsidRPr="00451B63">
              <w:rPr>
                <w:rFonts w:eastAsia="Times New Roman"/>
                <w:b/>
                <w:color w:val="000000" w:themeColor="text1"/>
              </w:rPr>
              <w:t xml:space="preserve">Quality of Education </w:t>
            </w:r>
            <w:r w:rsidRPr="00451B63">
              <w:rPr>
                <w:rFonts w:ascii="Tahoma" w:hAnsi="Tahoma"/>
                <w:color w:val="000000" w:themeColor="text1"/>
                <w:szCs w:val="22"/>
              </w:rPr>
              <w:t>(max 4 sides of A4 + appendices)</w:t>
            </w:r>
          </w:p>
          <w:p w14:paraId="4706775B" w14:textId="77777777" w:rsidR="00696C2D" w:rsidRPr="00451B63" w:rsidRDefault="00696C2D" w:rsidP="0003271E">
            <w:pPr>
              <w:spacing w:before="161" w:after="161"/>
              <w:jc w:val="both"/>
              <w:rPr>
                <w:rFonts w:eastAsia="Times New Roman"/>
                <w:b/>
                <w:color w:val="000000" w:themeColor="text1"/>
              </w:rPr>
            </w:pPr>
          </w:p>
        </w:tc>
      </w:tr>
      <w:tr w:rsidR="003F6A0B" w14:paraId="194C6863" w14:textId="77777777" w:rsidTr="00975FCD">
        <w:trPr>
          <w:trHeight w:val="1234"/>
        </w:trPr>
        <w:tc>
          <w:tcPr>
            <w:tcW w:w="461" w:type="dxa"/>
            <w:tcBorders>
              <w:bottom w:val="single" w:sz="4" w:space="0" w:color="auto"/>
            </w:tcBorders>
          </w:tcPr>
          <w:p w14:paraId="365296A6" w14:textId="7087F5AC" w:rsidR="003F6A0B" w:rsidRDefault="003F6A0B" w:rsidP="0003271E">
            <w:pPr>
              <w:tabs>
                <w:tab w:val="left" w:pos="1575"/>
              </w:tabs>
            </w:pPr>
            <w:r>
              <w:t>1</w:t>
            </w:r>
          </w:p>
        </w:tc>
        <w:tc>
          <w:tcPr>
            <w:tcW w:w="10230" w:type="dxa"/>
            <w:gridSpan w:val="2"/>
            <w:tcBorders>
              <w:bottom w:val="single" w:sz="4" w:space="0" w:color="auto"/>
            </w:tcBorders>
          </w:tcPr>
          <w:p w14:paraId="196A2CFB" w14:textId="6EEB9204" w:rsidR="003F6A0B" w:rsidRPr="00975FCD" w:rsidRDefault="003F6A0B" w:rsidP="003F6A0B">
            <w:pPr>
              <w:spacing w:before="161" w:after="161"/>
              <w:rPr>
                <w:rFonts w:eastAsia="Times New Roman"/>
                <w:color w:val="000000" w:themeColor="text1"/>
              </w:rPr>
            </w:pPr>
            <w:r w:rsidRPr="00131970">
              <w:rPr>
                <w:rFonts w:eastAsia="Times New Roman"/>
                <w:color w:val="000000" w:themeColor="text1"/>
              </w:rPr>
              <w:t xml:space="preserve">Please comment on the </w:t>
            </w:r>
            <w:r w:rsidRPr="00C81809">
              <w:rPr>
                <w:rFonts w:eastAsia="Times New Roman"/>
                <w:b/>
                <w:bCs/>
                <w:color w:val="000000" w:themeColor="text1"/>
              </w:rPr>
              <w:t>overall quality of education in your setting</w:t>
            </w:r>
            <w:r w:rsidRPr="00131970">
              <w:rPr>
                <w:rFonts w:eastAsia="Times New Roman"/>
                <w:color w:val="000000" w:themeColor="text1"/>
              </w:rPr>
              <w:t xml:space="preserve">, to include </w:t>
            </w:r>
            <w:r w:rsidRPr="00C81809">
              <w:rPr>
                <w:rFonts w:eastAsia="Times New Roman"/>
                <w:b/>
                <w:bCs/>
                <w:color w:val="000000" w:themeColor="text1"/>
              </w:rPr>
              <w:t>findings of your</w:t>
            </w:r>
            <w:r w:rsidRPr="00131970">
              <w:rPr>
                <w:rFonts w:eastAsia="Times New Roman"/>
                <w:color w:val="000000" w:themeColor="text1"/>
              </w:rPr>
              <w:t xml:space="preserve"> </w:t>
            </w:r>
            <w:r w:rsidRPr="00C81809">
              <w:rPr>
                <w:rFonts w:eastAsia="Times New Roman"/>
                <w:b/>
                <w:bCs/>
                <w:color w:val="000000" w:themeColor="text1"/>
              </w:rPr>
              <w:t>quality assurance process</w:t>
            </w:r>
            <w:r w:rsidRPr="00131970">
              <w:rPr>
                <w:rFonts w:eastAsia="Times New Roman"/>
                <w:color w:val="000000" w:themeColor="text1"/>
              </w:rPr>
              <w:t xml:space="preserve"> and how this information will be used to drive standards. </w:t>
            </w:r>
            <w:r w:rsidR="00C81809" w:rsidRPr="00C81809">
              <w:rPr>
                <w:rFonts w:eastAsia="Times New Roman"/>
                <w:b/>
                <w:bCs/>
                <w:color w:val="000000" w:themeColor="text1"/>
              </w:rPr>
              <w:t xml:space="preserve">Please also complete Governance Policy Appendix </w:t>
            </w:r>
            <w:r w:rsidR="00A13EC4">
              <w:rPr>
                <w:rFonts w:eastAsia="Times New Roman"/>
                <w:b/>
                <w:bCs/>
                <w:color w:val="000000" w:themeColor="text1"/>
              </w:rPr>
              <w:t>4</w:t>
            </w:r>
            <w:r w:rsidR="00C81809">
              <w:rPr>
                <w:rFonts w:eastAsia="Times New Roman"/>
                <w:color w:val="000000" w:themeColor="text1"/>
              </w:rPr>
              <w:t>, detailing your curriculum offer and current assessment of effectiveness</w:t>
            </w:r>
            <w:r w:rsidR="00CF19E0">
              <w:rPr>
                <w:rFonts w:eastAsia="Times New Roman"/>
                <w:color w:val="000000" w:themeColor="text1"/>
              </w:rPr>
              <w:t xml:space="preserve"> (to be reported termly)</w:t>
            </w:r>
            <w:r w:rsidR="00975FCD">
              <w:rPr>
                <w:rFonts w:eastAsia="Times New Roman"/>
                <w:color w:val="000000" w:themeColor="text1"/>
              </w:rPr>
              <w:t>.</w:t>
            </w:r>
          </w:p>
        </w:tc>
      </w:tr>
      <w:tr w:rsidR="00975FCD" w14:paraId="03148925" w14:textId="77777777" w:rsidTr="00975FCD">
        <w:trPr>
          <w:trHeight w:val="1466"/>
        </w:trPr>
        <w:tc>
          <w:tcPr>
            <w:tcW w:w="461" w:type="dxa"/>
            <w:tcBorders>
              <w:bottom w:val="single" w:sz="4" w:space="0" w:color="auto"/>
            </w:tcBorders>
          </w:tcPr>
          <w:p w14:paraId="25346A1F" w14:textId="77777777" w:rsidR="00975FCD" w:rsidRDefault="00975FCD" w:rsidP="0003271E">
            <w:pPr>
              <w:tabs>
                <w:tab w:val="left" w:pos="1575"/>
              </w:tabs>
            </w:pPr>
          </w:p>
        </w:tc>
        <w:tc>
          <w:tcPr>
            <w:tcW w:w="10230" w:type="dxa"/>
            <w:gridSpan w:val="2"/>
            <w:tcBorders>
              <w:bottom w:val="single" w:sz="4" w:space="0" w:color="auto"/>
            </w:tcBorders>
          </w:tcPr>
          <w:p w14:paraId="66D7E261" w14:textId="45DE051E" w:rsidR="00975FCD" w:rsidRPr="00131970" w:rsidRDefault="00975FCD" w:rsidP="003F6A0B">
            <w:pPr>
              <w:spacing w:before="161" w:after="161"/>
              <w:rPr>
                <w:rFonts w:eastAsia="Times New Roman"/>
                <w:color w:val="000000" w:themeColor="text1"/>
              </w:rPr>
            </w:pPr>
            <w:r w:rsidRPr="00131970">
              <w:rPr>
                <w:rFonts w:eastAsia="Times New Roman"/>
                <w:color w:val="000000" w:themeColor="text1"/>
              </w:rPr>
              <w:t>What are you trying to achieve through your curriculum? (Intent), How is your curriculum being delivered? (Implementation), What difference is your curriculum making? (Impact) </w:t>
            </w:r>
            <w:r w:rsidRPr="00CF19E0">
              <w:rPr>
                <w:rFonts w:eastAsia="Times New Roman"/>
                <w:b/>
                <w:bCs/>
                <w:color w:val="000000" w:themeColor="text1"/>
              </w:rPr>
              <w:t>– Intent, Implementation and Impact need only be updated each September, unless there are</w:t>
            </w:r>
            <w:r w:rsidRPr="00131970">
              <w:rPr>
                <w:rFonts w:eastAsia="Times New Roman"/>
                <w:b/>
                <w:bCs/>
                <w:color w:val="000000" w:themeColor="text1"/>
              </w:rPr>
              <w:t xml:space="preserve"> significant changes</w:t>
            </w:r>
            <w:r w:rsidRPr="00131970">
              <w:rPr>
                <w:rFonts w:eastAsia="Times New Roman"/>
                <w:color w:val="000000" w:themeColor="text1"/>
              </w:rPr>
              <w:t xml:space="preserve"> at other points in the year</w:t>
            </w:r>
            <w:r>
              <w:rPr>
                <w:rFonts w:eastAsia="Times New Roman"/>
                <w:color w:val="000000" w:themeColor="text1"/>
              </w:rPr>
              <w:t>.</w:t>
            </w:r>
          </w:p>
        </w:tc>
      </w:tr>
      <w:tr w:rsidR="003F6A0B" w14:paraId="0BBD93C8" w14:textId="77777777" w:rsidTr="009B5676">
        <w:trPr>
          <w:trHeight w:val="809"/>
        </w:trPr>
        <w:tc>
          <w:tcPr>
            <w:tcW w:w="461" w:type="dxa"/>
          </w:tcPr>
          <w:p w14:paraId="065A8DE7" w14:textId="01493521" w:rsidR="003F6A0B" w:rsidRDefault="003F6A0B" w:rsidP="0003271E">
            <w:pPr>
              <w:tabs>
                <w:tab w:val="left" w:pos="1575"/>
              </w:tabs>
            </w:pPr>
          </w:p>
        </w:tc>
        <w:tc>
          <w:tcPr>
            <w:tcW w:w="10230" w:type="dxa"/>
            <w:gridSpan w:val="2"/>
          </w:tcPr>
          <w:p w14:paraId="3F0797EA" w14:textId="14EDE842" w:rsidR="003F6A0B" w:rsidRDefault="00975FCD" w:rsidP="009B5676">
            <w:pPr>
              <w:tabs>
                <w:tab w:val="left" w:pos="1575"/>
              </w:tabs>
            </w:pPr>
            <w:r>
              <w:t>Details of QA Process</w:t>
            </w:r>
            <w:r w:rsidR="00EB5F1B">
              <w:t xml:space="preserve"> that have been completed</w:t>
            </w:r>
            <w:r w:rsidR="00113BCC">
              <w:t xml:space="preserve"> (to monitor the quality of education </w:t>
            </w:r>
            <w:r w:rsidR="00094242">
              <w:t>–</w:t>
            </w:r>
            <w:r w:rsidR="00113BCC">
              <w:t xml:space="preserve"> </w:t>
            </w:r>
            <w:r w:rsidR="00094242">
              <w:t xml:space="preserve">intent, implementation and impact). </w:t>
            </w:r>
          </w:p>
          <w:p w14:paraId="5B028BE4" w14:textId="349E7BFE" w:rsidR="003F6A0B" w:rsidRPr="00C128D3" w:rsidRDefault="003F6A0B" w:rsidP="009B5676">
            <w:pPr>
              <w:tabs>
                <w:tab w:val="left" w:pos="1575"/>
              </w:tabs>
            </w:pPr>
          </w:p>
        </w:tc>
      </w:tr>
      <w:tr w:rsidR="00975FCD" w14:paraId="75C83E7D" w14:textId="77777777" w:rsidTr="009B5676">
        <w:trPr>
          <w:trHeight w:val="809"/>
        </w:trPr>
        <w:tc>
          <w:tcPr>
            <w:tcW w:w="461" w:type="dxa"/>
          </w:tcPr>
          <w:p w14:paraId="130E9AF5" w14:textId="77777777" w:rsidR="00975FCD" w:rsidRDefault="00975FCD" w:rsidP="0003271E">
            <w:pPr>
              <w:tabs>
                <w:tab w:val="left" w:pos="1575"/>
              </w:tabs>
            </w:pPr>
          </w:p>
        </w:tc>
        <w:tc>
          <w:tcPr>
            <w:tcW w:w="10230" w:type="dxa"/>
            <w:gridSpan w:val="2"/>
          </w:tcPr>
          <w:p w14:paraId="6520F71F" w14:textId="70E5440C" w:rsidR="00975FCD" w:rsidRDefault="00975FCD" w:rsidP="009B5676">
            <w:pPr>
              <w:tabs>
                <w:tab w:val="left" w:pos="1575"/>
              </w:tabs>
            </w:pPr>
            <w:r>
              <w:t xml:space="preserve">Outcomes of QA, including strengths and areas </w:t>
            </w:r>
            <w:r w:rsidR="00EB5F1B">
              <w:t>to develop</w:t>
            </w:r>
          </w:p>
          <w:p w14:paraId="325B5B3F" w14:textId="77777777" w:rsidR="00975FCD" w:rsidRDefault="00975FCD" w:rsidP="009B5676">
            <w:pPr>
              <w:tabs>
                <w:tab w:val="left" w:pos="1575"/>
              </w:tabs>
            </w:pPr>
          </w:p>
        </w:tc>
      </w:tr>
      <w:tr w:rsidR="00975FCD" w14:paraId="37E61604" w14:textId="77777777" w:rsidTr="009B5676">
        <w:trPr>
          <w:trHeight w:val="809"/>
        </w:trPr>
        <w:tc>
          <w:tcPr>
            <w:tcW w:w="461" w:type="dxa"/>
          </w:tcPr>
          <w:p w14:paraId="66A6BA55" w14:textId="77777777" w:rsidR="00975FCD" w:rsidRDefault="00975FCD" w:rsidP="0003271E">
            <w:pPr>
              <w:tabs>
                <w:tab w:val="left" w:pos="1575"/>
              </w:tabs>
            </w:pPr>
          </w:p>
        </w:tc>
        <w:tc>
          <w:tcPr>
            <w:tcW w:w="10230" w:type="dxa"/>
            <w:gridSpan w:val="2"/>
          </w:tcPr>
          <w:p w14:paraId="254735C2" w14:textId="4A92EFC8" w:rsidR="00975FCD" w:rsidRDefault="00975FCD" w:rsidP="009B5676">
            <w:pPr>
              <w:tabs>
                <w:tab w:val="left" w:pos="1575"/>
              </w:tabs>
            </w:pPr>
            <w:r>
              <w:t>Analysis of data/progress</w:t>
            </w:r>
            <w:r w:rsidR="009B5676">
              <w:t>, including interventions</w:t>
            </w:r>
          </w:p>
        </w:tc>
      </w:tr>
      <w:tr w:rsidR="00975FCD" w14:paraId="0532C2D7" w14:textId="77777777" w:rsidTr="009B5676">
        <w:trPr>
          <w:trHeight w:val="809"/>
        </w:trPr>
        <w:tc>
          <w:tcPr>
            <w:tcW w:w="461" w:type="dxa"/>
          </w:tcPr>
          <w:p w14:paraId="3C41F727" w14:textId="77777777" w:rsidR="00975FCD" w:rsidRDefault="00975FCD" w:rsidP="0003271E">
            <w:pPr>
              <w:tabs>
                <w:tab w:val="left" w:pos="1575"/>
              </w:tabs>
            </w:pPr>
          </w:p>
        </w:tc>
        <w:tc>
          <w:tcPr>
            <w:tcW w:w="10230" w:type="dxa"/>
            <w:gridSpan w:val="2"/>
          </w:tcPr>
          <w:p w14:paraId="49B378EC" w14:textId="4AE276AB" w:rsidR="00975FCD" w:rsidRDefault="00975FCD" w:rsidP="009B5676">
            <w:pPr>
              <w:tabs>
                <w:tab w:val="left" w:pos="1575"/>
              </w:tabs>
            </w:pPr>
            <w:r>
              <w:t>Evaluation</w:t>
            </w:r>
          </w:p>
        </w:tc>
      </w:tr>
      <w:tr w:rsidR="00975FCD" w14:paraId="7008FA7F" w14:textId="77777777" w:rsidTr="009B5676">
        <w:trPr>
          <w:trHeight w:val="809"/>
        </w:trPr>
        <w:tc>
          <w:tcPr>
            <w:tcW w:w="461" w:type="dxa"/>
          </w:tcPr>
          <w:p w14:paraId="3E50E7A0" w14:textId="2261F805" w:rsidR="00975FCD" w:rsidRDefault="00975FCD" w:rsidP="0003271E">
            <w:pPr>
              <w:tabs>
                <w:tab w:val="left" w:pos="1575"/>
              </w:tabs>
            </w:pPr>
          </w:p>
        </w:tc>
        <w:tc>
          <w:tcPr>
            <w:tcW w:w="10230" w:type="dxa"/>
            <w:gridSpan w:val="2"/>
            <w:tcBorders>
              <w:bottom w:val="single" w:sz="4" w:space="0" w:color="auto"/>
            </w:tcBorders>
          </w:tcPr>
          <w:p w14:paraId="40D2BF7D" w14:textId="24917695" w:rsidR="00975FCD" w:rsidRDefault="00975FCD" w:rsidP="009B5676">
            <w:pPr>
              <w:tabs>
                <w:tab w:val="left" w:pos="1575"/>
              </w:tabs>
            </w:pPr>
            <w:r>
              <w:t>Actions</w:t>
            </w:r>
            <w:r w:rsidR="00EB5F1B">
              <w:t xml:space="preserve"> </w:t>
            </w:r>
          </w:p>
        </w:tc>
      </w:tr>
    </w:tbl>
    <w:p w14:paraId="2AD9C2E9" w14:textId="77777777" w:rsidR="00696C2D" w:rsidRDefault="00696C2D" w:rsidP="00696C2D">
      <w:pPr>
        <w:tabs>
          <w:tab w:val="left" w:pos="1575"/>
        </w:tabs>
        <w:rPr>
          <w:sz w:val="20"/>
        </w:rPr>
      </w:pPr>
    </w:p>
    <w:p w14:paraId="7F1727B4" w14:textId="3C9049E4" w:rsidR="00C42937" w:rsidRDefault="00C42937">
      <w:pPr>
        <w:rPr>
          <w:rFonts w:ascii="Tahoma" w:hAnsi="Tahoma"/>
          <w:color w:val="000000" w:themeColor="text1"/>
          <w:szCs w:val="22"/>
        </w:rPr>
      </w:pPr>
      <w:r>
        <w:rPr>
          <w:rFonts w:ascii="Tahoma" w:hAnsi="Tahoma"/>
          <w:color w:val="000000" w:themeColor="text1"/>
          <w:szCs w:val="22"/>
        </w:rPr>
        <w:br w:type="page"/>
      </w:r>
    </w:p>
    <w:p w14:paraId="066F895F" w14:textId="77777777" w:rsidR="00696C2D" w:rsidRPr="00C128D3" w:rsidRDefault="00696C2D" w:rsidP="00696C2D">
      <w:pPr>
        <w:rPr>
          <w:rFonts w:ascii="Tahoma" w:hAnsi="Tahoma"/>
          <w:color w:val="000000" w:themeColor="text1"/>
          <w:szCs w:val="22"/>
        </w:rPr>
      </w:pPr>
    </w:p>
    <w:tbl>
      <w:tblPr>
        <w:tblStyle w:val="TableGrid"/>
        <w:tblW w:w="10691" w:type="dxa"/>
        <w:tblInd w:w="-572" w:type="dxa"/>
        <w:tblLook w:val="04A0" w:firstRow="1" w:lastRow="0" w:firstColumn="1" w:lastColumn="0" w:noHBand="0" w:noVBand="1"/>
      </w:tblPr>
      <w:tblGrid>
        <w:gridCol w:w="461"/>
        <w:gridCol w:w="1696"/>
        <w:gridCol w:w="1279"/>
        <w:gridCol w:w="1279"/>
        <w:gridCol w:w="1279"/>
        <w:gridCol w:w="1278"/>
        <w:gridCol w:w="1246"/>
        <w:gridCol w:w="1365"/>
        <w:gridCol w:w="763"/>
        <w:gridCol w:w="45"/>
      </w:tblGrid>
      <w:tr w:rsidR="00696C2D" w:rsidRPr="00C128D3" w14:paraId="600CD61F" w14:textId="77777777" w:rsidTr="509F46B5">
        <w:trPr>
          <w:gridAfter w:val="1"/>
          <w:wAfter w:w="45" w:type="dxa"/>
        </w:trPr>
        <w:tc>
          <w:tcPr>
            <w:tcW w:w="10646" w:type="dxa"/>
            <w:gridSpan w:val="9"/>
            <w:shd w:val="clear" w:color="auto" w:fill="00B050"/>
          </w:tcPr>
          <w:p w14:paraId="365B1409" w14:textId="77777777" w:rsidR="00696C2D" w:rsidRPr="00451B63" w:rsidRDefault="00696C2D" w:rsidP="00376444">
            <w:pPr>
              <w:pStyle w:val="ListParagraph"/>
              <w:numPr>
                <w:ilvl w:val="0"/>
                <w:numId w:val="15"/>
              </w:numPr>
              <w:tabs>
                <w:tab w:val="left" w:pos="1575"/>
              </w:tabs>
              <w:rPr>
                <w:rFonts w:ascii="Tahoma" w:hAnsi="Tahoma"/>
                <w:color w:val="000000" w:themeColor="text1"/>
                <w:szCs w:val="22"/>
              </w:rPr>
            </w:pPr>
            <w:r>
              <w:rPr>
                <w:rFonts w:eastAsia="Times New Roman"/>
                <w:b/>
                <w:color w:val="000000" w:themeColor="text1"/>
              </w:rPr>
              <w:t>Personal Development</w:t>
            </w:r>
            <w:r w:rsidRPr="00451B63">
              <w:rPr>
                <w:rFonts w:eastAsia="Times New Roman"/>
                <w:b/>
                <w:color w:val="000000" w:themeColor="text1"/>
              </w:rPr>
              <w:t xml:space="preserve"> </w:t>
            </w:r>
            <w:r w:rsidRPr="00451B63">
              <w:rPr>
                <w:rFonts w:ascii="Tahoma" w:hAnsi="Tahoma"/>
                <w:color w:val="000000" w:themeColor="text1"/>
                <w:szCs w:val="22"/>
              </w:rPr>
              <w:t xml:space="preserve">(max </w:t>
            </w:r>
            <w:r>
              <w:rPr>
                <w:rFonts w:ascii="Tahoma" w:hAnsi="Tahoma"/>
                <w:color w:val="000000" w:themeColor="text1"/>
                <w:szCs w:val="22"/>
              </w:rPr>
              <w:t>2</w:t>
            </w:r>
            <w:r w:rsidRPr="00451B63">
              <w:rPr>
                <w:rFonts w:ascii="Tahoma" w:hAnsi="Tahoma"/>
                <w:color w:val="000000" w:themeColor="text1"/>
                <w:szCs w:val="22"/>
              </w:rPr>
              <w:t xml:space="preserve"> sides of A4 + appendices)</w:t>
            </w:r>
          </w:p>
          <w:p w14:paraId="5F1C699F" w14:textId="77777777" w:rsidR="00696C2D" w:rsidRPr="00C128D3" w:rsidRDefault="00696C2D" w:rsidP="0003271E">
            <w:pPr>
              <w:rPr>
                <w:rFonts w:ascii="Tahoma" w:eastAsia="Times New Roman" w:hAnsi="Tahoma"/>
                <w:color w:val="000000" w:themeColor="text1"/>
                <w:szCs w:val="22"/>
                <w:shd w:val="clear" w:color="auto" w:fill="FFFFFF"/>
              </w:rPr>
            </w:pPr>
          </w:p>
        </w:tc>
      </w:tr>
      <w:tr w:rsidR="009B5676" w:rsidRPr="00C128D3" w14:paraId="22E66224" w14:textId="77777777" w:rsidTr="509F46B5">
        <w:tc>
          <w:tcPr>
            <w:tcW w:w="461" w:type="dxa"/>
            <w:vMerge w:val="restart"/>
          </w:tcPr>
          <w:p w14:paraId="677F4989" w14:textId="77777777" w:rsidR="009B5676" w:rsidRDefault="009B5676" w:rsidP="0003271E">
            <w:pPr>
              <w:tabs>
                <w:tab w:val="left" w:pos="1575"/>
              </w:tabs>
            </w:pPr>
            <w:r>
              <w:t>2a</w:t>
            </w:r>
          </w:p>
        </w:tc>
        <w:tc>
          <w:tcPr>
            <w:tcW w:w="10230" w:type="dxa"/>
            <w:gridSpan w:val="9"/>
          </w:tcPr>
          <w:p w14:paraId="19350AA7" w14:textId="53174677" w:rsidR="009B5676" w:rsidRPr="00C128D3" w:rsidRDefault="009B5676" w:rsidP="0003271E">
            <w:r w:rsidRPr="00C128D3">
              <w:rPr>
                <w:rFonts w:ascii="Tahoma" w:eastAsia="Times New Roman" w:hAnsi="Tahoma"/>
                <w:color w:val="000000" w:themeColor="text1"/>
                <w:szCs w:val="22"/>
                <w:shd w:val="clear" w:color="auto" w:fill="FFFFFF"/>
              </w:rPr>
              <w:t xml:space="preserve">Please report on </w:t>
            </w:r>
            <w:r>
              <w:rPr>
                <w:rFonts w:ascii="Tahoma" w:eastAsia="Times New Roman" w:hAnsi="Tahoma"/>
                <w:color w:val="000000" w:themeColor="text1"/>
                <w:szCs w:val="22"/>
                <w:shd w:val="clear" w:color="auto" w:fill="FFFFFF"/>
              </w:rPr>
              <w:t xml:space="preserve">how the school ensures the following, including details, quality assurance and </w:t>
            </w:r>
            <w:r w:rsidRPr="00EB5F1B">
              <w:rPr>
                <w:rFonts w:ascii="Tahoma" w:eastAsia="Times New Roman" w:hAnsi="Tahoma"/>
                <w:b/>
                <w:bCs/>
                <w:color w:val="000000" w:themeColor="text1"/>
                <w:szCs w:val="22"/>
                <w:shd w:val="clear" w:color="auto" w:fill="FFFFFF"/>
              </w:rPr>
              <w:t>impact</w:t>
            </w:r>
            <w:r>
              <w:rPr>
                <w:rFonts w:ascii="Tahoma" w:eastAsia="Times New Roman" w:hAnsi="Tahoma"/>
                <w:color w:val="000000" w:themeColor="text1"/>
                <w:szCs w:val="22"/>
                <w:shd w:val="clear" w:color="auto" w:fill="FFFFFF"/>
              </w:rPr>
              <w:t xml:space="preserve"> of offer:</w:t>
            </w:r>
          </w:p>
        </w:tc>
      </w:tr>
      <w:tr w:rsidR="009B5676" w:rsidRPr="00C128D3" w14:paraId="6CABC1A9" w14:textId="77777777" w:rsidTr="509F46B5">
        <w:tc>
          <w:tcPr>
            <w:tcW w:w="461" w:type="dxa"/>
            <w:vMerge/>
          </w:tcPr>
          <w:p w14:paraId="7B4FBEC4" w14:textId="77777777" w:rsidR="009B5676" w:rsidRDefault="009B5676" w:rsidP="0003271E">
            <w:pPr>
              <w:tabs>
                <w:tab w:val="left" w:pos="1575"/>
              </w:tabs>
            </w:pPr>
          </w:p>
        </w:tc>
        <w:tc>
          <w:tcPr>
            <w:tcW w:w="10230" w:type="dxa"/>
            <w:gridSpan w:val="9"/>
          </w:tcPr>
          <w:p w14:paraId="3D564E2E" w14:textId="21B24E75" w:rsidR="009B5676" w:rsidRPr="00C128D3" w:rsidRDefault="009B5676" w:rsidP="0003271E">
            <w:pPr>
              <w:tabs>
                <w:tab w:val="left" w:pos="1575"/>
              </w:tabs>
            </w:pPr>
            <w:r>
              <w:rPr>
                <w:rFonts w:ascii="Tahoma" w:eastAsia="Times New Roman" w:hAnsi="Tahoma"/>
                <w:color w:val="000000" w:themeColor="text1"/>
                <w:szCs w:val="22"/>
                <w:shd w:val="clear" w:color="auto" w:fill="FFFFFF"/>
              </w:rPr>
              <w:t>Citizenship, RE, PSHE, RSE</w:t>
            </w:r>
          </w:p>
          <w:p w14:paraId="3302009F" w14:textId="77777777" w:rsidR="009B5676" w:rsidRPr="00C128D3" w:rsidRDefault="009B5676" w:rsidP="0003271E">
            <w:pPr>
              <w:tabs>
                <w:tab w:val="left" w:pos="1575"/>
              </w:tabs>
            </w:pPr>
          </w:p>
          <w:p w14:paraId="6EDE994B" w14:textId="77777777" w:rsidR="009B5676" w:rsidRPr="00C128D3" w:rsidRDefault="009B5676" w:rsidP="0003271E">
            <w:pPr>
              <w:tabs>
                <w:tab w:val="left" w:pos="1575"/>
              </w:tabs>
            </w:pPr>
          </w:p>
        </w:tc>
      </w:tr>
      <w:tr w:rsidR="009B5676" w:rsidRPr="00C128D3" w14:paraId="5834C85E" w14:textId="77777777" w:rsidTr="509F46B5">
        <w:tc>
          <w:tcPr>
            <w:tcW w:w="461" w:type="dxa"/>
            <w:vMerge/>
          </w:tcPr>
          <w:p w14:paraId="293C6DD1" w14:textId="77777777" w:rsidR="009B5676" w:rsidRDefault="009B5676" w:rsidP="0003271E">
            <w:pPr>
              <w:tabs>
                <w:tab w:val="left" w:pos="1575"/>
              </w:tabs>
            </w:pPr>
          </w:p>
        </w:tc>
        <w:tc>
          <w:tcPr>
            <w:tcW w:w="10230" w:type="dxa"/>
            <w:gridSpan w:val="9"/>
          </w:tcPr>
          <w:p w14:paraId="4A18CB0D" w14:textId="1762092C" w:rsidR="009B5676" w:rsidRDefault="009B5676" w:rsidP="0003271E">
            <w:pPr>
              <w:tabs>
                <w:tab w:val="left" w:pos="1575"/>
              </w:tabs>
              <w:rPr>
                <w:rFonts w:ascii="Tahoma" w:eastAsia="Times New Roman" w:hAnsi="Tahoma"/>
                <w:color w:val="000000" w:themeColor="text1"/>
                <w:szCs w:val="22"/>
                <w:shd w:val="clear" w:color="auto" w:fill="FFFFFF"/>
              </w:rPr>
            </w:pPr>
            <w:r>
              <w:rPr>
                <w:rFonts w:ascii="Tahoma" w:eastAsia="Times New Roman" w:hAnsi="Tahoma"/>
                <w:color w:val="000000" w:themeColor="text1"/>
                <w:szCs w:val="22"/>
                <w:shd w:val="clear" w:color="auto" w:fill="FFFFFF"/>
              </w:rPr>
              <w:t xml:space="preserve">Extra-Curricular / Opportunities to develop talents and interests. </w:t>
            </w:r>
          </w:p>
          <w:p w14:paraId="4C1D7BC4" w14:textId="77777777" w:rsidR="009B5676" w:rsidRDefault="009B5676" w:rsidP="0003271E">
            <w:pPr>
              <w:tabs>
                <w:tab w:val="left" w:pos="1575"/>
              </w:tabs>
            </w:pPr>
          </w:p>
          <w:p w14:paraId="0E4DC2BF" w14:textId="5EECABE1" w:rsidR="009B5676" w:rsidRPr="00C128D3" w:rsidRDefault="009B5676" w:rsidP="0003271E">
            <w:pPr>
              <w:tabs>
                <w:tab w:val="left" w:pos="1575"/>
              </w:tabs>
            </w:pPr>
          </w:p>
        </w:tc>
      </w:tr>
      <w:tr w:rsidR="009B5676" w:rsidRPr="00C128D3" w14:paraId="1E34A51C" w14:textId="77777777" w:rsidTr="509F46B5">
        <w:tc>
          <w:tcPr>
            <w:tcW w:w="461" w:type="dxa"/>
            <w:vMerge/>
          </w:tcPr>
          <w:p w14:paraId="3F8617D3" w14:textId="77777777" w:rsidR="009B5676" w:rsidRDefault="009B5676" w:rsidP="0003271E">
            <w:pPr>
              <w:tabs>
                <w:tab w:val="left" w:pos="1575"/>
              </w:tabs>
            </w:pPr>
          </w:p>
        </w:tc>
        <w:tc>
          <w:tcPr>
            <w:tcW w:w="10230" w:type="dxa"/>
            <w:gridSpan w:val="9"/>
          </w:tcPr>
          <w:p w14:paraId="0AAFF596" w14:textId="77777777" w:rsidR="009B5676" w:rsidRDefault="009B5676" w:rsidP="0003271E">
            <w:pPr>
              <w:tabs>
                <w:tab w:val="left" w:pos="1575"/>
              </w:tabs>
              <w:rPr>
                <w:rFonts w:ascii="Tahoma" w:eastAsia="Times New Roman" w:hAnsi="Tahoma"/>
                <w:color w:val="000000" w:themeColor="text1"/>
                <w:szCs w:val="22"/>
                <w:shd w:val="clear" w:color="auto" w:fill="FFFFFF"/>
              </w:rPr>
            </w:pPr>
            <w:r>
              <w:rPr>
                <w:rFonts w:ascii="Tahoma" w:eastAsia="Times New Roman" w:hAnsi="Tahoma"/>
                <w:color w:val="000000" w:themeColor="text1"/>
                <w:szCs w:val="22"/>
                <w:shd w:val="clear" w:color="auto" w:fill="FFFFFF"/>
              </w:rPr>
              <w:t xml:space="preserve">Responsible, respectful and active citizens, character development, assembles, wider opportunities, SMSC, Fundamental British Values </w:t>
            </w:r>
          </w:p>
          <w:p w14:paraId="4470CBA1" w14:textId="77777777" w:rsidR="009B5676" w:rsidRDefault="009B5676" w:rsidP="0003271E">
            <w:pPr>
              <w:tabs>
                <w:tab w:val="left" w:pos="1575"/>
              </w:tabs>
              <w:rPr>
                <w:rFonts w:ascii="Tahoma" w:eastAsia="Times New Roman" w:hAnsi="Tahoma"/>
                <w:color w:val="000000" w:themeColor="text1"/>
                <w:szCs w:val="22"/>
                <w:shd w:val="clear" w:color="auto" w:fill="FFFFFF"/>
              </w:rPr>
            </w:pPr>
          </w:p>
          <w:p w14:paraId="164CDFDB" w14:textId="0362775C" w:rsidR="009B5676" w:rsidRPr="00C128D3" w:rsidRDefault="009B5676" w:rsidP="0003271E">
            <w:pPr>
              <w:tabs>
                <w:tab w:val="left" w:pos="1575"/>
              </w:tabs>
            </w:pPr>
          </w:p>
        </w:tc>
      </w:tr>
      <w:tr w:rsidR="009B5676" w:rsidRPr="00C128D3" w14:paraId="61FFE909" w14:textId="77777777" w:rsidTr="509F46B5">
        <w:tc>
          <w:tcPr>
            <w:tcW w:w="461" w:type="dxa"/>
            <w:vMerge/>
          </w:tcPr>
          <w:p w14:paraId="028F7A74" w14:textId="77777777" w:rsidR="009B5676" w:rsidRDefault="009B5676" w:rsidP="0003271E">
            <w:pPr>
              <w:tabs>
                <w:tab w:val="left" w:pos="1575"/>
              </w:tabs>
            </w:pPr>
          </w:p>
        </w:tc>
        <w:tc>
          <w:tcPr>
            <w:tcW w:w="10230" w:type="dxa"/>
            <w:gridSpan w:val="9"/>
          </w:tcPr>
          <w:p w14:paraId="49B9234B" w14:textId="77777777" w:rsidR="009B5676" w:rsidRDefault="009B5676" w:rsidP="0003271E">
            <w:pPr>
              <w:tabs>
                <w:tab w:val="left" w:pos="1575"/>
              </w:tabs>
              <w:rPr>
                <w:rFonts w:ascii="Tahoma" w:eastAsia="Times New Roman" w:hAnsi="Tahoma"/>
                <w:color w:val="000000" w:themeColor="text1"/>
                <w:szCs w:val="22"/>
                <w:shd w:val="clear" w:color="auto" w:fill="FFFFFF"/>
              </w:rPr>
            </w:pPr>
            <w:r>
              <w:rPr>
                <w:rFonts w:ascii="Tahoma" w:eastAsia="Times New Roman" w:hAnsi="Tahoma"/>
                <w:color w:val="000000" w:themeColor="text1"/>
                <w:szCs w:val="22"/>
                <w:shd w:val="clear" w:color="auto" w:fill="FFFFFF"/>
              </w:rPr>
              <w:t>Inclusivity and Protected Characteristics</w:t>
            </w:r>
          </w:p>
          <w:p w14:paraId="6ECA3DE3" w14:textId="77777777" w:rsidR="009B5676" w:rsidRDefault="009B5676" w:rsidP="0003271E">
            <w:pPr>
              <w:tabs>
                <w:tab w:val="left" w:pos="1575"/>
              </w:tabs>
            </w:pPr>
          </w:p>
          <w:p w14:paraId="55596837" w14:textId="08937825" w:rsidR="009B5676" w:rsidRPr="00C128D3" w:rsidRDefault="009B5676" w:rsidP="0003271E">
            <w:pPr>
              <w:tabs>
                <w:tab w:val="left" w:pos="1575"/>
              </w:tabs>
            </w:pPr>
          </w:p>
        </w:tc>
      </w:tr>
      <w:tr w:rsidR="009B5676" w:rsidRPr="00C128D3" w14:paraId="2E5CCE32" w14:textId="77777777" w:rsidTr="509F46B5">
        <w:tc>
          <w:tcPr>
            <w:tcW w:w="461" w:type="dxa"/>
            <w:vMerge/>
          </w:tcPr>
          <w:p w14:paraId="4D3A3013" w14:textId="77777777" w:rsidR="009B5676" w:rsidRDefault="009B5676" w:rsidP="0003271E">
            <w:pPr>
              <w:tabs>
                <w:tab w:val="left" w:pos="1575"/>
              </w:tabs>
            </w:pPr>
          </w:p>
        </w:tc>
        <w:tc>
          <w:tcPr>
            <w:tcW w:w="10230" w:type="dxa"/>
            <w:gridSpan w:val="9"/>
          </w:tcPr>
          <w:p w14:paraId="7ECC6146" w14:textId="77777777" w:rsidR="009B5676" w:rsidRDefault="009B5676" w:rsidP="0003271E">
            <w:pPr>
              <w:tabs>
                <w:tab w:val="left" w:pos="1575"/>
              </w:tabs>
            </w:pPr>
            <w:r>
              <w:t xml:space="preserve">Contextual Safeguarding, teaching of risks. </w:t>
            </w:r>
          </w:p>
          <w:p w14:paraId="449A4B63" w14:textId="77777777" w:rsidR="009B5676" w:rsidRDefault="009B5676" w:rsidP="0003271E">
            <w:pPr>
              <w:tabs>
                <w:tab w:val="left" w:pos="1575"/>
              </w:tabs>
            </w:pPr>
          </w:p>
          <w:p w14:paraId="4C532FC7" w14:textId="3B84C461" w:rsidR="009B5676" w:rsidRPr="00C128D3" w:rsidRDefault="009B5676" w:rsidP="0003271E">
            <w:pPr>
              <w:tabs>
                <w:tab w:val="left" w:pos="1575"/>
              </w:tabs>
            </w:pPr>
          </w:p>
        </w:tc>
      </w:tr>
      <w:tr w:rsidR="009B5676" w:rsidRPr="00C128D3" w14:paraId="0EC3CF96" w14:textId="77777777" w:rsidTr="509F46B5">
        <w:tc>
          <w:tcPr>
            <w:tcW w:w="461" w:type="dxa"/>
            <w:vMerge/>
          </w:tcPr>
          <w:p w14:paraId="0D852BE9" w14:textId="77777777" w:rsidR="009B5676" w:rsidRDefault="009B5676" w:rsidP="0003271E">
            <w:pPr>
              <w:tabs>
                <w:tab w:val="left" w:pos="1575"/>
              </w:tabs>
            </w:pPr>
          </w:p>
        </w:tc>
        <w:tc>
          <w:tcPr>
            <w:tcW w:w="10230" w:type="dxa"/>
            <w:gridSpan w:val="9"/>
          </w:tcPr>
          <w:p w14:paraId="2425B7CF" w14:textId="5B3CC6FC" w:rsidR="009B5676" w:rsidRDefault="009B5676" w:rsidP="0003271E">
            <w:pPr>
              <w:tabs>
                <w:tab w:val="left" w:pos="1575"/>
              </w:tabs>
            </w:pPr>
            <w:r>
              <w:t>Careers &amp; Work Experience</w:t>
            </w:r>
          </w:p>
          <w:p w14:paraId="496AE105" w14:textId="77777777" w:rsidR="009B5676" w:rsidRDefault="009B5676" w:rsidP="0003271E">
            <w:pPr>
              <w:tabs>
                <w:tab w:val="left" w:pos="1575"/>
              </w:tabs>
            </w:pPr>
          </w:p>
          <w:p w14:paraId="48F2340E" w14:textId="2ED3BF62" w:rsidR="009B5676" w:rsidRDefault="009B5676" w:rsidP="0003271E">
            <w:pPr>
              <w:tabs>
                <w:tab w:val="left" w:pos="1575"/>
              </w:tabs>
            </w:pPr>
          </w:p>
        </w:tc>
      </w:tr>
      <w:tr w:rsidR="00696C2D" w:rsidRPr="00C128D3" w14:paraId="163E4C31" w14:textId="77777777" w:rsidTr="509F46B5">
        <w:tc>
          <w:tcPr>
            <w:tcW w:w="461" w:type="dxa"/>
            <w:vMerge w:val="restart"/>
          </w:tcPr>
          <w:p w14:paraId="1431747F" w14:textId="77777777" w:rsidR="00696C2D" w:rsidRDefault="00696C2D" w:rsidP="0003271E">
            <w:pPr>
              <w:tabs>
                <w:tab w:val="left" w:pos="1575"/>
              </w:tabs>
            </w:pPr>
            <w:r>
              <w:t>2b</w:t>
            </w:r>
          </w:p>
        </w:tc>
        <w:tc>
          <w:tcPr>
            <w:tcW w:w="10230" w:type="dxa"/>
            <w:gridSpan w:val="9"/>
          </w:tcPr>
          <w:p w14:paraId="484EE89B" w14:textId="726A09AD" w:rsidR="00696C2D" w:rsidRPr="00C128D3" w:rsidRDefault="00FB2181" w:rsidP="0003271E">
            <w:pPr>
              <w:rPr>
                <w:rFonts w:ascii="Tahoma" w:hAnsi="Tahoma"/>
                <w:color w:val="000000" w:themeColor="text1"/>
                <w:szCs w:val="22"/>
              </w:rPr>
            </w:pPr>
            <w:r>
              <w:rPr>
                <w:rFonts w:ascii="Tahoma" w:hAnsi="Tahoma"/>
                <w:color w:val="000000" w:themeColor="text1"/>
                <w:szCs w:val="22"/>
              </w:rPr>
              <w:t xml:space="preserve">Pastoral Support – please report on the pastoral support available, how this is monitored and its impact </w:t>
            </w:r>
          </w:p>
        </w:tc>
      </w:tr>
      <w:tr w:rsidR="00696C2D" w:rsidRPr="00C128D3" w14:paraId="4B818143" w14:textId="77777777" w:rsidTr="509F46B5">
        <w:tc>
          <w:tcPr>
            <w:tcW w:w="461" w:type="dxa"/>
            <w:vMerge/>
          </w:tcPr>
          <w:p w14:paraId="6EFDAB05" w14:textId="77777777" w:rsidR="00696C2D" w:rsidRDefault="00696C2D" w:rsidP="0003271E">
            <w:pPr>
              <w:tabs>
                <w:tab w:val="left" w:pos="1575"/>
              </w:tabs>
            </w:pPr>
          </w:p>
        </w:tc>
        <w:tc>
          <w:tcPr>
            <w:tcW w:w="10230" w:type="dxa"/>
            <w:gridSpan w:val="9"/>
          </w:tcPr>
          <w:p w14:paraId="1496DA00" w14:textId="77777777" w:rsidR="00696C2D" w:rsidRPr="00C128D3" w:rsidRDefault="00696C2D" w:rsidP="0003271E">
            <w:pPr>
              <w:tabs>
                <w:tab w:val="left" w:pos="1575"/>
              </w:tabs>
            </w:pPr>
          </w:p>
          <w:p w14:paraId="7A35FD26" w14:textId="77777777" w:rsidR="00696C2D" w:rsidRPr="00C128D3" w:rsidRDefault="00696C2D" w:rsidP="0003271E">
            <w:pPr>
              <w:tabs>
                <w:tab w:val="left" w:pos="1575"/>
              </w:tabs>
            </w:pPr>
          </w:p>
          <w:p w14:paraId="3F822153" w14:textId="77777777" w:rsidR="00696C2D" w:rsidRDefault="00696C2D" w:rsidP="0003271E">
            <w:pPr>
              <w:tabs>
                <w:tab w:val="left" w:pos="1575"/>
              </w:tabs>
            </w:pPr>
          </w:p>
          <w:p w14:paraId="4422E00A" w14:textId="77777777" w:rsidR="007E1A19" w:rsidRDefault="007E1A19" w:rsidP="0003271E">
            <w:pPr>
              <w:tabs>
                <w:tab w:val="left" w:pos="1575"/>
              </w:tabs>
            </w:pPr>
          </w:p>
          <w:p w14:paraId="043DA221" w14:textId="7E455034" w:rsidR="007E1A19" w:rsidRPr="00C128D3" w:rsidRDefault="007E1A19" w:rsidP="0003271E">
            <w:pPr>
              <w:tabs>
                <w:tab w:val="left" w:pos="1575"/>
              </w:tabs>
            </w:pPr>
          </w:p>
        </w:tc>
      </w:tr>
      <w:tr w:rsidR="002776BC" w:rsidRPr="00C128D3" w14:paraId="68B03677" w14:textId="77777777" w:rsidTr="509F46B5">
        <w:tc>
          <w:tcPr>
            <w:tcW w:w="461" w:type="dxa"/>
          </w:tcPr>
          <w:p w14:paraId="18FF883B" w14:textId="18CBED2D" w:rsidR="002776BC" w:rsidRDefault="002776BC" w:rsidP="0003271E">
            <w:pPr>
              <w:tabs>
                <w:tab w:val="left" w:pos="1575"/>
              </w:tabs>
            </w:pPr>
            <w:r>
              <w:t>2c</w:t>
            </w:r>
          </w:p>
        </w:tc>
        <w:tc>
          <w:tcPr>
            <w:tcW w:w="10230" w:type="dxa"/>
            <w:gridSpan w:val="9"/>
          </w:tcPr>
          <w:p w14:paraId="1E1A0EA3" w14:textId="619DCC05" w:rsidR="002776BC" w:rsidRPr="00131970" w:rsidRDefault="002776BC" w:rsidP="0003271E">
            <w:pPr>
              <w:tabs>
                <w:tab w:val="left" w:pos="1575"/>
              </w:tabs>
            </w:pPr>
            <w:r w:rsidRPr="00131970">
              <w:t xml:space="preserve">Social Value evidenced through your curriculum </w:t>
            </w:r>
            <w:r w:rsidR="007E1A19" w:rsidRPr="00131970">
              <w:t xml:space="preserve">– please fill in the table below (see supporting document – appendix </w:t>
            </w:r>
            <w:r w:rsidR="00A13EC4">
              <w:t>3</w:t>
            </w:r>
            <w:r w:rsidR="007E1A19" w:rsidRPr="00131970">
              <w:t>)</w:t>
            </w:r>
          </w:p>
        </w:tc>
      </w:tr>
      <w:tr w:rsidR="007E1A19" w:rsidRPr="00C128D3" w14:paraId="0B50578B" w14:textId="77777777" w:rsidTr="509F46B5">
        <w:tc>
          <w:tcPr>
            <w:tcW w:w="461" w:type="dxa"/>
          </w:tcPr>
          <w:p w14:paraId="79B6EA00" w14:textId="77777777" w:rsidR="007E1A19" w:rsidRDefault="007E1A19" w:rsidP="0003271E">
            <w:pPr>
              <w:tabs>
                <w:tab w:val="left" w:pos="1575"/>
              </w:tabs>
            </w:pPr>
          </w:p>
        </w:tc>
        <w:tc>
          <w:tcPr>
            <w:tcW w:w="10230" w:type="dxa"/>
            <w:gridSpan w:val="9"/>
          </w:tcPr>
          <w:tbl>
            <w:tblPr>
              <w:tblW w:w="5000" w:type="pct"/>
              <w:tblCellMar>
                <w:left w:w="0" w:type="dxa"/>
                <w:right w:w="0" w:type="dxa"/>
              </w:tblCellMar>
              <w:tblLook w:val="04A0" w:firstRow="1" w:lastRow="0" w:firstColumn="1" w:lastColumn="0" w:noHBand="0" w:noVBand="1"/>
            </w:tblPr>
            <w:tblGrid>
              <w:gridCol w:w="1080"/>
              <w:gridCol w:w="810"/>
              <w:gridCol w:w="1019"/>
              <w:gridCol w:w="907"/>
              <w:gridCol w:w="1241"/>
              <w:gridCol w:w="887"/>
              <w:gridCol w:w="680"/>
              <w:gridCol w:w="1019"/>
              <w:gridCol w:w="816"/>
              <w:gridCol w:w="1535"/>
            </w:tblGrid>
            <w:tr w:rsidR="007E1A19" w:rsidRPr="00131970" w14:paraId="2A44F8F8" w14:textId="77777777" w:rsidTr="00137794">
              <w:tc>
                <w:tcPr>
                  <w:tcW w:w="5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18ACCB" w14:textId="77777777" w:rsidR="007E1A19" w:rsidRPr="00131970" w:rsidRDefault="007E1A19" w:rsidP="007E1A19">
                  <w:pPr>
                    <w:jc w:val="center"/>
                    <w:rPr>
                      <w:sz w:val="18"/>
                      <w:szCs w:val="18"/>
                    </w:rPr>
                  </w:pPr>
                  <w:r w:rsidRPr="00131970">
                    <w:rPr>
                      <w:sz w:val="18"/>
                      <w:szCs w:val="18"/>
                    </w:rPr>
                    <w:t>Social Value Activity Ref No</w:t>
                  </w:r>
                </w:p>
              </w:tc>
              <w:tc>
                <w:tcPr>
                  <w:tcW w:w="4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A9DF8E" w14:textId="77777777" w:rsidR="007E1A19" w:rsidRPr="00131970" w:rsidRDefault="007E1A19" w:rsidP="007E1A19">
                  <w:pPr>
                    <w:jc w:val="center"/>
                    <w:rPr>
                      <w:sz w:val="18"/>
                      <w:szCs w:val="18"/>
                    </w:rPr>
                  </w:pPr>
                  <w:r w:rsidRPr="00131970">
                    <w:rPr>
                      <w:sz w:val="18"/>
                      <w:szCs w:val="18"/>
                    </w:rPr>
                    <w:t xml:space="preserve">When did the activity take place? </w:t>
                  </w:r>
                </w:p>
              </w:tc>
              <w:tc>
                <w:tcPr>
                  <w:tcW w:w="51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BF2356E" w14:textId="77777777" w:rsidR="007E1A19" w:rsidRPr="00131970" w:rsidRDefault="007E1A19" w:rsidP="007E1A19">
                  <w:pPr>
                    <w:jc w:val="center"/>
                    <w:rPr>
                      <w:sz w:val="18"/>
                      <w:szCs w:val="18"/>
                    </w:rPr>
                  </w:pPr>
                  <w:r w:rsidRPr="00131970">
                    <w:rPr>
                      <w:sz w:val="18"/>
                      <w:szCs w:val="18"/>
                    </w:rPr>
                    <w:t>What was the activity?</w:t>
                  </w:r>
                </w:p>
                <w:p w14:paraId="15F8BDEA" w14:textId="77777777" w:rsidR="007E1A19" w:rsidRPr="00131970" w:rsidRDefault="007E1A19" w:rsidP="007E1A19">
                  <w:pPr>
                    <w:jc w:val="center"/>
                    <w:rPr>
                      <w:sz w:val="18"/>
                      <w:szCs w:val="18"/>
                    </w:rPr>
                  </w:pPr>
                </w:p>
              </w:tc>
              <w:tc>
                <w:tcPr>
                  <w:tcW w:w="4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9A84B7" w14:textId="77777777" w:rsidR="007E1A19" w:rsidRPr="00131970" w:rsidRDefault="007E1A19" w:rsidP="007E1A19">
                  <w:pPr>
                    <w:jc w:val="center"/>
                    <w:rPr>
                      <w:sz w:val="18"/>
                      <w:szCs w:val="18"/>
                    </w:rPr>
                  </w:pPr>
                  <w:r w:rsidRPr="00131970">
                    <w:rPr>
                      <w:sz w:val="18"/>
                      <w:szCs w:val="18"/>
                    </w:rPr>
                    <w:t>Where was the activity?</w:t>
                  </w:r>
                </w:p>
              </w:tc>
              <w:tc>
                <w:tcPr>
                  <w:tcW w:w="6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E217A0" w14:textId="77777777" w:rsidR="007E1A19" w:rsidRPr="00131970" w:rsidRDefault="007E1A19" w:rsidP="007E1A19">
                  <w:pPr>
                    <w:jc w:val="center"/>
                    <w:rPr>
                      <w:sz w:val="18"/>
                      <w:szCs w:val="18"/>
                    </w:rPr>
                  </w:pPr>
                  <w:r w:rsidRPr="00131970">
                    <w:rPr>
                      <w:sz w:val="18"/>
                      <w:szCs w:val="18"/>
                    </w:rPr>
                    <w:t xml:space="preserve">Who benefitted from the activity (directly or </w:t>
                  </w:r>
                  <w:proofErr w:type="gramStart"/>
                  <w:r w:rsidRPr="00131970">
                    <w:rPr>
                      <w:sz w:val="18"/>
                      <w:szCs w:val="18"/>
                    </w:rPr>
                    <w:t>Indirectly</w:t>
                  </w:r>
                  <w:proofErr w:type="gramEnd"/>
                  <w:r w:rsidRPr="00131970">
                    <w:rPr>
                      <w:sz w:val="18"/>
                      <w:szCs w:val="18"/>
                    </w:rPr>
                    <w:t xml:space="preserve">)? </w:t>
                  </w:r>
                </w:p>
              </w:tc>
              <w:tc>
                <w:tcPr>
                  <w:tcW w:w="4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B14958" w14:textId="77777777" w:rsidR="007E1A19" w:rsidRPr="00131970" w:rsidRDefault="007E1A19" w:rsidP="007E1A19">
                  <w:pPr>
                    <w:jc w:val="center"/>
                    <w:rPr>
                      <w:sz w:val="18"/>
                      <w:szCs w:val="18"/>
                    </w:rPr>
                  </w:pPr>
                  <w:r w:rsidRPr="00131970">
                    <w:rPr>
                      <w:sz w:val="18"/>
                      <w:szCs w:val="18"/>
                    </w:rPr>
                    <w:t>Who was involved in the activity?</w:t>
                  </w:r>
                </w:p>
              </w:tc>
              <w:tc>
                <w:tcPr>
                  <w:tcW w:w="3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5774E3" w14:textId="77777777" w:rsidR="007E1A19" w:rsidRPr="00131970" w:rsidRDefault="007E1A19" w:rsidP="007E1A19">
                  <w:pPr>
                    <w:jc w:val="center"/>
                    <w:rPr>
                      <w:sz w:val="18"/>
                      <w:szCs w:val="18"/>
                    </w:rPr>
                  </w:pPr>
                  <w:r w:rsidRPr="00131970">
                    <w:rPr>
                      <w:sz w:val="18"/>
                      <w:szCs w:val="18"/>
                    </w:rPr>
                    <w:t xml:space="preserve">How many hours did it take? </w:t>
                  </w:r>
                </w:p>
              </w:tc>
              <w:tc>
                <w:tcPr>
                  <w:tcW w:w="5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2BD99D" w14:textId="77777777" w:rsidR="007E1A19" w:rsidRPr="00131970" w:rsidRDefault="007E1A19" w:rsidP="007E1A19">
                  <w:pPr>
                    <w:jc w:val="center"/>
                    <w:rPr>
                      <w:sz w:val="18"/>
                      <w:szCs w:val="18"/>
                    </w:rPr>
                  </w:pPr>
                  <w:r w:rsidRPr="00131970">
                    <w:rPr>
                      <w:sz w:val="18"/>
                      <w:szCs w:val="18"/>
                    </w:rPr>
                    <w:t>What was the outcome?</w:t>
                  </w:r>
                </w:p>
              </w:tc>
              <w:tc>
                <w:tcPr>
                  <w:tcW w:w="4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48623A" w14:textId="77777777" w:rsidR="007E1A19" w:rsidRPr="00131970" w:rsidRDefault="007E1A19" w:rsidP="007E1A19">
                  <w:pPr>
                    <w:jc w:val="center"/>
                    <w:rPr>
                      <w:sz w:val="18"/>
                      <w:szCs w:val="18"/>
                    </w:rPr>
                  </w:pPr>
                  <w:r w:rsidRPr="00131970">
                    <w:rPr>
                      <w:sz w:val="18"/>
                      <w:szCs w:val="18"/>
                    </w:rPr>
                    <w:t>Was any money raised? If so, how much?</w:t>
                  </w:r>
                </w:p>
              </w:tc>
              <w:tc>
                <w:tcPr>
                  <w:tcW w:w="7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ED5790" w14:textId="77777777" w:rsidR="007E1A19" w:rsidRPr="00131970" w:rsidRDefault="007E1A19" w:rsidP="007E1A19">
                  <w:pPr>
                    <w:ind w:right="397"/>
                    <w:jc w:val="center"/>
                    <w:rPr>
                      <w:sz w:val="18"/>
                      <w:szCs w:val="18"/>
                    </w:rPr>
                  </w:pPr>
                  <w:r w:rsidRPr="00131970">
                    <w:rPr>
                      <w:sz w:val="18"/>
                      <w:szCs w:val="18"/>
                    </w:rPr>
                    <w:t xml:space="preserve">Was any money donated? If so. How much? </w:t>
                  </w:r>
                </w:p>
              </w:tc>
            </w:tr>
            <w:tr w:rsidR="007E1A19" w:rsidRPr="00131970" w14:paraId="76BBFE88" w14:textId="77777777" w:rsidTr="00C42937">
              <w:tc>
                <w:tcPr>
                  <w:tcW w:w="540" w:type="pct"/>
                  <w:tcBorders>
                    <w:top w:val="nil"/>
                    <w:left w:val="single" w:sz="8" w:space="0" w:color="auto"/>
                    <w:bottom w:val="nil"/>
                    <w:right w:val="single" w:sz="8" w:space="0" w:color="auto"/>
                  </w:tcBorders>
                  <w:tcMar>
                    <w:top w:w="0" w:type="dxa"/>
                    <w:left w:w="108" w:type="dxa"/>
                    <w:bottom w:w="0" w:type="dxa"/>
                    <w:right w:w="108" w:type="dxa"/>
                  </w:tcMar>
                </w:tcPr>
                <w:p w14:paraId="778A8050" w14:textId="77777777" w:rsidR="007E1A19" w:rsidRPr="00CD1C3A" w:rsidRDefault="007E1A19" w:rsidP="007E1A19">
                  <w:pPr>
                    <w:jc w:val="center"/>
                    <w:rPr>
                      <w:i/>
                      <w:iCs/>
                      <w:color w:val="FF0000"/>
                      <w:sz w:val="18"/>
                      <w:szCs w:val="18"/>
                    </w:rPr>
                  </w:pPr>
                </w:p>
                <w:p w14:paraId="441CF547" w14:textId="18BDF26E" w:rsidR="007E1A19" w:rsidRPr="00CD1C3A" w:rsidRDefault="007E1A19" w:rsidP="007E1A19">
                  <w:pPr>
                    <w:jc w:val="center"/>
                    <w:rPr>
                      <w:i/>
                      <w:iCs/>
                      <w:color w:val="FF0000"/>
                      <w:sz w:val="18"/>
                      <w:szCs w:val="18"/>
                    </w:rPr>
                  </w:pPr>
                  <w:r w:rsidRPr="00CD1C3A">
                    <w:rPr>
                      <w:i/>
                      <w:iCs/>
                      <w:color w:val="FF0000"/>
                      <w:sz w:val="18"/>
                      <w:szCs w:val="18"/>
                    </w:rPr>
                    <w:t>EXAMPLE</w:t>
                  </w:r>
                </w:p>
                <w:p w14:paraId="4A0A3768" w14:textId="04FC7BA2" w:rsidR="007E1A19" w:rsidRPr="00CD1C3A" w:rsidRDefault="007E1A19" w:rsidP="007E1A19">
                  <w:pPr>
                    <w:jc w:val="center"/>
                    <w:rPr>
                      <w:i/>
                      <w:iCs/>
                      <w:color w:val="FF0000"/>
                      <w:sz w:val="18"/>
                      <w:szCs w:val="18"/>
                    </w:rPr>
                  </w:pPr>
                  <w:r w:rsidRPr="00CD1C3A">
                    <w:rPr>
                      <w:i/>
                      <w:iCs/>
                      <w:color w:val="FF0000"/>
                      <w:sz w:val="18"/>
                      <w:szCs w:val="18"/>
                    </w:rPr>
                    <w:t>1</w:t>
                  </w:r>
                </w:p>
                <w:p w14:paraId="17C46869" w14:textId="77777777" w:rsidR="007E1A19" w:rsidRPr="00CD1C3A" w:rsidRDefault="007E1A19" w:rsidP="007E1A19">
                  <w:pPr>
                    <w:jc w:val="center"/>
                    <w:rPr>
                      <w:i/>
                      <w:iCs/>
                      <w:color w:val="FF0000"/>
                      <w:sz w:val="18"/>
                      <w:szCs w:val="18"/>
                    </w:rPr>
                  </w:pPr>
                </w:p>
                <w:p w14:paraId="727FD76F" w14:textId="77777777" w:rsidR="007E1A19" w:rsidRPr="00CD1C3A" w:rsidRDefault="007E1A19" w:rsidP="007E1A19">
                  <w:pPr>
                    <w:jc w:val="center"/>
                    <w:rPr>
                      <w:i/>
                      <w:iCs/>
                      <w:color w:val="FF0000"/>
                      <w:sz w:val="18"/>
                      <w:szCs w:val="18"/>
                    </w:rPr>
                  </w:pPr>
                </w:p>
                <w:p w14:paraId="0BACDA23" w14:textId="77777777" w:rsidR="007E1A19" w:rsidRPr="00CD1C3A" w:rsidRDefault="007E1A19" w:rsidP="007E1A19">
                  <w:pPr>
                    <w:jc w:val="center"/>
                    <w:rPr>
                      <w:i/>
                      <w:iCs/>
                      <w:color w:val="FF0000"/>
                      <w:sz w:val="18"/>
                      <w:szCs w:val="18"/>
                    </w:rPr>
                  </w:pPr>
                </w:p>
                <w:p w14:paraId="10863B93" w14:textId="77777777" w:rsidR="007E1A19" w:rsidRDefault="007E1A19" w:rsidP="007E1A19">
                  <w:pPr>
                    <w:jc w:val="center"/>
                    <w:rPr>
                      <w:i/>
                      <w:iCs/>
                      <w:color w:val="FF0000"/>
                      <w:sz w:val="18"/>
                      <w:szCs w:val="18"/>
                    </w:rPr>
                  </w:pPr>
                </w:p>
                <w:p w14:paraId="3A2702B3" w14:textId="77777777" w:rsidR="00C42937" w:rsidRDefault="00C42937" w:rsidP="007E1A19">
                  <w:pPr>
                    <w:jc w:val="center"/>
                    <w:rPr>
                      <w:i/>
                      <w:iCs/>
                      <w:color w:val="FF0000"/>
                      <w:sz w:val="18"/>
                      <w:szCs w:val="18"/>
                    </w:rPr>
                  </w:pPr>
                </w:p>
                <w:p w14:paraId="4D62B987" w14:textId="77777777" w:rsidR="00C42937" w:rsidRDefault="00C42937" w:rsidP="007E1A19">
                  <w:pPr>
                    <w:jc w:val="center"/>
                    <w:rPr>
                      <w:i/>
                      <w:iCs/>
                      <w:color w:val="FF0000"/>
                      <w:sz w:val="18"/>
                      <w:szCs w:val="18"/>
                    </w:rPr>
                  </w:pPr>
                </w:p>
                <w:p w14:paraId="33100AC6" w14:textId="2D78BB0E" w:rsidR="00C42937" w:rsidRPr="00CD1C3A" w:rsidRDefault="00C42937" w:rsidP="00C42937">
                  <w:pPr>
                    <w:rPr>
                      <w:i/>
                      <w:iCs/>
                      <w:color w:val="FF0000"/>
                      <w:sz w:val="18"/>
                      <w:szCs w:val="18"/>
                    </w:rPr>
                  </w:pPr>
                </w:p>
              </w:tc>
              <w:tc>
                <w:tcPr>
                  <w:tcW w:w="405" w:type="pct"/>
                  <w:tcBorders>
                    <w:top w:val="nil"/>
                    <w:left w:val="nil"/>
                    <w:bottom w:val="nil"/>
                    <w:right w:val="single" w:sz="8" w:space="0" w:color="auto"/>
                  </w:tcBorders>
                  <w:tcMar>
                    <w:top w:w="0" w:type="dxa"/>
                    <w:left w:w="108" w:type="dxa"/>
                    <w:bottom w:w="0" w:type="dxa"/>
                    <w:right w:w="108" w:type="dxa"/>
                  </w:tcMar>
                </w:tcPr>
                <w:p w14:paraId="097A2F1E" w14:textId="5743FF66" w:rsidR="007E1A19" w:rsidRPr="00CD1C3A" w:rsidRDefault="007E1A19" w:rsidP="007E1A19">
                  <w:pPr>
                    <w:jc w:val="center"/>
                    <w:rPr>
                      <w:i/>
                      <w:iCs/>
                      <w:color w:val="FF0000"/>
                      <w:sz w:val="18"/>
                      <w:szCs w:val="18"/>
                    </w:rPr>
                  </w:pPr>
                  <w:r w:rsidRPr="00CD1C3A">
                    <w:rPr>
                      <w:i/>
                      <w:iCs/>
                      <w:color w:val="FF0000"/>
                      <w:sz w:val="18"/>
                      <w:szCs w:val="18"/>
                    </w:rPr>
                    <w:t>1</w:t>
                  </w:r>
                  <w:r w:rsidRPr="00CD1C3A">
                    <w:rPr>
                      <w:i/>
                      <w:iCs/>
                      <w:color w:val="FF0000"/>
                      <w:sz w:val="18"/>
                      <w:szCs w:val="18"/>
                      <w:vertAlign w:val="superscript"/>
                    </w:rPr>
                    <w:t>st</w:t>
                  </w:r>
                  <w:r w:rsidRPr="00CD1C3A">
                    <w:rPr>
                      <w:i/>
                      <w:iCs/>
                      <w:color w:val="FF0000"/>
                      <w:sz w:val="18"/>
                      <w:szCs w:val="18"/>
                    </w:rPr>
                    <w:t xml:space="preserve"> June 2021</w:t>
                  </w:r>
                </w:p>
              </w:tc>
              <w:tc>
                <w:tcPr>
                  <w:tcW w:w="510" w:type="pct"/>
                  <w:tcBorders>
                    <w:top w:val="nil"/>
                    <w:left w:val="nil"/>
                    <w:bottom w:val="nil"/>
                    <w:right w:val="single" w:sz="8" w:space="0" w:color="auto"/>
                  </w:tcBorders>
                  <w:tcMar>
                    <w:top w:w="0" w:type="dxa"/>
                    <w:left w:w="108" w:type="dxa"/>
                    <w:bottom w:w="0" w:type="dxa"/>
                    <w:right w:w="108" w:type="dxa"/>
                  </w:tcMar>
                </w:tcPr>
                <w:p w14:paraId="2F6E3591" w14:textId="66A9D614" w:rsidR="007E1A19" w:rsidRPr="00CD1C3A" w:rsidRDefault="007E1A19" w:rsidP="007E1A19">
                  <w:pPr>
                    <w:jc w:val="center"/>
                    <w:rPr>
                      <w:i/>
                      <w:iCs/>
                      <w:color w:val="FF0000"/>
                      <w:sz w:val="18"/>
                      <w:szCs w:val="18"/>
                    </w:rPr>
                  </w:pPr>
                  <w:r w:rsidRPr="00CD1C3A">
                    <w:rPr>
                      <w:i/>
                      <w:iCs/>
                      <w:color w:val="FF0000"/>
                      <w:sz w:val="18"/>
                      <w:szCs w:val="18"/>
                    </w:rPr>
                    <w:t>Litter Collection in forest</w:t>
                  </w:r>
                </w:p>
              </w:tc>
              <w:tc>
                <w:tcPr>
                  <w:tcW w:w="454" w:type="pct"/>
                  <w:tcBorders>
                    <w:top w:val="nil"/>
                    <w:left w:val="nil"/>
                    <w:bottom w:val="nil"/>
                    <w:right w:val="single" w:sz="8" w:space="0" w:color="auto"/>
                  </w:tcBorders>
                  <w:tcMar>
                    <w:top w:w="0" w:type="dxa"/>
                    <w:left w:w="108" w:type="dxa"/>
                    <w:bottom w:w="0" w:type="dxa"/>
                    <w:right w:w="108" w:type="dxa"/>
                  </w:tcMar>
                </w:tcPr>
                <w:p w14:paraId="3209C0D6" w14:textId="1C8697EE" w:rsidR="007E1A19" w:rsidRPr="00CD1C3A" w:rsidRDefault="007E1A19" w:rsidP="007E1A19">
                  <w:pPr>
                    <w:jc w:val="center"/>
                    <w:rPr>
                      <w:i/>
                      <w:iCs/>
                      <w:color w:val="FF0000"/>
                      <w:sz w:val="18"/>
                      <w:szCs w:val="18"/>
                    </w:rPr>
                  </w:pPr>
                  <w:r w:rsidRPr="00CD1C3A">
                    <w:rPr>
                      <w:i/>
                      <w:iCs/>
                      <w:color w:val="FF0000"/>
                      <w:sz w:val="18"/>
                      <w:szCs w:val="18"/>
                    </w:rPr>
                    <w:t>Cumbria</w:t>
                  </w:r>
                </w:p>
              </w:tc>
              <w:tc>
                <w:tcPr>
                  <w:tcW w:w="621" w:type="pct"/>
                  <w:tcBorders>
                    <w:top w:val="nil"/>
                    <w:left w:val="nil"/>
                    <w:bottom w:val="nil"/>
                    <w:right w:val="single" w:sz="8" w:space="0" w:color="auto"/>
                  </w:tcBorders>
                  <w:tcMar>
                    <w:top w:w="0" w:type="dxa"/>
                    <w:left w:w="108" w:type="dxa"/>
                    <w:bottom w:w="0" w:type="dxa"/>
                    <w:right w:w="108" w:type="dxa"/>
                  </w:tcMar>
                </w:tcPr>
                <w:p w14:paraId="727F570E" w14:textId="77777777" w:rsidR="007E1A19" w:rsidRPr="00CD1C3A" w:rsidRDefault="007E1A19" w:rsidP="007E1A19">
                  <w:pPr>
                    <w:rPr>
                      <w:i/>
                      <w:iCs/>
                      <w:color w:val="FF0000"/>
                      <w:sz w:val="18"/>
                      <w:szCs w:val="18"/>
                    </w:rPr>
                  </w:pPr>
                  <w:r w:rsidRPr="00CD1C3A">
                    <w:rPr>
                      <w:i/>
                      <w:iCs/>
                      <w:color w:val="FF0000"/>
                      <w:sz w:val="18"/>
                      <w:szCs w:val="18"/>
                    </w:rPr>
                    <w:t>Ramblers</w:t>
                  </w:r>
                </w:p>
                <w:p w14:paraId="1A3BACDF" w14:textId="77777777" w:rsidR="007E1A19" w:rsidRPr="00CD1C3A" w:rsidRDefault="007E1A19" w:rsidP="007E1A19">
                  <w:pPr>
                    <w:rPr>
                      <w:i/>
                      <w:iCs/>
                      <w:color w:val="FF0000"/>
                      <w:sz w:val="18"/>
                      <w:szCs w:val="18"/>
                    </w:rPr>
                  </w:pPr>
                  <w:r w:rsidRPr="00CD1C3A">
                    <w:rPr>
                      <w:i/>
                      <w:iCs/>
                      <w:color w:val="FF0000"/>
                      <w:sz w:val="18"/>
                      <w:szCs w:val="18"/>
                    </w:rPr>
                    <w:t>Bird watchers</w:t>
                  </w:r>
                </w:p>
                <w:p w14:paraId="7E63B95B" w14:textId="77777777" w:rsidR="007E1A19" w:rsidRPr="00CD1C3A" w:rsidRDefault="007E1A19" w:rsidP="007E1A19">
                  <w:pPr>
                    <w:rPr>
                      <w:i/>
                      <w:iCs/>
                      <w:color w:val="FF0000"/>
                      <w:sz w:val="18"/>
                      <w:szCs w:val="18"/>
                    </w:rPr>
                  </w:pPr>
                  <w:r w:rsidRPr="00CD1C3A">
                    <w:rPr>
                      <w:i/>
                      <w:iCs/>
                      <w:color w:val="FF0000"/>
                      <w:sz w:val="18"/>
                      <w:szCs w:val="18"/>
                    </w:rPr>
                    <w:t>Other visitors</w:t>
                  </w:r>
                </w:p>
                <w:p w14:paraId="52CAC9CD" w14:textId="77777777" w:rsidR="007E1A19" w:rsidRPr="00CD1C3A" w:rsidRDefault="007E1A19" w:rsidP="007E1A19">
                  <w:pPr>
                    <w:rPr>
                      <w:i/>
                      <w:iCs/>
                      <w:color w:val="FF0000"/>
                      <w:sz w:val="18"/>
                      <w:szCs w:val="18"/>
                    </w:rPr>
                  </w:pPr>
                  <w:r w:rsidRPr="00CD1C3A">
                    <w:rPr>
                      <w:i/>
                      <w:iCs/>
                      <w:color w:val="FF0000"/>
                      <w:sz w:val="18"/>
                      <w:szCs w:val="18"/>
                    </w:rPr>
                    <w:t>Local Wildlife Trust</w:t>
                  </w:r>
                </w:p>
                <w:p w14:paraId="48AC8D1F" w14:textId="77777777" w:rsidR="007E1A19" w:rsidRPr="00CD1C3A" w:rsidRDefault="007E1A19" w:rsidP="007E1A19">
                  <w:pPr>
                    <w:rPr>
                      <w:i/>
                      <w:iCs/>
                      <w:color w:val="FF0000"/>
                      <w:sz w:val="18"/>
                      <w:szCs w:val="18"/>
                    </w:rPr>
                  </w:pPr>
                  <w:r w:rsidRPr="00CD1C3A">
                    <w:rPr>
                      <w:i/>
                      <w:iCs/>
                      <w:color w:val="FF0000"/>
                      <w:sz w:val="18"/>
                      <w:szCs w:val="18"/>
                    </w:rPr>
                    <w:t>Wildlife</w:t>
                  </w:r>
                </w:p>
                <w:p w14:paraId="3B379E52" w14:textId="1EAEBB53" w:rsidR="007E1A19" w:rsidRPr="00CD1C3A" w:rsidRDefault="007E1A19" w:rsidP="007E1A19">
                  <w:pPr>
                    <w:jc w:val="center"/>
                    <w:rPr>
                      <w:i/>
                      <w:iCs/>
                      <w:color w:val="FF0000"/>
                      <w:sz w:val="18"/>
                      <w:szCs w:val="18"/>
                    </w:rPr>
                  </w:pPr>
                  <w:r w:rsidRPr="00CD1C3A">
                    <w:rPr>
                      <w:i/>
                      <w:iCs/>
                      <w:color w:val="FF0000"/>
                      <w:sz w:val="18"/>
                      <w:szCs w:val="18"/>
                    </w:rPr>
                    <w:t>Environment</w:t>
                  </w:r>
                </w:p>
              </w:tc>
              <w:tc>
                <w:tcPr>
                  <w:tcW w:w="444" w:type="pct"/>
                  <w:tcBorders>
                    <w:top w:val="nil"/>
                    <w:left w:val="nil"/>
                    <w:bottom w:val="nil"/>
                    <w:right w:val="single" w:sz="8" w:space="0" w:color="auto"/>
                  </w:tcBorders>
                  <w:tcMar>
                    <w:top w:w="0" w:type="dxa"/>
                    <w:left w:w="108" w:type="dxa"/>
                    <w:bottom w:w="0" w:type="dxa"/>
                    <w:right w:w="108" w:type="dxa"/>
                  </w:tcMar>
                </w:tcPr>
                <w:p w14:paraId="5FC17BB1" w14:textId="3055298F" w:rsidR="007E1A19" w:rsidRPr="00CD1C3A" w:rsidRDefault="007E1A19" w:rsidP="007E1A19">
                  <w:pPr>
                    <w:jc w:val="center"/>
                    <w:rPr>
                      <w:i/>
                      <w:iCs/>
                      <w:color w:val="FF0000"/>
                      <w:sz w:val="18"/>
                      <w:szCs w:val="18"/>
                    </w:rPr>
                  </w:pPr>
                  <w:r w:rsidRPr="00CD1C3A">
                    <w:rPr>
                      <w:i/>
                      <w:iCs/>
                      <w:color w:val="FF0000"/>
                      <w:sz w:val="18"/>
                      <w:szCs w:val="18"/>
                    </w:rPr>
                    <w:t xml:space="preserve">5 Staff and 5 pupils </w:t>
                  </w:r>
                </w:p>
              </w:tc>
              <w:tc>
                <w:tcPr>
                  <w:tcW w:w="340" w:type="pct"/>
                  <w:tcBorders>
                    <w:top w:val="nil"/>
                    <w:left w:val="nil"/>
                    <w:bottom w:val="nil"/>
                    <w:right w:val="single" w:sz="8" w:space="0" w:color="auto"/>
                  </w:tcBorders>
                  <w:tcMar>
                    <w:top w:w="0" w:type="dxa"/>
                    <w:left w:w="108" w:type="dxa"/>
                    <w:bottom w:w="0" w:type="dxa"/>
                    <w:right w:w="108" w:type="dxa"/>
                  </w:tcMar>
                </w:tcPr>
                <w:p w14:paraId="1CB30F38" w14:textId="4E281496" w:rsidR="007E1A19" w:rsidRPr="00CD1C3A" w:rsidRDefault="007E1A19" w:rsidP="007E1A19">
                  <w:pPr>
                    <w:jc w:val="center"/>
                    <w:rPr>
                      <w:i/>
                      <w:iCs/>
                      <w:color w:val="FF0000"/>
                      <w:sz w:val="18"/>
                      <w:szCs w:val="18"/>
                    </w:rPr>
                  </w:pPr>
                  <w:r w:rsidRPr="00CD1C3A">
                    <w:rPr>
                      <w:i/>
                      <w:iCs/>
                      <w:color w:val="FF0000"/>
                      <w:sz w:val="18"/>
                      <w:szCs w:val="18"/>
                    </w:rPr>
                    <w:t xml:space="preserve">50 hours </w:t>
                  </w:r>
                </w:p>
              </w:tc>
              <w:tc>
                <w:tcPr>
                  <w:tcW w:w="510" w:type="pct"/>
                  <w:tcBorders>
                    <w:top w:val="nil"/>
                    <w:left w:val="nil"/>
                    <w:bottom w:val="nil"/>
                    <w:right w:val="single" w:sz="8" w:space="0" w:color="auto"/>
                  </w:tcBorders>
                  <w:tcMar>
                    <w:top w:w="0" w:type="dxa"/>
                    <w:left w:w="108" w:type="dxa"/>
                    <w:bottom w:w="0" w:type="dxa"/>
                    <w:right w:w="108" w:type="dxa"/>
                  </w:tcMar>
                </w:tcPr>
                <w:p w14:paraId="4E74D4C2" w14:textId="77777777" w:rsidR="007E1A19" w:rsidRDefault="007E1A19" w:rsidP="007E1A19">
                  <w:pPr>
                    <w:jc w:val="center"/>
                    <w:rPr>
                      <w:i/>
                      <w:iCs/>
                      <w:color w:val="FF0000"/>
                      <w:sz w:val="18"/>
                      <w:szCs w:val="18"/>
                    </w:rPr>
                  </w:pPr>
                  <w:r w:rsidRPr="00CD1C3A">
                    <w:rPr>
                      <w:i/>
                      <w:iCs/>
                      <w:color w:val="FF0000"/>
                      <w:sz w:val="18"/>
                      <w:szCs w:val="18"/>
                    </w:rPr>
                    <w:t>28 bags of rubbish were collected and taken to a local recycling centre</w:t>
                  </w:r>
                </w:p>
                <w:p w14:paraId="39BC7809" w14:textId="77777777" w:rsidR="00CD1C3A" w:rsidRDefault="00CD1C3A" w:rsidP="007E1A19">
                  <w:pPr>
                    <w:jc w:val="center"/>
                    <w:rPr>
                      <w:i/>
                      <w:iCs/>
                      <w:color w:val="FF0000"/>
                      <w:sz w:val="18"/>
                      <w:szCs w:val="18"/>
                    </w:rPr>
                  </w:pPr>
                </w:p>
                <w:p w14:paraId="0D2CB989" w14:textId="77777777" w:rsidR="00CD1C3A" w:rsidRDefault="00CD1C3A" w:rsidP="007E1A19">
                  <w:pPr>
                    <w:jc w:val="center"/>
                    <w:rPr>
                      <w:i/>
                      <w:iCs/>
                      <w:color w:val="FF0000"/>
                      <w:sz w:val="18"/>
                      <w:szCs w:val="18"/>
                    </w:rPr>
                  </w:pPr>
                </w:p>
                <w:p w14:paraId="4A12A1BF" w14:textId="77777777" w:rsidR="00CD1C3A" w:rsidRDefault="00CD1C3A" w:rsidP="007E1A19">
                  <w:pPr>
                    <w:jc w:val="center"/>
                    <w:rPr>
                      <w:i/>
                      <w:iCs/>
                      <w:color w:val="FF0000"/>
                      <w:sz w:val="18"/>
                      <w:szCs w:val="18"/>
                    </w:rPr>
                  </w:pPr>
                </w:p>
                <w:p w14:paraId="29BC5F31" w14:textId="77777777" w:rsidR="00CD1C3A" w:rsidRDefault="00CD1C3A" w:rsidP="007E1A19">
                  <w:pPr>
                    <w:jc w:val="center"/>
                    <w:rPr>
                      <w:i/>
                      <w:iCs/>
                      <w:color w:val="FF0000"/>
                      <w:sz w:val="18"/>
                      <w:szCs w:val="18"/>
                    </w:rPr>
                  </w:pPr>
                </w:p>
                <w:p w14:paraId="27101D2B" w14:textId="77777777" w:rsidR="00CD1C3A" w:rsidRDefault="00CD1C3A" w:rsidP="007E1A19">
                  <w:pPr>
                    <w:jc w:val="center"/>
                    <w:rPr>
                      <w:i/>
                      <w:iCs/>
                      <w:color w:val="FF0000"/>
                      <w:sz w:val="18"/>
                      <w:szCs w:val="18"/>
                    </w:rPr>
                  </w:pPr>
                </w:p>
                <w:p w14:paraId="1C5B89A0" w14:textId="3A9CA91A" w:rsidR="00CD1C3A" w:rsidRPr="00CD1C3A" w:rsidRDefault="00CD1C3A" w:rsidP="007E1A19">
                  <w:pPr>
                    <w:jc w:val="center"/>
                    <w:rPr>
                      <w:i/>
                      <w:iCs/>
                      <w:color w:val="FF0000"/>
                      <w:sz w:val="18"/>
                      <w:szCs w:val="18"/>
                    </w:rPr>
                  </w:pPr>
                </w:p>
              </w:tc>
              <w:tc>
                <w:tcPr>
                  <w:tcW w:w="408" w:type="pct"/>
                  <w:tcBorders>
                    <w:top w:val="nil"/>
                    <w:left w:val="nil"/>
                    <w:bottom w:val="nil"/>
                    <w:right w:val="single" w:sz="8" w:space="0" w:color="auto"/>
                  </w:tcBorders>
                  <w:tcMar>
                    <w:top w:w="0" w:type="dxa"/>
                    <w:left w:w="108" w:type="dxa"/>
                    <w:bottom w:w="0" w:type="dxa"/>
                    <w:right w:w="108" w:type="dxa"/>
                  </w:tcMar>
                </w:tcPr>
                <w:p w14:paraId="7EBB6E07" w14:textId="164F3ECB" w:rsidR="007E1A19" w:rsidRPr="00CD1C3A" w:rsidRDefault="007E1A19" w:rsidP="007E1A19">
                  <w:pPr>
                    <w:jc w:val="center"/>
                    <w:rPr>
                      <w:i/>
                      <w:iCs/>
                      <w:color w:val="FF0000"/>
                      <w:sz w:val="18"/>
                      <w:szCs w:val="18"/>
                    </w:rPr>
                  </w:pPr>
                  <w:r w:rsidRPr="00CD1C3A">
                    <w:rPr>
                      <w:i/>
                      <w:iCs/>
                      <w:color w:val="FF0000"/>
                      <w:sz w:val="18"/>
                      <w:szCs w:val="18"/>
                    </w:rPr>
                    <w:t xml:space="preserve">No </w:t>
                  </w:r>
                </w:p>
              </w:tc>
              <w:tc>
                <w:tcPr>
                  <w:tcW w:w="768" w:type="pct"/>
                  <w:tcBorders>
                    <w:top w:val="nil"/>
                    <w:left w:val="nil"/>
                    <w:bottom w:val="nil"/>
                    <w:right w:val="single" w:sz="8" w:space="0" w:color="auto"/>
                  </w:tcBorders>
                  <w:tcMar>
                    <w:top w:w="0" w:type="dxa"/>
                    <w:left w:w="108" w:type="dxa"/>
                    <w:bottom w:w="0" w:type="dxa"/>
                    <w:right w:w="108" w:type="dxa"/>
                  </w:tcMar>
                </w:tcPr>
                <w:p w14:paraId="7778F781" w14:textId="7928BA33" w:rsidR="007E1A19" w:rsidRPr="00CD1C3A" w:rsidRDefault="007E1A19" w:rsidP="007E1A19">
                  <w:pPr>
                    <w:jc w:val="center"/>
                    <w:rPr>
                      <w:i/>
                      <w:iCs/>
                      <w:color w:val="FF0000"/>
                      <w:sz w:val="18"/>
                      <w:szCs w:val="18"/>
                    </w:rPr>
                  </w:pPr>
                  <w:r w:rsidRPr="00CD1C3A">
                    <w:rPr>
                      <w:i/>
                      <w:iCs/>
                      <w:color w:val="FF0000"/>
                      <w:sz w:val="18"/>
                      <w:szCs w:val="18"/>
                    </w:rPr>
                    <w:t>No</w:t>
                  </w:r>
                </w:p>
              </w:tc>
            </w:tr>
            <w:tr w:rsidR="00C42937" w:rsidRPr="00131970" w14:paraId="13EFF88A" w14:textId="77777777" w:rsidTr="00C42937">
              <w:tc>
                <w:tcPr>
                  <w:tcW w:w="540" w:type="pct"/>
                  <w:tcBorders>
                    <w:top w:val="nil"/>
                    <w:left w:val="single" w:sz="8" w:space="0" w:color="auto"/>
                    <w:bottom w:val="nil"/>
                    <w:right w:val="single" w:sz="8" w:space="0" w:color="auto"/>
                  </w:tcBorders>
                  <w:tcMar>
                    <w:top w:w="0" w:type="dxa"/>
                    <w:left w:w="108" w:type="dxa"/>
                    <w:bottom w:w="0" w:type="dxa"/>
                    <w:right w:w="108" w:type="dxa"/>
                  </w:tcMar>
                </w:tcPr>
                <w:p w14:paraId="5E01E587" w14:textId="77777777" w:rsidR="00C42937" w:rsidRPr="00CD1C3A" w:rsidRDefault="00C42937" w:rsidP="007E1A19">
                  <w:pPr>
                    <w:jc w:val="center"/>
                    <w:rPr>
                      <w:i/>
                      <w:iCs/>
                      <w:color w:val="FF0000"/>
                      <w:sz w:val="18"/>
                      <w:szCs w:val="18"/>
                    </w:rPr>
                  </w:pPr>
                </w:p>
              </w:tc>
              <w:tc>
                <w:tcPr>
                  <w:tcW w:w="405" w:type="pct"/>
                  <w:tcBorders>
                    <w:top w:val="nil"/>
                    <w:left w:val="nil"/>
                    <w:bottom w:val="nil"/>
                    <w:right w:val="single" w:sz="8" w:space="0" w:color="auto"/>
                  </w:tcBorders>
                  <w:tcMar>
                    <w:top w:w="0" w:type="dxa"/>
                    <w:left w:w="108" w:type="dxa"/>
                    <w:bottom w:w="0" w:type="dxa"/>
                    <w:right w:w="108" w:type="dxa"/>
                  </w:tcMar>
                </w:tcPr>
                <w:p w14:paraId="09CF5A6A" w14:textId="77777777" w:rsidR="00C42937" w:rsidRPr="00CD1C3A" w:rsidRDefault="00C42937" w:rsidP="007E1A19">
                  <w:pPr>
                    <w:jc w:val="center"/>
                    <w:rPr>
                      <w:i/>
                      <w:iCs/>
                      <w:color w:val="FF0000"/>
                      <w:sz w:val="18"/>
                      <w:szCs w:val="18"/>
                    </w:rPr>
                  </w:pPr>
                </w:p>
              </w:tc>
              <w:tc>
                <w:tcPr>
                  <w:tcW w:w="510" w:type="pct"/>
                  <w:tcBorders>
                    <w:top w:val="nil"/>
                    <w:left w:val="nil"/>
                    <w:bottom w:val="nil"/>
                    <w:right w:val="single" w:sz="8" w:space="0" w:color="auto"/>
                  </w:tcBorders>
                  <w:tcMar>
                    <w:top w:w="0" w:type="dxa"/>
                    <w:left w:w="108" w:type="dxa"/>
                    <w:bottom w:w="0" w:type="dxa"/>
                    <w:right w:w="108" w:type="dxa"/>
                  </w:tcMar>
                </w:tcPr>
                <w:p w14:paraId="72CC5D56" w14:textId="77777777" w:rsidR="00C42937" w:rsidRPr="00CD1C3A" w:rsidRDefault="00C42937" w:rsidP="007E1A19">
                  <w:pPr>
                    <w:jc w:val="center"/>
                    <w:rPr>
                      <w:i/>
                      <w:iCs/>
                      <w:color w:val="FF0000"/>
                      <w:sz w:val="18"/>
                      <w:szCs w:val="18"/>
                    </w:rPr>
                  </w:pPr>
                </w:p>
              </w:tc>
              <w:tc>
                <w:tcPr>
                  <w:tcW w:w="454" w:type="pct"/>
                  <w:tcBorders>
                    <w:top w:val="nil"/>
                    <w:left w:val="nil"/>
                    <w:bottom w:val="nil"/>
                    <w:right w:val="single" w:sz="8" w:space="0" w:color="auto"/>
                  </w:tcBorders>
                  <w:tcMar>
                    <w:top w:w="0" w:type="dxa"/>
                    <w:left w:w="108" w:type="dxa"/>
                    <w:bottom w:w="0" w:type="dxa"/>
                    <w:right w:w="108" w:type="dxa"/>
                  </w:tcMar>
                </w:tcPr>
                <w:p w14:paraId="0138E790" w14:textId="77777777" w:rsidR="00C42937" w:rsidRDefault="00C42937" w:rsidP="007E1A19">
                  <w:pPr>
                    <w:jc w:val="center"/>
                    <w:rPr>
                      <w:i/>
                      <w:iCs/>
                      <w:color w:val="FF0000"/>
                      <w:sz w:val="18"/>
                      <w:szCs w:val="18"/>
                    </w:rPr>
                  </w:pPr>
                </w:p>
                <w:p w14:paraId="0F903686" w14:textId="77777777" w:rsidR="00C42937" w:rsidRDefault="00C42937" w:rsidP="007E1A19">
                  <w:pPr>
                    <w:jc w:val="center"/>
                    <w:rPr>
                      <w:i/>
                      <w:iCs/>
                      <w:color w:val="FF0000"/>
                      <w:sz w:val="18"/>
                      <w:szCs w:val="18"/>
                    </w:rPr>
                  </w:pPr>
                </w:p>
                <w:p w14:paraId="25259B5D" w14:textId="77777777" w:rsidR="00C42937" w:rsidRPr="00CD1C3A" w:rsidRDefault="00C42937" w:rsidP="007E1A19">
                  <w:pPr>
                    <w:jc w:val="center"/>
                    <w:rPr>
                      <w:i/>
                      <w:iCs/>
                      <w:color w:val="FF0000"/>
                      <w:sz w:val="18"/>
                      <w:szCs w:val="18"/>
                    </w:rPr>
                  </w:pPr>
                </w:p>
              </w:tc>
              <w:tc>
                <w:tcPr>
                  <w:tcW w:w="621" w:type="pct"/>
                  <w:tcBorders>
                    <w:top w:val="nil"/>
                    <w:left w:val="nil"/>
                    <w:bottom w:val="nil"/>
                    <w:right w:val="single" w:sz="8" w:space="0" w:color="auto"/>
                  </w:tcBorders>
                  <w:tcMar>
                    <w:top w:w="0" w:type="dxa"/>
                    <w:left w:w="108" w:type="dxa"/>
                    <w:bottom w:w="0" w:type="dxa"/>
                    <w:right w:w="108" w:type="dxa"/>
                  </w:tcMar>
                </w:tcPr>
                <w:p w14:paraId="2EC600A6" w14:textId="77777777" w:rsidR="00C42937" w:rsidRPr="00CD1C3A" w:rsidRDefault="00C42937" w:rsidP="007E1A19">
                  <w:pPr>
                    <w:rPr>
                      <w:i/>
                      <w:iCs/>
                      <w:color w:val="FF0000"/>
                      <w:sz w:val="18"/>
                      <w:szCs w:val="18"/>
                    </w:rPr>
                  </w:pPr>
                </w:p>
              </w:tc>
              <w:tc>
                <w:tcPr>
                  <w:tcW w:w="444" w:type="pct"/>
                  <w:tcBorders>
                    <w:top w:val="nil"/>
                    <w:left w:val="nil"/>
                    <w:bottom w:val="nil"/>
                    <w:right w:val="single" w:sz="8" w:space="0" w:color="auto"/>
                  </w:tcBorders>
                  <w:tcMar>
                    <w:top w:w="0" w:type="dxa"/>
                    <w:left w:w="108" w:type="dxa"/>
                    <w:bottom w:w="0" w:type="dxa"/>
                    <w:right w:w="108" w:type="dxa"/>
                  </w:tcMar>
                </w:tcPr>
                <w:p w14:paraId="7D13AD2D" w14:textId="77777777" w:rsidR="00C42937" w:rsidRPr="00CD1C3A" w:rsidRDefault="00C42937" w:rsidP="007E1A19">
                  <w:pPr>
                    <w:jc w:val="center"/>
                    <w:rPr>
                      <w:i/>
                      <w:iCs/>
                      <w:color w:val="FF0000"/>
                      <w:sz w:val="18"/>
                      <w:szCs w:val="18"/>
                    </w:rPr>
                  </w:pPr>
                </w:p>
              </w:tc>
              <w:tc>
                <w:tcPr>
                  <w:tcW w:w="340" w:type="pct"/>
                  <w:tcBorders>
                    <w:top w:val="nil"/>
                    <w:left w:val="nil"/>
                    <w:bottom w:val="nil"/>
                    <w:right w:val="single" w:sz="8" w:space="0" w:color="auto"/>
                  </w:tcBorders>
                  <w:tcMar>
                    <w:top w:w="0" w:type="dxa"/>
                    <w:left w:w="108" w:type="dxa"/>
                    <w:bottom w:w="0" w:type="dxa"/>
                    <w:right w:w="108" w:type="dxa"/>
                  </w:tcMar>
                </w:tcPr>
                <w:p w14:paraId="76E7A57C" w14:textId="77777777" w:rsidR="00C42937" w:rsidRPr="00CD1C3A" w:rsidRDefault="00C42937" w:rsidP="007E1A19">
                  <w:pPr>
                    <w:jc w:val="center"/>
                    <w:rPr>
                      <w:i/>
                      <w:iCs/>
                      <w:color w:val="FF0000"/>
                      <w:sz w:val="18"/>
                      <w:szCs w:val="18"/>
                    </w:rPr>
                  </w:pPr>
                </w:p>
              </w:tc>
              <w:tc>
                <w:tcPr>
                  <w:tcW w:w="510" w:type="pct"/>
                  <w:tcBorders>
                    <w:top w:val="nil"/>
                    <w:left w:val="nil"/>
                    <w:bottom w:val="nil"/>
                    <w:right w:val="single" w:sz="8" w:space="0" w:color="auto"/>
                  </w:tcBorders>
                  <w:tcMar>
                    <w:top w:w="0" w:type="dxa"/>
                    <w:left w:w="108" w:type="dxa"/>
                    <w:bottom w:w="0" w:type="dxa"/>
                    <w:right w:w="108" w:type="dxa"/>
                  </w:tcMar>
                </w:tcPr>
                <w:p w14:paraId="2FC475EB" w14:textId="77777777" w:rsidR="00C42937" w:rsidRPr="00CD1C3A" w:rsidRDefault="00C42937" w:rsidP="007E1A19">
                  <w:pPr>
                    <w:jc w:val="center"/>
                    <w:rPr>
                      <w:i/>
                      <w:iCs/>
                      <w:color w:val="FF0000"/>
                      <w:sz w:val="18"/>
                      <w:szCs w:val="18"/>
                    </w:rPr>
                  </w:pPr>
                </w:p>
              </w:tc>
              <w:tc>
                <w:tcPr>
                  <w:tcW w:w="408" w:type="pct"/>
                  <w:tcBorders>
                    <w:top w:val="nil"/>
                    <w:left w:val="nil"/>
                    <w:bottom w:val="nil"/>
                    <w:right w:val="single" w:sz="8" w:space="0" w:color="auto"/>
                  </w:tcBorders>
                  <w:tcMar>
                    <w:top w:w="0" w:type="dxa"/>
                    <w:left w:w="108" w:type="dxa"/>
                    <w:bottom w:w="0" w:type="dxa"/>
                    <w:right w:w="108" w:type="dxa"/>
                  </w:tcMar>
                </w:tcPr>
                <w:p w14:paraId="1EEC7331" w14:textId="77777777" w:rsidR="00C42937" w:rsidRPr="00CD1C3A" w:rsidRDefault="00C42937" w:rsidP="007E1A19">
                  <w:pPr>
                    <w:jc w:val="center"/>
                    <w:rPr>
                      <w:i/>
                      <w:iCs/>
                      <w:color w:val="FF0000"/>
                      <w:sz w:val="18"/>
                      <w:szCs w:val="18"/>
                    </w:rPr>
                  </w:pPr>
                </w:p>
              </w:tc>
              <w:tc>
                <w:tcPr>
                  <w:tcW w:w="768" w:type="pct"/>
                  <w:tcBorders>
                    <w:top w:val="nil"/>
                    <w:left w:val="nil"/>
                    <w:bottom w:val="nil"/>
                    <w:right w:val="single" w:sz="8" w:space="0" w:color="auto"/>
                  </w:tcBorders>
                  <w:tcMar>
                    <w:top w:w="0" w:type="dxa"/>
                    <w:left w:w="108" w:type="dxa"/>
                    <w:bottom w:w="0" w:type="dxa"/>
                    <w:right w:w="108" w:type="dxa"/>
                  </w:tcMar>
                </w:tcPr>
                <w:p w14:paraId="700BE8D4" w14:textId="77777777" w:rsidR="00C42937" w:rsidRPr="00CD1C3A" w:rsidRDefault="00C42937" w:rsidP="007E1A19">
                  <w:pPr>
                    <w:jc w:val="center"/>
                    <w:rPr>
                      <w:i/>
                      <w:iCs/>
                      <w:color w:val="FF0000"/>
                      <w:sz w:val="18"/>
                      <w:szCs w:val="18"/>
                    </w:rPr>
                  </w:pPr>
                </w:p>
              </w:tc>
            </w:tr>
            <w:tr w:rsidR="00C42937" w:rsidRPr="00131970" w14:paraId="02D82B0B" w14:textId="77777777" w:rsidTr="00C42937">
              <w:tc>
                <w:tcPr>
                  <w:tcW w:w="540" w:type="pct"/>
                  <w:tcBorders>
                    <w:top w:val="nil"/>
                    <w:left w:val="single" w:sz="8" w:space="0" w:color="auto"/>
                    <w:bottom w:val="nil"/>
                    <w:right w:val="single" w:sz="8" w:space="0" w:color="auto"/>
                  </w:tcBorders>
                  <w:tcMar>
                    <w:top w:w="0" w:type="dxa"/>
                    <w:left w:w="108" w:type="dxa"/>
                    <w:bottom w:w="0" w:type="dxa"/>
                    <w:right w:w="108" w:type="dxa"/>
                  </w:tcMar>
                </w:tcPr>
                <w:p w14:paraId="6B53BD59" w14:textId="77777777" w:rsidR="00C42937" w:rsidRPr="00CD1C3A" w:rsidRDefault="00C42937" w:rsidP="007E1A19">
                  <w:pPr>
                    <w:jc w:val="center"/>
                    <w:rPr>
                      <w:i/>
                      <w:iCs/>
                      <w:color w:val="FF0000"/>
                      <w:sz w:val="18"/>
                      <w:szCs w:val="18"/>
                    </w:rPr>
                  </w:pPr>
                </w:p>
              </w:tc>
              <w:tc>
                <w:tcPr>
                  <w:tcW w:w="405" w:type="pct"/>
                  <w:tcBorders>
                    <w:top w:val="nil"/>
                    <w:left w:val="nil"/>
                    <w:bottom w:val="nil"/>
                    <w:right w:val="single" w:sz="8" w:space="0" w:color="auto"/>
                  </w:tcBorders>
                  <w:tcMar>
                    <w:top w:w="0" w:type="dxa"/>
                    <w:left w:w="108" w:type="dxa"/>
                    <w:bottom w:w="0" w:type="dxa"/>
                    <w:right w:w="108" w:type="dxa"/>
                  </w:tcMar>
                </w:tcPr>
                <w:p w14:paraId="0693F858" w14:textId="77777777" w:rsidR="00C42937" w:rsidRPr="00CD1C3A" w:rsidRDefault="00C42937" w:rsidP="007E1A19">
                  <w:pPr>
                    <w:jc w:val="center"/>
                    <w:rPr>
                      <w:i/>
                      <w:iCs/>
                      <w:color w:val="FF0000"/>
                      <w:sz w:val="18"/>
                      <w:szCs w:val="18"/>
                    </w:rPr>
                  </w:pPr>
                </w:p>
              </w:tc>
              <w:tc>
                <w:tcPr>
                  <w:tcW w:w="510" w:type="pct"/>
                  <w:tcBorders>
                    <w:top w:val="nil"/>
                    <w:left w:val="nil"/>
                    <w:bottom w:val="nil"/>
                    <w:right w:val="single" w:sz="8" w:space="0" w:color="auto"/>
                  </w:tcBorders>
                  <w:tcMar>
                    <w:top w:w="0" w:type="dxa"/>
                    <w:left w:w="108" w:type="dxa"/>
                    <w:bottom w:w="0" w:type="dxa"/>
                    <w:right w:w="108" w:type="dxa"/>
                  </w:tcMar>
                </w:tcPr>
                <w:p w14:paraId="75AB08EE" w14:textId="77777777" w:rsidR="00C42937" w:rsidRPr="00CD1C3A" w:rsidRDefault="00C42937" w:rsidP="007E1A19">
                  <w:pPr>
                    <w:jc w:val="center"/>
                    <w:rPr>
                      <w:i/>
                      <w:iCs/>
                      <w:color w:val="FF0000"/>
                      <w:sz w:val="18"/>
                      <w:szCs w:val="18"/>
                    </w:rPr>
                  </w:pPr>
                </w:p>
              </w:tc>
              <w:tc>
                <w:tcPr>
                  <w:tcW w:w="454" w:type="pct"/>
                  <w:tcBorders>
                    <w:top w:val="nil"/>
                    <w:left w:val="nil"/>
                    <w:bottom w:val="nil"/>
                    <w:right w:val="single" w:sz="8" w:space="0" w:color="auto"/>
                  </w:tcBorders>
                  <w:tcMar>
                    <w:top w:w="0" w:type="dxa"/>
                    <w:left w:w="108" w:type="dxa"/>
                    <w:bottom w:w="0" w:type="dxa"/>
                    <w:right w:w="108" w:type="dxa"/>
                  </w:tcMar>
                </w:tcPr>
                <w:p w14:paraId="60106DA8" w14:textId="77777777" w:rsidR="00C42937" w:rsidRDefault="00C42937" w:rsidP="007E1A19">
                  <w:pPr>
                    <w:jc w:val="center"/>
                    <w:rPr>
                      <w:i/>
                      <w:iCs/>
                      <w:color w:val="FF0000"/>
                      <w:sz w:val="18"/>
                      <w:szCs w:val="18"/>
                    </w:rPr>
                  </w:pPr>
                </w:p>
                <w:p w14:paraId="7492A9EC" w14:textId="77777777" w:rsidR="00C42937" w:rsidRDefault="00C42937" w:rsidP="007E1A19">
                  <w:pPr>
                    <w:jc w:val="center"/>
                    <w:rPr>
                      <w:i/>
                      <w:iCs/>
                      <w:color w:val="FF0000"/>
                      <w:sz w:val="18"/>
                      <w:szCs w:val="18"/>
                    </w:rPr>
                  </w:pPr>
                </w:p>
                <w:p w14:paraId="3D827ECF" w14:textId="77777777" w:rsidR="00C42937" w:rsidRPr="00CD1C3A" w:rsidRDefault="00C42937" w:rsidP="007E1A19">
                  <w:pPr>
                    <w:jc w:val="center"/>
                    <w:rPr>
                      <w:i/>
                      <w:iCs/>
                      <w:color w:val="FF0000"/>
                      <w:sz w:val="18"/>
                      <w:szCs w:val="18"/>
                    </w:rPr>
                  </w:pPr>
                </w:p>
              </w:tc>
              <w:tc>
                <w:tcPr>
                  <w:tcW w:w="621" w:type="pct"/>
                  <w:tcBorders>
                    <w:top w:val="nil"/>
                    <w:left w:val="nil"/>
                    <w:bottom w:val="nil"/>
                    <w:right w:val="single" w:sz="8" w:space="0" w:color="auto"/>
                  </w:tcBorders>
                  <w:tcMar>
                    <w:top w:w="0" w:type="dxa"/>
                    <w:left w:w="108" w:type="dxa"/>
                    <w:bottom w:w="0" w:type="dxa"/>
                    <w:right w:w="108" w:type="dxa"/>
                  </w:tcMar>
                </w:tcPr>
                <w:p w14:paraId="524797DA" w14:textId="77777777" w:rsidR="00C42937" w:rsidRPr="00CD1C3A" w:rsidRDefault="00C42937" w:rsidP="007E1A19">
                  <w:pPr>
                    <w:rPr>
                      <w:i/>
                      <w:iCs/>
                      <w:color w:val="FF0000"/>
                      <w:sz w:val="18"/>
                      <w:szCs w:val="18"/>
                    </w:rPr>
                  </w:pPr>
                </w:p>
              </w:tc>
              <w:tc>
                <w:tcPr>
                  <w:tcW w:w="444" w:type="pct"/>
                  <w:tcBorders>
                    <w:top w:val="nil"/>
                    <w:left w:val="nil"/>
                    <w:bottom w:val="nil"/>
                    <w:right w:val="single" w:sz="8" w:space="0" w:color="auto"/>
                  </w:tcBorders>
                  <w:tcMar>
                    <w:top w:w="0" w:type="dxa"/>
                    <w:left w:w="108" w:type="dxa"/>
                    <w:bottom w:w="0" w:type="dxa"/>
                    <w:right w:w="108" w:type="dxa"/>
                  </w:tcMar>
                </w:tcPr>
                <w:p w14:paraId="1F995911" w14:textId="77777777" w:rsidR="00C42937" w:rsidRPr="00CD1C3A" w:rsidRDefault="00C42937" w:rsidP="007E1A19">
                  <w:pPr>
                    <w:jc w:val="center"/>
                    <w:rPr>
                      <w:i/>
                      <w:iCs/>
                      <w:color w:val="FF0000"/>
                      <w:sz w:val="18"/>
                      <w:szCs w:val="18"/>
                    </w:rPr>
                  </w:pPr>
                </w:p>
              </w:tc>
              <w:tc>
                <w:tcPr>
                  <w:tcW w:w="340" w:type="pct"/>
                  <w:tcBorders>
                    <w:top w:val="nil"/>
                    <w:left w:val="nil"/>
                    <w:bottom w:val="nil"/>
                    <w:right w:val="single" w:sz="8" w:space="0" w:color="auto"/>
                  </w:tcBorders>
                  <w:tcMar>
                    <w:top w:w="0" w:type="dxa"/>
                    <w:left w:w="108" w:type="dxa"/>
                    <w:bottom w:w="0" w:type="dxa"/>
                    <w:right w:w="108" w:type="dxa"/>
                  </w:tcMar>
                </w:tcPr>
                <w:p w14:paraId="58FAB6F8" w14:textId="77777777" w:rsidR="00C42937" w:rsidRPr="00CD1C3A" w:rsidRDefault="00C42937" w:rsidP="007E1A19">
                  <w:pPr>
                    <w:jc w:val="center"/>
                    <w:rPr>
                      <w:i/>
                      <w:iCs/>
                      <w:color w:val="FF0000"/>
                      <w:sz w:val="18"/>
                      <w:szCs w:val="18"/>
                    </w:rPr>
                  </w:pPr>
                </w:p>
              </w:tc>
              <w:tc>
                <w:tcPr>
                  <w:tcW w:w="510" w:type="pct"/>
                  <w:tcBorders>
                    <w:top w:val="nil"/>
                    <w:left w:val="nil"/>
                    <w:bottom w:val="nil"/>
                    <w:right w:val="single" w:sz="8" w:space="0" w:color="auto"/>
                  </w:tcBorders>
                  <w:tcMar>
                    <w:top w:w="0" w:type="dxa"/>
                    <w:left w:w="108" w:type="dxa"/>
                    <w:bottom w:w="0" w:type="dxa"/>
                    <w:right w:w="108" w:type="dxa"/>
                  </w:tcMar>
                </w:tcPr>
                <w:p w14:paraId="254A211C" w14:textId="77777777" w:rsidR="00C42937" w:rsidRPr="00CD1C3A" w:rsidRDefault="00C42937" w:rsidP="007E1A19">
                  <w:pPr>
                    <w:jc w:val="center"/>
                    <w:rPr>
                      <w:i/>
                      <w:iCs/>
                      <w:color w:val="FF0000"/>
                      <w:sz w:val="18"/>
                      <w:szCs w:val="18"/>
                    </w:rPr>
                  </w:pPr>
                </w:p>
              </w:tc>
              <w:tc>
                <w:tcPr>
                  <w:tcW w:w="408" w:type="pct"/>
                  <w:tcBorders>
                    <w:top w:val="nil"/>
                    <w:left w:val="nil"/>
                    <w:bottom w:val="nil"/>
                    <w:right w:val="single" w:sz="8" w:space="0" w:color="auto"/>
                  </w:tcBorders>
                  <w:tcMar>
                    <w:top w:w="0" w:type="dxa"/>
                    <w:left w:w="108" w:type="dxa"/>
                    <w:bottom w:w="0" w:type="dxa"/>
                    <w:right w:w="108" w:type="dxa"/>
                  </w:tcMar>
                </w:tcPr>
                <w:p w14:paraId="27E500EC" w14:textId="77777777" w:rsidR="00C42937" w:rsidRPr="00CD1C3A" w:rsidRDefault="00C42937" w:rsidP="007E1A19">
                  <w:pPr>
                    <w:jc w:val="center"/>
                    <w:rPr>
                      <w:i/>
                      <w:iCs/>
                      <w:color w:val="FF0000"/>
                      <w:sz w:val="18"/>
                      <w:szCs w:val="18"/>
                    </w:rPr>
                  </w:pPr>
                </w:p>
              </w:tc>
              <w:tc>
                <w:tcPr>
                  <w:tcW w:w="768" w:type="pct"/>
                  <w:tcBorders>
                    <w:top w:val="nil"/>
                    <w:left w:val="nil"/>
                    <w:bottom w:val="nil"/>
                    <w:right w:val="single" w:sz="8" w:space="0" w:color="auto"/>
                  </w:tcBorders>
                  <w:tcMar>
                    <w:top w:w="0" w:type="dxa"/>
                    <w:left w:w="108" w:type="dxa"/>
                    <w:bottom w:w="0" w:type="dxa"/>
                    <w:right w:w="108" w:type="dxa"/>
                  </w:tcMar>
                </w:tcPr>
                <w:p w14:paraId="176117BB" w14:textId="77777777" w:rsidR="00C42937" w:rsidRPr="00CD1C3A" w:rsidRDefault="00C42937" w:rsidP="007E1A19">
                  <w:pPr>
                    <w:jc w:val="center"/>
                    <w:rPr>
                      <w:i/>
                      <w:iCs/>
                      <w:color w:val="FF0000"/>
                      <w:sz w:val="18"/>
                      <w:szCs w:val="18"/>
                    </w:rPr>
                  </w:pPr>
                </w:p>
              </w:tc>
            </w:tr>
            <w:tr w:rsidR="00C42937" w:rsidRPr="00131970" w14:paraId="0476D58A" w14:textId="77777777" w:rsidTr="00C42937">
              <w:tc>
                <w:tcPr>
                  <w:tcW w:w="540" w:type="pct"/>
                  <w:tcBorders>
                    <w:top w:val="nil"/>
                    <w:left w:val="single" w:sz="8" w:space="0" w:color="auto"/>
                    <w:bottom w:val="nil"/>
                    <w:right w:val="single" w:sz="8" w:space="0" w:color="auto"/>
                  </w:tcBorders>
                  <w:tcMar>
                    <w:top w:w="0" w:type="dxa"/>
                    <w:left w:w="108" w:type="dxa"/>
                    <w:bottom w:w="0" w:type="dxa"/>
                    <w:right w:w="108" w:type="dxa"/>
                  </w:tcMar>
                </w:tcPr>
                <w:p w14:paraId="07CDB034" w14:textId="77777777" w:rsidR="00C42937" w:rsidRPr="00CD1C3A" w:rsidRDefault="00C42937" w:rsidP="007E1A19">
                  <w:pPr>
                    <w:jc w:val="center"/>
                    <w:rPr>
                      <w:i/>
                      <w:iCs/>
                      <w:color w:val="FF0000"/>
                      <w:sz w:val="18"/>
                      <w:szCs w:val="18"/>
                    </w:rPr>
                  </w:pPr>
                </w:p>
              </w:tc>
              <w:tc>
                <w:tcPr>
                  <w:tcW w:w="405" w:type="pct"/>
                  <w:tcBorders>
                    <w:top w:val="nil"/>
                    <w:left w:val="nil"/>
                    <w:bottom w:val="nil"/>
                    <w:right w:val="single" w:sz="8" w:space="0" w:color="auto"/>
                  </w:tcBorders>
                  <w:tcMar>
                    <w:top w:w="0" w:type="dxa"/>
                    <w:left w:w="108" w:type="dxa"/>
                    <w:bottom w:w="0" w:type="dxa"/>
                    <w:right w:w="108" w:type="dxa"/>
                  </w:tcMar>
                </w:tcPr>
                <w:p w14:paraId="78ED6286" w14:textId="77777777" w:rsidR="00C42937" w:rsidRPr="00CD1C3A" w:rsidRDefault="00C42937" w:rsidP="007E1A19">
                  <w:pPr>
                    <w:jc w:val="center"/>
                    <w:rPr>
                      <w:i/>
                      <w:iCs/>
                      <w:color w:val="FF0000"/>
                      <w:sz w:val="18"/>
                      <w:szCs w:val="18"/>
                    </w:rPr>
                  </w:pPr>
                </w:p>
              </w:tc>
              <w:tc>
                <w:tcPr>
                  <w:tcW w:w="510" w:type="pct"/>
                  <w:tcBorders>
                    <w:top w:val="nil"/>
                    <w:left w:val="nil"/>
                    <w:bottom w:val="nil"/>
                    <w:right w:val="single" w:sz="8" w:space="0" w:color="auto"/>
                  </w:tcBorders>
                  <w:tcMar>
                    <w:top w:w="0" w:type="dxa"/>
                    <w:left w:w="108" w:type="dxa"/>
                    <w:bottom w:w="0" w:type="dxa"/>
                    <w:right w:w="108" w:type="dxa"/>
                  </w:tcMar>
                </w:tcPr>
                <w:p w14:paraId="45E9B241" w14:textId="77777777" w:rsidR="00C42937" w:rsidRPr="00CD1C3A" w:rsidRDefault="00C42937" w:rsidP="007E1A19">
                  <w:pPr>
                    <w:jc w:val="center"/>
                    <w:rPr>
                      <w:i/>
                      <w:iCs/>
                      <w:color w:val="FF0000"/>
                      <w:sz w:val="18"/>
                      <w:szCs w:val="18"/>
                    </w:rPr>
                  </w:pPr>
                </w:p>
              </w:tc>
              <w:tc>
                <w:tcPr>
                  <w:tcW w:w="454" w:type="pct"/>
                  <w:tcBorders>
                    <w:top w:val="nil"/>
                    <w:left w:val="nil"/>
                    <w:bottom w:val="nil"/>
                    <w:right w:val="single" w:sz="8" w:space="0" w:color="auto"/>
                  </w:tcBorders>
                  <w:tcMar>
                    <w:top w:w="0" w:type="dxa"/>
                    <w:left w:w="108" w:type="dxa"/>
                    <w:bottom w:w="0" w:type="dxa"/>
                    <w:right w:w="108" w:type="dxa"/>
                  </w:tcMar>
                </w:tcPr>
                <w:p w14:paraId="7E43B40A" w14:textId="77777777" w:rsidR="00C42937" w:rsidRDefault="00C42937" w:rsidP="007E1A19">
                  <w:pPr>
                    <w:jc w:val="center"/>
                    <w:rPr>
                      <w:i/>
                      <w:iCs/>
                      <w:color w:val="FF0000"/>
                      <w:sz w:val="18"/>
                      <w:szCs w:val="18"/>
                    </w:rPr>
                  </w:pPr>
                </w:p>
                <w:p w14:paraId="4CF207A5" w14:textId="77777777" w:rsidR="00C42937" w:rsidRDefault="00C42937" w:rsidP="007E1A19">
                  <w:pPr>
                    <w:jc w:val="center"/>
                    <w:rPr>
                      <w:i/>
                      <w:iCs/>
                      <w:color w:val="FF0000"/>
                      <w:sz w:val="18"/>
                      <w:szCs w:val="18"/>
                    </w:rPr>
                  </w:pPr>
                </w:p>
                <w:p w14:paraId="31683FF4" w14:textId="77777777" w:rsidR="00C42937" w:rsidRPr="00CD1C3A" w:rsidRDefault="00C42937" w:rsidP="007E1A19">
                  <w:pPr>
                    <w:jc w:val="center"/>
                    <w:rPr>
                      <w:i/>
                      <w:iCs/>
                      <w:color w:val="FF0000"/>
                      <w:sz w:val="18"/>
                      <w:szCs w:val="18"/>
                    </w:rPr>
                  </w:pPr>
                </w:p>
              </w:tc>
              <w:tc>
                <w:tcPr>
                  <w:tcW w:w="621" w:type="pct"/>
                  <w:tcBorders>
                    <w:top w:val="nil"/>
                    <w:left w:val="nil"/>
                    <w:bottom w:val="nil"/>
                    <w:right w:val="single" w:sz="8" w:space="0" w:color="auto"/>
                  </w:tcBorders>
                  <w:tcMar>
                    <w:top w:w="0" w:type="dxa"/>
                    <w:left w:w="108" w:type="dxa"/>
                    <w:bottom w:w="0" w:type="dxa"/>
                    <w:right w:w="108" w:type="dxa"/>
                  </w:tcMar>
                </w:tcPr>
                <w:p w14:paraId="076A5367" w14:textId="77777777" w:rsidR="00C42937" w:rsidRPr="00CD1C3A" w:rsidRDefault="00C42937" w:rsidP="007E1A19">
                  <w:pPr>
                    <w:rPr>
                      <w:i/>
                      <w:iCs/>
                      <w:color w:val="FF0000"/>
                      <w:sz w:val="18"/>
                      <w:szCs w:val="18"/>
                    </w:rPr>
                  </w:pPr>
                </w:p>
              </w:tc>
              <w:tc>
                <w:tcPr>
                  <w:tcW w:w="444" w:type="pct"/>
                  <w:tcBorders>
                    <w:top w:val="nil"/>
                    <w:left w:val="nil"/>
                    <w:bottom w:val="nil"/>
                    <w:right w:val="single" w:sz="8" w:space="0" w:color="auto"/>
                  </w:tcBorders>
                  <w:tcMar>
                    <w:top w:w="0" w:type="dxa"/>
                    <w:left w:w="108" w:type="dxa"/>
                    <w:bottom w:w="0" w:type="dxa"/>
                    <w:right w:w="108" w:type="dxa"/>
                  </w:tcMar>
                </w:tcPr>
                <w:p w14:paraId="150E4F24" w14:textId="77777777" w:rsidR="00C42937" w:rsidRPr="00CD1C3A" w:rsidRDefault="00C42937" w:rsidP="007E1A19">
                  <w:pPr>
                    <w:jc w:val="center"/>
                    <w:rPr>
                      <w:i/>
                      <w:iCs/>
                      <w:color w:val="FF0000"/>
                      <w:sz w:val="18"/>
                      <w:szCs w:val="18"/>
                    </w:rPr>
                  </w:pPr>
                </w:p>
              </w:tc>
              <w:tc>
                <w:tcPr>
                  <w:tcW w:w="340" w:type="pct"/>
                  <w:tcBorders>
                    <w:top w:val="nil"/>
                    <w:left w:val="nil"/>
                    <w:bottom w:val="nil"/>
                    <w:right w:val="single" w:sz="8" w:space="0" w:color="auto"/>
                  </w:tcBorders>
                  <w:tcMar>
                    <w:top w:w="0" w:type="dxa"/>
                    <w:left w:w="108" w:type="dxa"/>
                    <w:bottom w:w="0" w:type="dxa"/>
                    <w:right w:w="108" w:type="dxa"/>
                  </w:tcMar>
                </w:tcPr>
                <w:p w14:paraId="60FEDECF" w14:textId="77777777" w:rsidR="00C42937" w:rsidRPr="00CD1C3A" w:rsidRDefault="00C42937" w:rsidP="007E1A19">
                  <w:pPr>
                    <w:jc w:val="center"/>
                    <w:rPr>
                      <w:i/>
                      <w:iCs/>
                      <w:color w:val="FF0000"/>
                      <w:sz w:val="18"/>
                      <w:szCs w:val="18"/>
                    </w:rPr>
                  </w:pPr>
                </w:p>
              </w:tc>
              <w:tc>
                <w:tcPr>
                  <w:tcW w:w="510" w:type="pct"/>
                  <w:tcBorders>
                    <w:top w:val="nil"/>
                    <w:left w:val="nil"/>
                    <w:bottom w:val="nil"/>
                    <w:right w:val="single" w:sz="8" w:space="0" w:color="auto"/>
                  </w:tcBorders>
                  <w:tcMar>
                    <w:top w:w="0" w:type="dxa"/>
                    <w:left w:w="108" w:type="dxa"/>
                    <w:bottom w:w="0" w:type="dxa"/>
                    <w:right w:w="108" w:type="dxa"/>
                  </w:tcMar>
                </w:tcPr>
                <w:p w14:paraId="2CB69706" w14:textId="77777777" w:rsidR="00C42937" w:rsidRPr="00CD1C3A" w:rsidRDefault="00C42937" w:rsidP="007E1A19">
                  <w:pPr>
                    <w:jc w:val="center"/>
                    <w:rPr>
                      <w:i/>
                      <w:iCs/>
                      <w:color w:val="FF0000"/>
                      <w:sz w:val="18"/>
                      <w:szCs w:val="18"/>
                    </w:rPr>
                  </w:pPr>
                </w:p>
              </w:tc>
              <w:tc>
                <w:tcPr>
                  <w:tcW w:w="408" w:type="pct"/>
                  <w:tcBorders>
                    <w:top w:val="nil"/>
                    <w:left w:val="nil"/>
                    <w:bottom w:val="nil"/>
                    <w:right w:val="single" w:sz="8" w:space="0" w:color="auto"/>
                  </w:tcBorders>
                  <w:tcMar>
                    <w:top w:w="0" w:type="dxa"/>
                    <w:left w:w="108" w:type="dxa"/>
                    <w:bottom w:w="0" w:type="dxa"/>
                    <w:right w:w="108" w:type="dxa"/>
                  </w:tcMar>
                </w:tcPr>
                <w:p w14:paraId="73CC8343" w14:textId="77777777" w:rsidR="00C42937" w:rsidRPr="00CD1C3A" w:rsidRDefault="00C42937" w:rsidP="007E1A19">
                  <w:pPr>
                    <w:jc w:val="center"/>
                    <w:rPr>
                      <w:i/>
                      <w:iCs/>
                      <w:color w:val="FF0000"/>
                      <w:sz w:val="18"/>
                      <w:szCs w:val="18"/>
                    </w:rPr>
                  </w:pPr>
                </w:p>
              </w:tc>
              <w:tc>
                <w:tcPr>
                  <w:tcW w:w="768" w:type="pct"/>
                  <w:tcBorders>
                    <w:top w:val="nil"/>
                    <w:left w:val="nil"/>
                    <w:bottom w:val="nil"/>
                    <w:right w:val="single" w:sz="8" w:space="0" w:color="auto"/>
                  </w:tcBorders>
                  <w:tcMar>
                    <w:top w:w="0" w:type="dxa"/>
                    <w:left w:w="108" w:type="dxa"/>
                    <w:bottom w:w="0" w:type="dxa"/>
                    <w:right w:w="108" w:type="dxa"/>
                  </w:tcMar>
                </w:tcPr>
                <w:p w14:paraId="07D4A97D" w14:textId="77777777" w:rsidR="00C42937" w:rsidRPr="00CD1C3A" w:rsidRDefault="00C42937" w:rsidP="007E1A19">
                  <w:pPr>
                    <w:jc w:val="center"/>
                    <w:rPr>
                      <w:i/>
                      <w:iCs/>
                      <w:color w:val="FF0000"/>
                      <w:sz w:val="18"/>
                      <w:szCs w:val="18"/>
                    </w:rPr>
                  </w:pPr>
                </w:p>
              </w:tc>
            </w:tr>
            <w:tr w:rsidR="00C42937" w:rsidRPr="00131970" w14:paraId="3B062D1F" w14:textId="77777777" w:rsidTr="00137794">
              <w:tc>
                <w:tcPr>
                  <w:tcW w:w="54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A039924" w14:textId="77777777" w:rsidR="00C42937" w:rsidRPr="00CD1C3A" w:rsidRDefault="00C42937" w:rsidP="007E1A19">
                  <w:pPr>
                    <w:jc w:val="center"/>
                    <w:rPr>
                      <w:i/>
                      <w:iCs/>
                      <w:color w:val="FF0000"/>
                      <w:sz w:val="18"/>
                      <w:szCs w:val="18"/>
                    </w:rPr>
                  </w:pPr>
                </w:p>
              </w:tc>
              <w:tc>
                <w:tcPr>
                  <w:tcW w:w="405" w:type="pct"/>
                  <w:tcBorders>
                    <w:top w:val="nil"/>
                    <w:left w:val="nil"/>
                    <w:bottom w:val="single" w:sz="8" w:space="0" w:color="auto"/>
                    <w:right w:val="single" w:sz="8" w:space="0" w:color="auto"/>
                  </w:tcBorders>
                  <w:tcMar>
                    <w:top w:w="0" w:type="dxa"/>
                    <w:left w:w="108" w:type="dxa"/>
                    <w:bottom w:w="0" w:type="dxa"/>
                    <w:right w:w="108" w:type="dxa"/>
                  </w:tcMar>
                </w:tcPr>
                <w:p w14:paraId="0716C5D6" w14:textId="77777777" w:rsidR="00C42937" w:rsidRPr="00CD1C3A" w:rsidRDefault="00C42937" w:rsidP="007E1A19">
                  <w:pPr>
                    <w:jc w:val="center"/>
                    <w:rPr>
                      <w:i/>
                      <w:iCs/>
                      <w:color w:val="FF0000"/>
                      <w:sz w:val="18"/>
                      <w:szCs w:val="18"/>
                    </w:rPr>
                  </w:pPr>
                </w:p>
              </w:tc>
              <w:tc>
                <w:tcPr>
                  <w:tcW w:w="510" w:type="pct"/>
                  <w:tcBorders>
                    <w:top w:val="nil"/>
                    <w:left w:val="nil"/>
                    <w:bottom w:val="single" w:sz="8" w:space="0" w:color="auto"/>
                    <w:right w:val="single" w:sz="8" w:space="0" w:color="auto"/>
                  </w:tcBorders>
                  <w:tcMar>
                    <w:top w:w="0" w:type="dxa"/>
                    <w:left w:w="108" w:type="dxa"/>
                    <w:bottom w:w="0" w:type="dxa"/>
                    <w:right w:w="108" w:type="dxa"/>
                  </w:tcMar>
                </w:tcPr>
                <w:p w14:paraId="0FB0485C" w14:textId="77777777" w:rsidR="00C42937" w:rsidRPr="00CD1C3A" w:rsidRDefault="00C42937" w:rsidP="007E1A19">
                  <w:pPr>
                    <w:jc w:val="center"/>
                    <w:rPr>
                      <w:i/>
                      <w:iCs/>
                      <w:color w:val="FF0000"/>
                      <w:sz w:val="18"/>
                      <w:szCs w:val="18"/>
                    </w:rPr>
                  </w:pPr>
                </w:p>
              </w:tc>
              <w:tc>
                <w:tcPr>
                  <w:tcW w:w="454" w:type="pct"/>
                  <w:tcBorders>
                    <w:top w:val="nil"/>
                    <w:left w:val="nil"/>
                    <w:bottom w:val="single" w:sz="8" w:space="0" w:color="auto"/>
                    <w:right w:val="single" w:sz="8" w:space="0" w:color="auto"/>
                  </w:tcBorders>
                  <w:tcMar>
                    <w:top w:w="0" w:type="dxa"/>
                    <w:left w:w="108" w:type="dxa"/>
                    <w:bottom w:w="0" w:type="dxa"/>
                    <w:right w:w="108" w:type="dxa"/>
                  </w:tcMar>
                </w:tcPr>
                <w:p w14:paraId="032EC549" w14:textId="77777777" w:rsidR="00C42937" w:rsidRDefault="00C42937" w:rsidP="007E1A19">
                  <w:pPr>
                    <w:jc w:val="center"/>
                    <w:rPr>
                      <w:i/>
                      <w:iCs/>
                      <w:color w:val="FF0000"/>
                      <w:sz w:val="18"/>
                      <w:szCs w:val="18"/>
                    </w:rPr>
                  </w:pPr>
                </w:p>
                <w:p w14:paraId="78D4ABF0" w14:textId="77777777" w:rsidR="00C42937" w:rsidRPr="00CD1C3A" w:rsidRDefault="00C42937" w:rsidP="007E1A19">
                  <w:pPr>
                    <w:jc w:val="center"/>
                    <w:rPr>
                      <w:i/>
                      <w:iCs/>
                      <w:color w:val="FF0000"/>
                      <w:sz w:val="18"/>
                      <w:szCs w:val="18"/>
                    </w:rPr>
                  </w:pPr>
                </w:p>
              </w:tc>
              <w:tc>
                <w:tcPr>
                  <w:tcW w:w="621" w:type="pct"/>
                  <w:tcBorders>
                    <w:top w:val="nil"/>
                    <w:left w:val="nil"/>
                    <w:bottom w:val="single" w:sz="8" w:space="0" w:color="auto"/>
                    <w:right w:val="single" w:sz="8" w:space="0" w:color="auto"/>
                  </w:tcBorders>
                  <w:tcMar>
                    <w:top w:w="0" w:type="dxa"/>
                    <w:left w:w="108" w:type="dxa"/>
                    <w:bottom w:w="0" w:type="dxa"/>
                    <w:right w:w="108" w:type="dxa"/>
                  </w:tcMar>
                </w:tcPr>
                <w:p w14:paraId="11D51113" w14:textId="77777777" w:rsidR="00C42937" w:rsidRPr="00CD1C3A" w:rsidRDefault="00C42937" w:rsidP="007E1A19">
                  <w:pPr>
                    <w:rPr>
                      <w:i/>
                      <w:iCs/>
                      <w:color w:val="FF0000"/>
                      <w:sz w:val="18"/>
                      <w:szCs w:val="18"/>
                    </w:rPr>
                  </w:pPr>
                </w:p>
              </w:tc>
              <w:tc>
                <w:tcPr>
                  <w:tcW w:w="444" w:type="pct"/>
                  <w:tcBorders>
                    <w:top w:val="nil"/>
                    <w:left w:val="nil"/>
                    <w:bottom w:val="single" w:sz="8" w:space="0" w:color="auto"/>
                    <w:right w:val="single" w:sz="8" w:space="0" w:color="auto"/>
                  </w:tcBorders>
                  <w:tcMar>
                    <w:top w:w="0" w:type="dxa"/>
                    <w:left w:w="108" w:type="dxa"/>
                    <w:bottom w:w="0" w:type="dxa"/>
                    <w:right w:w="108" w:type="dxa"/>
                  </w:tcMar>
                </w:tcPr>
                <w:p w14:paraId="35FCB52F" w14:textId="77777777" w:rsidR="00C42937" w:rsidRPr="00CD1C3A" w:rsidRDefault="00C42937" w:rsidP="007E1A19">
                  <w:pPr>
                    <w:jc w:val="center"/>
                    <w:rPr>
                      <w:i/>
                      <w:iCs/>
                      <w:color w:val="FF0000"/>
                      <w:sz w:val="18"/>
                      <w:szCs w:val="18"/>
                    </w:rPr>
                  </w:pPr>
                </w:p>
              </w:tc>
              <w:tc>
                <w:tcPr>
                  <w:tcW w:w="340" w:type="pct"/>
                  <w:tcBorders>
                    <w:top w:val="nil"/>
                    <w:left w:val="nil"/>
                    <w:bottom w:val="single" w:sz="8" w:space="0" w:color="auto"/>
                    <w:right w:val="single" w:sz="8" w:space="0" w:color="auto"/>
                  </w:tcBorders>
                  <w:tcMar>
                    <w:top w:w="0" w:type="dxa"/>
                    <w:left w:w="108" w:type="dxa"/>
                    <w:bottom w:w="0" w:type="dxa"/>
                    <w:right w:w="108" w:type="dxa"/>
                  </w:tcMar>
                </w:tcPr>
                <w:p w14:paraId="3ABF9727" w14:textId="77777777" w:rsidR="00C42937" w:rsidRPr="00CD1C3A" w:rsidRDefault="00C42937" w:rsidP="007E1A19">
                  <w:pPr>
                    <w:jc w:val="center"/>
                    <w:rPr>
                      <w:i/>
                      <w:iCs/>
                      <w:color w:val="FF0000"/>
                      <w:sz w:val="18"/>
                      <w:szCs w:val="18"/>
                    </w:rPr>
                  </w:pPr>
                </w:p>
              </w:tc>
              <w:tc>
                <w:tcPr>
                  <w:tcW w:w="510" w:type="pct"/>
                  <w:tcBorders>
                    <w:top w:val="nil"/>
                    <w:left w:val="nil"/>
                    <w:bottom w:val="single" w:sz="8" w:space="0" w:color="auto"/>
                    <w:right w:val="single" w:sz="8" w:space="0" w:color="auto"/>
                  </w:tcBorders>
                  <w:tcMar>
                    <w:top w:w="0" w:type="dxa"/>
                    <w:left w:w="108" w:type="dxa"/>
                    <w:bottom w:w="0" w:type="dxa"/>
                    <w:right w:w="108" w:type="dxa"/>
                  </w:tcMar>
                </w:tcPr>
                <w:p w14:paraId="63168D28" w14:textId="77777777" w:rsidR="00C42937" w:rsidRPr="00CD1C3A" w:rsidRDefault="00C42937" w:rsidP="007E1A19">
                  <w:pPr>
                    <w:jc w:val="center"/>
                    <w:rPr>
                      <w:i/>
                      <w:iCs/>
                      <w:color w:val="FF0000"/>
                      <w:sz w:val="18"/>
                      <w:szCs w:val="18"/>
                    </w:rPr>
                  </w:pPr>
                </w:p>
              </w:tc>
              <w:tc>
                <w:tcPr>
                  <w:tcW w:w="408" w:type="pct"/>
                  <w:tcBorders>
                    <w:top w:val="nil"/>
                    <w:left w:val="nil"/>
                    <w:bottom w:val="single" w:sz="8" w:space="0" w:color="auto"/>
                    <w:right w:val="single" w:sz="8" w:space="0" w:color="auto"/>
                  </w:tcBorders>
                  <w:tcMar>
                    <w:top w:w="0" w:type="dxa"/>
                    <w:left w:w="108" w:type="dxa"/>
                    <w:bottom w:w="0" w:type="dxa"/>
                    <w:right w:w="108" w:type="dxa"/>
                  </w:tcMar>
                </w:tcPr>
                <w:p w14:paraId="73321723" w14:textId="77777777" w:rsidR="00C42937" w:rsidRPr="00CD1C3A" w:rsidRDefault="00C42937" w:rsidP="007E1A19">
                  <w:pPr>
                    <w:jc w:val="center"/>
                    <w:rPr>
                      <w:i/>
                      <w:iCs/>
                      <w:color w:val="FF0000"/>
                      <w:sz w:val="18"/>
                      <w:szCs w:val="18"/>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14:paraId="63AE9139" w14:textId="77777777" w:rsidR="00C42937" w:rsidRPr="00CD1C3A" w:rsidRDefault="00C42937" w:rsidP="007E1A19">
                  <w:pPr>
                    <w:jc w:val="center"/>
                    <w:rPr>
                      <w:i/>
                      <w:iCs/>
                      <w:color w:val="FF0000"/>
                      <w:sz w:val="18"/>
                      <w:szCs w:val="18"/>
                    </w:rPr>
                  </w:pPr>
                </w:p>
              </w:tc>
            </w:tr>
          </w:tbl>
          <w:p w14:paraId="793BEF18" w14:textId="77777777" w:rsidR="007E1A19" w:rsidRPr="00131970" w:rsidRDefault="007E1A19" w:rsidP="0003271E">
            <w:pPr>
              <w:tabs>
                <w:tab w:val="left" w:pos="1575"/>
              </w:tabs>
            </w:pPr>
          </w:p>
        </w:tc>
      </w:tr>
      <w:tr w:rsidR="00342833" w:rsidRPr="00C128D3" w14:paraId="770FD994" w14:textId="77777777" w:rsidTr="509F46B5">
        <w:tc>
          <w:tcPr>
            <w:tcW w:w="461" w:type="dxa"/>
          </w:tcPr>
          <w:p w14:paraId="3720A66A" w14:textId="418DA109" w:rsidR="00342833" w:rsidRDefault="00342833" w:rsidP="0003271E">
            <w:pPr>
              <w:tabs>
                <w:tab w:val="left" w:pos="1575"/>
              </w:tabs>
            </w:pPr>
            <w:r>
              <w:lastRenderedPageBreak/>
              <w:t>2d</w:t>
            </w:r>
          </w:p>
        </w:tc>
        <w:tc>
          <w:tcPr>
            <w:tcW w:w="10230" w:type="dxa"/>
            <w:gridSpan w:val="9"/>
          </w:tcPr>
          <w:p w14:paraId="4034D2E8" w14:textId="77777777" w:rsidR="00342833" w:rsidRDefault="00342833" w:rsidP="00342833">
            <w:r w:rsidRPr="00342833">
              <w:rPr>
                <w:szCs w:val="22"/>
              </w:rPr>
              <w:t xml:space="preserve">Clinical </w:t>
            </w:r>
            <w:r>
              <w:rPr>
                <w:szCs w:val="22"/>
              </w:rPr>
              <w:t xml:space="preserve">Governance - </w:t>
            </w:r>
            <w:r>
              <w:t xml:space="preserve">Please complete the below for each governance cycle. Your SENCo should be able to gather the number of targets within EHCPs and any referrals made outside of these targets. You should then be able to quantify the outcome of these targets and provide a % across the three outcome areas. </w:t>
            </w:r>
          </w:p>
          <w:p w14:paraId="458BDE61" w14:textId="77777777" w:rsidR="00342833" w:rsidRDefault="00342833" w:rsidP="00342833">
            <w:r>
              <w:t xml:space="preserve">Please include activities that includes indirect work, attending meetings or reviews, creating resources, staff training, as well as 1:1 clinical </w:t>
            </w:r>
            <w:proofErr w:type="gramStart"/>
            <w:r>
              <w:t>sessions</w:t>
            </w:r>
            <w:proofErr w:type="gramEnd"/>
            <w:r>
              <w:t>.</w:t>
            </w:r>
          </w:p>
          <w:p w14:paraId="7A9D13DC" w14:textId="21DF0FC0" w:rsidR="00342833" w:rsidRPr="00342833" w:rsidRDefault="00342833" w:rsidP="00342833">
            <w:pPr>
              <w:rPr>
                <w:szCs w:val="22"/>
              </w:rPr>
            </w:pPr>
          </w:p>
        </w:tc>
      </w:tr>
      <w:tr w:rsidR="00F81507" w:rsidRPr="00C128D3" w14:paraId="0BF413A5" w14:textId="77777777" w:rsidTr="009B5676">
        <w:trPr>
          <w:trHeight w:val="516"/>
        </w:trPr>
        <w:tc>
          <w:tcPr>
            <w:tcW w:w="461" w:type="dxa"/>
            <w:vMerge w:val="restart"/>
          </w:tcPr>
          <w:p w14:paraId="07FC8F67" w14:textId="77777777" w:rsidR="00F81507" w:rsidRDefault="00F81507" w:rsidP="0003271E">
            <w:pPr>
              <w:tabs>
                <w:tab w:val="left" w:pos="1575"/>
              </w:tabs>
            </w:pPr>
          </w:p>
        </w:tc>
        <w:tc>
          <w:tcPr>
            <w:tcW w:w="1696" w:type="dxa"/>
            <w:vMerge w:val="restart"/>
          </w:tcPr>
          <w:p w14:paraId="593F686A" w14:textId="77777777" w:rsidR="00F81507" w:rsidRPr="00342833" w:rsidRDefault="00F81507" w:rsidP="00342833">
            <w:pPr>
              <w:rPr>
                <w:szCs w:val="22"/>
              </w:rPr>
            </w:pPr>
          </w:p>
        </w:tc>
        <w:tc>
          <w:tcPr>
            <w:tcW w:w="1279" w:type="dxa"/>
            <w:vMerge w:val="restart"/>
            <w:shd w:val="clear" w:color="auto" w:fill="D9D9D9" w:themeFill="background1" w:themeFillShade="D9"/>
          </w:tcPr>
          <w:p w14:paraId="0AA78960" w14:textId="47B38D68" w:rsidR="00F81507" w:rsidRPr="00342833" w:rsidRDefault="00F81507" w:rsidP="00342833">
            <w:pPr>
              <w:rPr>
                <w:szCs w:val="22"/>
              </w:rPr>
            </w:pPr>
            <w:r>
              <w:rPr>
                <w:szCs w:val="22"/>
              </w:rPr>
              <w:t xml:space="preserve">Number Of Targets </w:t>
            </w:r>
          </w:p>
        </w:tc>
        <w:tc>
          <w:tcPr>
            <w:tcW w:w="7255" w:type="dxa"/>
            <w:gridSpan w:val="7"/>
            <w:shd w:val="clear" w:color="auto" w:fill="D9D9D9" w:themeFill="background1" w:themeFillShade="D9"/>
          </w:tcPr>
          <w:p w14:paraId="7F160CC0" w14:textId="661EAE89" w:rsidR="00F81507" w:rsidRPr="00342833" w:rsidRDefault="00F81507" w:rsidP="00342833">
            <w:pPr>
              <w:rPr>
                <w:szCs w:val="22"/>
              </w:rPr>
            </w:pPr>
            <w:r>
              <w:rPr>
                <w:szCs w:val="22"/>
              </w:rPr>
              <w:t>Outcome of Targets (Stages of Outcome)</w:t>
            </w:r>
          </w:p>
        </w:tc>
      </w:tr>
      <w:tr w:rsidR="003944EB" w:rsidRPr="00C128D3" w14:paraId="4C14E346" w14:textId="77777777" w:rsidTr="009B5676">
        <w:trPr>
          <w:trHeight w:val="36"/>
        </w:trPr>
        <w:tc>
          <w:tcPr>
            <w:tcW w:w="461" w:type="dxa"/>
            <w:vMerge/>
          </w:tcPr>
          <w:p w14:paraId="20EA7790" w14:textId="77777777" w:rsidR="003944EB" w:rsidRDefault="003944EB" w:rsidP="0003271E">
            <w:pPr>
              <w:tabs>
                <w:tab w:val="left" w:pos="1575"/>
              </w:tabs>
            </w:pPr>
          </w:p>
        </w:tc>
        <w:tc>
          <w:tcPr>
            <w:tcW w:w="1696" w:type="dxa"/>
            <w:vMerge/>
          </w:tcPr>
          <w:p w14:paraId="18B4FDBA" w14:textId="77777777" w:rsidR="003944EB" w:rsidRPr="00342833" w:rsidRDefault="003944EB" w:rsidP="003944EB">
            <w:pPr>
              <w:ind w:firstLine="720"/>
              <w:rPr>
                <w:szCs w:val="22"/>
              </w:rPr>
            </w:pPr>
          </w:p>
        </w:tc>
        <w:tc>
          <w:tcPr>
            <w:tcW w:w="1279" w:type="dxa"/>
            <w:vMerge/>
          </w:tcPr>
          <w:p w14:paraId="5B590D4B" w14:textId="1D6722F6" w:rsidR="003944EB" w:rsidRPr="00342833" w:rsidRDefault="003944EB" w:rsidP="003944EB">
            <w:pPr>
              <w:ind w:firstLine="720"/>
              <w:rPr>
                <w:szCs w:val="22"/>
              </w:rPr>
            </w:pPr>
          </w:p>
        </w:tc>
        <w:tc>
          <w:tcPr>
            <w:tcW w:w="2558" w:type="dxa"/>
            <w:gridSpan w:val="2"/>
            <w:shd w:val="clear" w:color="auto" w:fill="FF0000"/>
          </w:tcPr>
          <w:p w14:paraId="538B2A8A" w14:textId="68B11917" w:rsidR="003944EB" w:rsidRPr="00342833" w:rsidRDefault="003944EB" w:rsidP="00342833">
            <w:pPr>
              <w:rPr>
                <w:szCs w:val="22"/>
              </w:rPr>
            </w:pPr>
            <w:r>
              <w:rPr>
                <w:szCs w:val="22"/>
              </w:rPr>
              <w:t>Not Met</w:t>
            </w:r>
          </w:p>
        </w:tc>
        <w:tc>
          <w:tcPr>
            <w:tcW w:w="2524" w:type="dxa"/>
            <w:gridSpan w:val="2"/>
            <w:shd w:val="clear" w:color="auto" w:fill="FFC000" w:themeFill="accent4"/>
          </w:tcPr>
          <w:p w14:paraId="1CEBDD28" w14:textId="6AD60BF4" w:rsidR="003944EB" w:rsidRPr="00342833" w:rsidRDefault="003944EB" w:rsidP="00342833">
            <w:pPr>
              <w:rPr>
                <w:szCs w:val="22"/>
              </w:rPr>
            </w:pPr>
            <w:r>
              <w:rPr>
                <w:szCs w:val="22"/>
              </w:rPr>
              <w:t>Working Towards</w:t>
            </w:r>
          </w:p>
        </w:tc>
        <w:tc>
          <w:tcPr>
            <w:tcW w:w="2173" w:type="dxa"/>
            <w:gridSpan w:val="3"/>
            <w:shd w:val="clear" w:color="auto" w:fill="00B050"/>
          </w:tcPr>
          <w:p w14:paraId="5DF99D50" w14:textId="1B3232F5" w:rsidR="003944EB" w:rsidRPr="00342833" w:rsidRDefault="003944EB" w:rsidP="00342833">
            <w:pPr>
              <w:rPr>
                <w:szCs w:val="22"/>
              </w:rPr>
            </w:pPr>
            <w:r>
              <w:rPr>
                <w:szCs w:val="22"/>
              </w:rPr>
              <w:t>Secure</w:t>
            </w:r>
          </w:p>
        </w:tc>
      </w:tr>
      <w:tr w:rsidR="003944EB" w:rsidRPr="00C128D3" w14:paraId="15512C3D" w14:textId="77777777" w:rsidTr="009B5676">
        <w:trPr>
          <w:trHeight w:val="36"/>
        </w:trPr>
        <w:tc>
          <w:tcPr>
            <w:tcW w:w="461" w:type="dxa"/>
            <w:vMerge/>
          </w:tcPr>
          <w:p w14:paraId="585FCCC5" w14:textId="77777777" w:rsidR="003944EB" w:rsidRDefault="003944EB" w:rsidP="0003271E">
            <w:pPr>
              <w:tabs>
                <w:tab w:val="left" w:pos="1575"/>
              </w:tabs>
            </w:pPr>
          </w:p>
        </w:tc>
        <w:tc>
          <w:tcPr>
            <w:tcW w:w="1696" w:type="dxa"/>
            <w:vMerge/>
          </w:tcPr>
          <w:p w14:paraId="234F291E" w14:textId="77777777" w:rsidR="003944EB" w:rsidRPr="00342833" w:rsidRDefault="003944EB" w:rsidP="00342833">
            <w:pPr>
              <w:rPr>
                <w:szCs w:val="22"/>
              </w:rPr>
            </w:pPr>
          </w:p>
        </w:tc>
        <w:tc>
          <w:tcPr>
            <w:tcW w:w="1279" w:type="dxa"/>
            <w:vMerge/>
          </w:tcPr>
          <w:p w14:paraId="4FA2EBFE" w14:textId="623EEE77" w:rsidR="003944EB" w:rsidRPr="00342833" w:rsidRDefault="003944EB" w:rsidP="00342833">
            <w:pPr>
              <w:rPr>
                <w:szCs w:val="22"/>
              </w:rPr>
            </w:pPr>
          </w:p>
        </w:tc>
        <w:tc>
          <w:tcPr>
            <w:tcW w:w="1279" w:type="dxa"/>
          </w:tcPr>
          <w:p w14:paraId="5A5DC087" w14:textId="63672114" w:rsidR="003944EB" w:rsidRPr="00342833" w:rsidRDefault="003944EB" w:rsidP="00342833">
            <w:pPr>
              <w:rPr>
                <w:szCs w:val="22"/>
              </w:rPr>
            </w:pPr>
            <w:r>
              <w:rPr>
                <w:szCs w:val="22"/>
              </w:rPr>
              <w:t xml:space="preserve">Number </w:t>
            </w:r>
          </w:p>
        </w:tc>
        <w:tc>
          <w:tcPr>
            <w:tcW w:w="1279" w:type="dxa"/>
          </w:tcPr>
          <w:p w14:paraId="59AFD63B" w14:textId="066CE7B7" w:rsidR="003944EB" w:rsidRPr="00342833" w:rsidRDefault="003944EB" w:rsidP="00342833">
            <w:pPr>
              <w:rPr>
                <w:szCs w:val="22"/>
              </w:rPr>
            </w:pPr>
            <w:r>
              <w:rPr>
                <w:szCs w:val="22"/>
              </w:rPr>
              <w:t>%</w:t>
            </w:r>
          </w:p>
        </w:tc>
        <w:tc>
          <w:tcPr>
            <w:tcW w:w="1278" w:type="dxa"/>
          </w:tcPr>
          <w:p w14:paraId="49BA7172" w14:textId="3ED3CF8D" w:rsidR="003944EB" w:rsidRPr="00342833" w:rsidRDefault="003944EB" w:rsidP="00342833">
            <w:pPr>
              <w:rPr>
                <w:szCs w:val="22"/>
              </w:rPr>
            </w:pPr>
            <w:r>
              <w:rPr>
                <w:szCs w:val="22"/>
              </w:rPr>
              <w:t xml:space="preserve">Number </w:t>
            </w:r>
          </w:p>
        </w:tc>
        <w:tc>
          <w:tcPr>
            <w:tcW w:w="1246" w:type="dxa"/>
          </w:tcPr>
          <w:p w14:paraId="109EFE5B" w14:textId="5ECE25F8" w:rsidR="003944EB" w:rsidRPr="00342833" w:rsidRDefault="003944EB" w:rsidP="00342833">
            <w:pPr>
              <w:rPr>
                <w:szCs w:val="22"/>
              </w:rPr>
            </w:pPr>
            <w:r>
              <w:rPr>
                <w:szCs w:val="22"/>
              </w:rPr>
              <w:t>%</w:t>
            </w:r>
          </w:p>
        </w:tc>
        <w:tc>
          <w:tcPr>
            <w:tcW w:w="1365" w:type="dxa"/>
          </w:tcPr>
          <w:p w14:paraId="3E9097AA" w14:textId="2E79B0C4" w:rsidR="003944EB" w:rsidRPr="00342833" w:rsidRDefault="003944EB" w:rsidP="00342833">
            <w:pPr>
              <w:rPr>
                <w:szCs w:val="22"/>
              </w:rPr>
            </w:pPr>
            <w:r>
              <w:rPr>
                <w:szCs w:val="22"/>
              </w:rPr>
              <w:t xml:space="preserve">Number </w:t>
            </w:r>
          </w:p>
        </w:tc>
        <w:tc>
          <w:tcPr>
            <w:tcW w:w="808" w:type="dxa"/>
            <w:gridSpan w:val="2"/>
          </w:tcPr>
          <w:p w14:paraId="6E3F8153" w14:textId="68D8F07B" w:rsidR="003944EB" w:rsidRPr="00342833" w:rsidRDefault="003944EB" w:rsidP="00342833">
            <w:pPr>
              <w:rPr>
                <w:szCs w:val="22"/>
              </w:rPr>
            </w:pPr>
            <w:r>
              <w:rPr>
                <w:szCs w:val="22"/>
              </w:rPr>
              <w:t>%</w:t>
            </w:r>
          </w:p>
        </w:tc>
      </w:tr>
      <w:tr w:rsidR="00342833" w:rsidRPr="00C128D3" w14:paraId="07B7C6A6" w14:textId="77777777" w:rsidTr="009B5676">
        <w:trPr>
          <w:trHeight w:val="36"/>
        </w:trPr>
        <w:tc>
          <w:tcPr>
            <w:tcW w:w="461" w:type="dxa"/>
            <w:vMerge/>
          </w:tcPr>
          <w:p w14:paraId="661AE6F7" w14:textId="77777777" w:rsidR="00342833" w:rsidRDefault="00342833" w:rsidP="0003271E">
            <w:pPr>
              <w:tabs>
                <w:tab w:val="left" w:pos="1575"/>
              </w:tabs>
            </w:pPr>
          </w:p>
        </w:tc>
        <w:tc>
          <w:tcPr>
            <w:tcW w:w="1696" w:type="dxa"/>
            <w:shd w:val="clear" w:color="auto" w:fill="D9D9D9" w:themeFill="background1" w:themeFillShade="D9"/>
          </w:tcPr>
          <w:p w14:paraId="001AAD4C" w14:textId="60ECF71B" w:rsidR="00342833" w:rsidRPr="00342833" w:rsidRDefault="003944EB" w:rsidP="00342833">
            <w:pPr>
              <w:rPr>
                <w:szCs w:val="22"/>
              </w:rPr>
            </w:pPr>
            <w:r>
              <w:rPr>
                <w:szCs w:val="22"/>
              </w:rPr>
              <w:t>Specialist (1:1sessions with therapist)</w:t>
            </w:r>
          </w:p>
        </w:tc>
        <w:tc>
          <w:tcPr>
            <w:tcW w:w="1279" w:type="dxa"/>
          </w:tcPr>
          <w:p w14:paraId="1A76DF74" w14:textId="264E2BC5" w:rsidR="00342833" w:rsidRPr="00342833" w:rsidRDefault="33B3988B" w:rsidP="509F46B5">
            <w:r>
              <w:t xml:space="preserve"> </w:t>
            </w:r>
          </w:p>
        </w:tc>
        <w:tc>
          <w:tcPr>
            <w:tcW w:w="1279" w:type="dxa"/>
          </w:tcPr>
          <w:p w14:paraId="5D672A60" w14:textId="271B1B4E" w:rsidR="00342833" w:rsidRPr="00342833" w:rsidRDefault="00342833" w:rsidP="00342833"/>
        </w:tc>
        <w:tc>
          <w:tcPr>
            <w:tcW w:w="1279" w:type="dxa"/>
          </w:tcPr>
          <w:p w14:paraId="59D186C9" w14:textId="1216057B" w:rsidR="00342833" w:rsidRPr="00342833" w:rsidRDefault="00342833" w:rsidP="00342833"/>
        </w:tc>
        <w:tc>
          <w:tcPr>
            <w:tcW w:w="1278" w:type="dxa"/>
          </w:tcPr>
          <w:p w14:paraId="562CBE3C" w14:textId="77777777" w:rsidR="00342833" w:rsidRPr="00342833" w:rsidRDefault="00342833" w:rsidP="00342833">
            <w:pPr>
              <w:rPr>
                <w:szCs w:val="22"/>
              </w:rPr>
            </w:pPr>
          </w:p>
        </w:tc>
        <w:tc>
          <w:tcPr>
            <w:tcW w:w="1246" w:type="dxa"/>
          </w:tcPr>
          <w:p w14:paraId="0D8AEF3F" w14:textId="77777777" w:rsidR="00342833" w:rsidRPr="00342833" w:rsidRDefault="00342833" w:rsidP="00342833">
            <w:pPr>
              <w:rPr>
                <w:szCs w:val="22"/>
              </w:rPr>
            </w:pPr>
          </w:p>
        </w:tc>
        <w:tc>
          <w:tcPr>
            <w:tcW w:w="1365" w:type="dxa"/>
          </w:tcPr>
          <w:p w14:paraId="2609097F" w14:textId="77777777" w:rsidR="00342833" w:rsidRPr="00342833" w:rsidRDefault="00342833" w:rsidP="00342833">
            <w:pPr>
              <w:rPr>
                <w:szCs w:val="22"/>
              </w:rPr>
            </w:pPr>
          </w:p>
        </w:tc>
        <w:tc>
          <w:tcPr>
            <w:tcW w:w="808" w:type="dxa"/>
            <w:gridSpan w:val="2"/>
          </w:tcPr>
          <w:p w14:paraId="311B8486" w14:textId="15372888" w:rsidR="00342833" w:rsidRPr="00342833" w:rsidRDefault="00342833" w:rsidP="00342833">
            <w:pPr>
              <w:rPr>
                <w:szCs w:val="22"/>
              </w:rPr>
            </w:pPr>
          </w:p>
        </w:tc>
      </w:tr>
      <w:tr w:rsidR="00342833" w:rsidRPr="00C128D3" w14:paraId="4A7704C5" w14:textId="77777777" w:rsidTr="009B5676">
        <w:trPr>
          <w:trHeight w:val="923"/>
        </w:trPr>
        <w:tc>
          <w:tcPr>
            <w:tcW w:w="461" w:type="dxa"/>
            <w:vMerge/>
          </w:tcPr>
          <w:p w14:paraId="304C8A19" w14:textId="77777777" w:rsidR="00342833" w:rsidRDefault="00342833" w:rsidP="0003271E">
            <w:pPr>
              <w:tabs>
                <w:tab w:val="left" w:pos="1575"/>
              </w:tabs>
            </w:pPr>
          </w:p>
        </w:tc>
        <w:tc>
          <w:tcPr>
            <w:tcW w:w="1696" w:type="dxa"/>
            <w:shd w:val="clear" w:color="auto" w:fill="D9D9D9" w:themeFill="background1" w:themeFillShade="D9"/>
          </w:tcPr>
          <w:p w14:paraId="51757B52" w14:textId="5545F60A" w:rsidR="00342833" w:rsidRPr="00342833" w:rsidRDefault="003944EB" w:rsidP="00342833">
            <w:pPr>
              <w:rPr>
                <w:szCs w:val="22"/>
              </w:rPr>
            </w:pPr>
            <w:r>
              <w:rPr>
                <w:szCs w:val="22"/>
              </w:rPr>
              <w:t>Targeted (delivered by TA)</w:t>
            </w:r>
          </w:p>
        </w:tc>
        <w:tc>
          <w:tcPr>
            <w:tcW w:w="1279" w:type="dxa"/>
          </w:tcPr>
          <w:p w14:paraId="2308CDE9" w14:textId="22FF834C" w:rsidR="00342833" w:rsidRPr="00342833" w:rsidRDefault="00342833" w:rsidP="00342833"/>
        </w:tc>
        <w:tc>
          <w:tcPr>
            <w:tcW w:w="1279" w:type="dxa"/>
          </w:tcPr>
          <w:p w14:paraId="23D0244F" w14:textId="77777777" w:rsidR="00342833" w:rsidRPr="00342833" w:rsidRDefault="00342833" w:rsidP="00342833">
            <w:pPr>
              <w:rPr>
                <w:szCs w:val="22"/>
              </w:rPr>
            </w:pPr>
          </w:p>
        </w:tc>
        <w:tc>
          <w:tcPr>
            <w:tcW w:w="1279" w:type="dxa"/>
          </w:tcPr>
          <w:p w14:paraId="030DBB2D" w14:textId="77777777" w:rsidR="00342833" w:rsidRPr="00342833" w:rsidRDefault="00342833" w:rsidP="00342833">
            <w:pPr>
              <w:rPr>
                <w:szCs w:val="22"/>
              </w:rPr>
            </w:pPr>
          </w:p>
        </w:tc>
        <w:tc>
          <w:tcPr>
            <w:tcW w:w="1278" w:type="dxa"/>
          </w:tcPr>
          <w:p w14:paraId="40D263F8" w14:textId="77777777" w:rsidR="00342833" w:rsidRPr="00342833" w:rsidRDefault="00342833" w:rsidP="00342833">
            <w:pPr>
              <w:rPr>
                <w:szCs w:val="22"/>
              </w:rPr>
            </w:pPr>
          </w:p>
        </w:tc>
        <w:tc>
          <w:tcPr>
            <w:tcW w:w="1246" w:type="dxa"/>
          </w:tcPr>
          <w:p w14:paraId="62520AE5" w14:textId="77777777" w:rsidR="00342833" w:rsidRPr="00342833" w:rsidRDefault="00342833" w:rsidP="00342833">
            <w:pPr>
              <w:rPr>
                <w:szCs w:val="22"/>
              </w:rPr>
            </w:pPr>
          </w:p>
        </w:tc>
        <w:tc>
          <w:tcPr>
            <w:tcW w:w="1365" w:type="dxa"/>
          </w:tcPr>
          <w:p w14:paraId="0078CFF5" w14:textId="597B4988" w:rsidR="00342833" w:rsidRPr="00342833" w:rsidRDefault="00342833" w:rsidP="00342833"/>
        </w:tc>
        <w:tc>
          <w:tcPr>
            <w:tcW w:w="808" w:type="dxa"/>
            <w:gridSpan w:val="2"/>
          </w:tcPr>
          <w:p w14:paraId="035AB8FA" w14:textId="1D210AF7" w:rsidR="00342833" w:rsidRPr="00342833" w:rsidRDefault="00342833" w:rsidP="00342833"/>
        </w:tc>
      </w:tr>
      <w:tr w:rsidR="00342833" w:rsidRPr="00C128D3" w14:paraId="3168FEBF" w14:textId="77777777" w:rsidTr="009B5676">
        <w:trPr>
          <w:trHeight w:val="863"/>
        </w:trPr>
        <w:tc>
          <w:tcPr>
            <w:tcW w:w="461" w:type="dxa"/>
          </w:tcPr>
          <w:p w14:paraId="02BEE399" w14:textId="77777777" w:rsidR="00342833" w:rsidRDefault="00342833" w:rsidP="0003271E">
            <w:pPr>
              <w:tabs>
                <w:tab w:val="left" w:pos="1575"/>
              </w:tabs>
            </w:pPr>
          </w:p>
        </w:tc>
        <w:tc>
          <w:tcPr>
            <w:tcW w:w="1696" w:type="dxa"/>
            <w:shd w:val="clear" w:color="auto" w:fill="D9D9D9" w:themeFill="background1" w:themeFillShade="D9"/>
          </w:tcPr>
          <w:p w14:paraId="702E07F2" w14:textId="02E6D69A" w:rsidR="00342833" w:rsidRPr="00342833" w:rsidRDefault="00D42644" w:rsidP="00342833">
            <w:pPr>
              <w:rPr>
                <w:szCs w:val="22"/>
              </w:rPr>
            </w:pPr>
            <w:r>
              <w:rPr>
                <w:szCs w:val="22"/>
              </w:rPr>
              <w:t>Universal (Environmental Audit)</w:t>
            </w:r>
          </w:p>
        </w:tc>
        <w:tc>
          <w:tcPr>
            <w:tcW w:w="1279" w:type="dxa"/>
          </w:tcPr>
          <w:p w14:paraId="30F3C4EE" w14:textId="4A9231B8" w:rsidR="00342833" w:rsidRPr="00342833" w:rsidRDefault="00342833" w:rsidP="00342833"/>
        </w:tc>
        <w:tc>
          <w:tcPr>
            <w:tcW w:w="1279" w:type="dxa"/>
          </w:tcPr>
          <w:p w14:paraId="12D6AC2A" w14:textId="77777777" w:rsidR="00342833" w:rsidRPr="00342833" w:rsidRDefault="00342833" w:rsidP="00342833">
            <w:pPr>
              <w:rPr>
                <w:szCs w:val="22"/>
              </w:rPr>
            </w:pPr>
          </w:p>
        </w:tc>
        <w:tc>
          <w:tcPr>
            <w:tcW w:w="1279" w:type="dxa"/>
          </w:tcPr>
          <w:p w14:paraId="50978898" w14:textId="77777777" w:rsidR="00342833" w:rsidRPr="00342833" w:rsidRDefault="00342833" w:rsidP="00342833">
            <w:pPr>
              <w:rPr>
                <w:szCs w:val="22"/>
              </w:rPr>
            </w:pPr>
          </w:p>
        </w:tc>
        <w:tc>
          <w:tcPr>
            <w:tcW w:w="1278" w:type="dxa"/>
          </w:tcPr>
          <w:p w14:paraId="6060180B" w14:textId="77777777" w:rsidR="00342833" w:rsidRPr="00342833" w:rsidRDefault="00342833" w:rsidP="00342833">
            <w:pPr>
              <w:rPr>
                <w:szCs w:val="22"/>
              </w:rPr>
            </w:pPr>
          </w:p>
        </w:tc>
        <w:tc>
          <w:tcPr>
            <w:tcW w:w="1246" w:type="dxa"/>
          </w:tcPr>
          <w:p w14:paraId="61873C41" w14:textId="77777777" w:rsidR="00342833" w:rsidRPr="00342833" w:rsidRDefault="00342833" w:rsidP="00342833">
            <w:pPr>
              <w:rPr>
                <w:szCs w:val="22"/>
              </w:rPr>
            </w:pPr>
          </w:p>
        </w:tc>
        <w:tc>
          <w:tcPr>
            <w:tcW w:w="1365" w:type="dxa"/>
          </w:tcPr>
          <w:p w14:paraId="1C1F76C9" w14:textId="22796AF2" w:rsidR="00342833" w:rsidRPr="00342833" w:rsidRDefault="00342833" w:rsidP="00342833"/>
        </w:tc>
        <w:tc>
          <w:tcPr>
            <w:tcW w:w="808" w:type="dxa"/>
            <w:gridSpan w:val="2"/>
          </w:tcPr>
          <w:p w14:paraId="7E1CC971" w14:textId="619A19DB" w:rsidR="00342833" w:rsidRPr="00342833" w:rsidRDefault="00342833" w:rsidP="00342833"/>
        </w:tc>
      </w:tr>
      <w:tr w:rsidR="003944EB" w:rsidRPr="00C128D3" w14:paraId="5EEA8C2E" w14:textId="77777777" w:rsidTr="509F46B5">
        <w:trPr>
          <w:trHeight w:val="863"/>
        </w:trPr>
        <w:tc>
          <w:tcPr>
            <w:tcW w:w="461" w:type="dxa"/>
          </w:tcPr>
          <w:p w14:paraId="2BA6DE77" w14:textId="77777777" w:rsidR="003944EB" w:rsidRDefault="003944EB" w:rsidP="0003271E">
            <w:pPr>
              <w:tabs>
                <w:tab w:val="left" w:pos="1575"/>
              </w:tabs>
            </w:pPr>
          </w:p>
        </w:tc>
        <w:tc>
          <w:tcPr>
            <w:tcW w:w="10230" w:type="dxa"/>
            <w:gridSpan w:val="9"/>
          </w:tcPr>
          <w:p w14:paraId="2FBC1E7E" w14:textId="2653411E" w:rsidR="003944EB" w:rsidRPr="00342833" w:rsidRDefault="003944EB" w:rsidP="00342833">
            <w:pPr>
              <w:rPr>
                <w:szCs w:val="22"/>
              </w:rPr>
            </w:pPr>
            <w:r>
              <w:rPr>
                <w:szCs w:val="22"/>
              </w:rPr>
              <w:t>Actions required to drive progress i.e. additional therapists (please state what roles are required), resources etc</w:t>
            </w:r>
          </w:p>
        </w:tc>
      </w:tr>
      <w:tr w:rsidR="003944EB" w:rsidRPr="00C128D3" w14:paraId="1E0C18AB" w14:textId="77777777" w:rsidTr="509F46B5">
        <w:trPr>
          <w:trHeight w:val="863"/>
        </w:trPr>
        <w:tc>
          <w:tcPr>
            <w:tcW w:w="461" w:type="dxa"/>
          </w:tcPr>
          <w:p w14:paraId="0B3F18C8" w14:textId="77777777" w:rsidR="003944EB" w:rsidRDefault="003944EB" w:rsidP="0003271E">
            <w:pPr>
              <w:tabs>
                <w:tab w:val="left" w:pos="1575"/>
              </w:tabs>
            </w:pPr>
          </w:p>
        </w:tc>
        <w:tc>
          <w:tcPr>
            <w:tcW w:w="10230" w:type="dxa"/>
            <w:gridSpan w:val="9"/>
          </w:tcPr>
          <w:p w14:paraId="0EA654B3" w14:textId="10944366" w:rsidR="003944EB" w:rsidRDefault="00D83F5B" w:rsidP="00342833">
            <w:pPr>
              <w:rPr>
                <w:szCs w:val="22"/>
              </w:rPr>
            </w:pPr>
            <w:r>
              <w:rPr>
                <w:szCs w:val="22"/>
              </w:rPr>
              <w:t xml:space="preserve">CPD that has been provided to </w:t>
            </w:r>
            <w:r w:rsidR="0053017B">
              <w:rPr>
                <w:szCs w:val="22"/>
              </w:rPr>
              <w:t xml:space="preserve">staff to support the </w:t>
            </w:r>
            <w:r w:rsidR="00A76446" w:rsidRPr="00A76446">
              <w:rPr>
                <w:szCs w:val="22"/>
              </w:rPr>
              <w:t>therapeutic input and to ensure EHCP identified needs are met in all classroom activity.</w:t>
            </w:r>
          </w:p>
        </w:tc>
      </w:tr>
      <w:tr w:rsidR="003944EB" w:rsidRPr="00C128D3" w14:paraId="5E65CFBF" w14:textId="77777777" w:rsidTr="509F46B5">
        <w:trPr>
          <w:trHeight w:val="863"/>
        </w:trPr>
        <w:tc>
          <w:tcPr>
            <w:tcW w:w="461" w:type="dxa"/>
          </w:tcPr>
          <w:p w14:paraId="78486E70" w14:textId="77777777" w:rsidR="003944EB" w:rsidRDefault="003944EB" w:rsidP="0003271E">
            <w:pPr>
              <w:tabs>
                <w:tab w:val="left" w:pos="1575"/>
              </w:tabs>
            </w:pPr>
          </w:p>
        </w:tc>
        <w:tc>
          <w:tcPr>
            <w:tcW w:w="10230" w:type="dxa"/>
            <w:gridSpan w:val="9"/>
          </w:tcPr>
          <w:p w14:paraId="6C0A998B" w14:textId="77777777" w:rsidR="003944EB" w:rsidRDefault="003944EB" w:rsidP="00342833">
            <w:pPr>
              <w:rPr>
                <w:szCs w:val="22"/>
              </w:rPr>
            </w:pPr>
            <w:r>
              <w:rPr>
                <w:szCs w:val="22"/>
              </w:rPr>
              <w:t xml:space="preserve">Other comments </w:t>
            </w:r>
          </w:p>
          <w:p w14:paraId="0DC1C9C2" w14:textId="7261FCB7" w:rsidR="003944EB" w:rsidRDefault="003944EB" w:rsidP="00342833">
            <w:pPr>
              <w:rPr>
                <w:szCs w:val="22"/>
              </w:rPr>
            </w:pPr>
            <w:r>
              <w:rPr>
                <w:szCs w:val="22"/>
              </w:rPr>
              <w:t>Please include how well clinical services are integrated within the school and any clinical provision feedback i.e. parents/carers</w:t>
            </w:r>
            <w:r w:rsidR="00F81507">
              <w:rPr>
                <w:szCs w:val="22"/>
              </w:rPr>
              <w:t xml:space="preserve">, young people, Local Authorities etc </w:t>
            </w:r>
          </w:p>
        </w:tc>
      </w:tr>
    </w:tbl>
    <w:p w14:paraId="74251790" w14:textId="5D037C3C" w:rsidR="00C42937" w:rsidRDefault="00C42937">
      <w:pPr>
        <w:rPr>
          <w:sz w:val="20"/>
        </w:rPr>
      </w:pPr>
    </w:p>
    <w:p w14:paraId="5CDB9B94" w14:textId="77777777" w:rsidR="00342833" w:rsidRDefault="00342833" w:rsidP="00696C2D">
      <w:pPr>
        <w:tabs>
          <w:tab w:val="left" w:pos="1575"/>
        </w:tabs>
        <w:rPr>
          <w:sz w:val="20"/>
        </w:rPr>
      </w:pPr>
    </w:p>
    <w:p w14:paraId="50CA70B5" w14:textId="77777777" w:rsidR="00696C2D" w:rsidRDefault="00696C2D" w:rsidP="00696C2D">
      <w:pPr>
        <w:tabs>
          <w:tab w:val="left" w:pos="1575"/>
        </w:tabs>
        <w:rPr>
          <w:sz w:val="20"/>
        </w:rPr>
      </w:pPr>
    </w:p>
    <w:tbl>
      <w:tblPr>
        <w:tblStyle w:val="TableGrid"/>
        <w:tblW w:w="10691" w:type="dxa"/>
        <w:tblInd w:w="-572" w:type="dxa"/>
        <w:tblLook w:val="04A0" w:firstRow="1" w:lastRow="0" w:firstColumn="1" w:lastColumn="0" w:noHBand="0" w:noVBand="1"/>
      </w:tblPr>
      <w:tblGrid>
        <w:gridCol w:w="461"/>
        <w:gridCol w:w="1799"/>
        <w:gridCol w:w="2104"/>
        <w:gridCol w:w="6453"/>
      </w:tblGrid>
      <w:tr w:rsidR="00696C2D" w:rsidRPr="00C128D3" w14:paraId="4423FB37" w14:textId="77777777" w:rsidTr="007E1A19">
        <w:tc>
          <w:tcPr>
            <w:tcW w:w="10691" w:type="dxa"/>
            <w:gridSpan w:val="4"/>
            <w:shd w:val="clear" w:color="auto" w:fill="00B050"/>
          </w:tcPr>
          <w:p w14:paraId="0152A002" w14:textId="77777777" w:rsidR="00696C2D" w:rsidRPr="00451B63" w:rsidRDefault="00696C2D" w:rsidP="00376444">
            <w:pPr>
              <w:pStyle w:val="ListParagraph"/>
              <w:numPr>
                <w:ilvl w:val="0"/>
                <w:numId w:val="15"/>
              </w:numPr>
              <w:tabs>
                <w:tab w:val="left" w:pos="1575"/>
              </w:tabs>
              <w:rPr>
                <w:rFonts w:ascii="Tahoma" w:hAnsi="Tahoma"/>
                <w:color w:val="000000" w:themeColor="text1"/>
                <w:szCs w:val="22"/>
              </w:rPr>
            </w:pPr>
            <w:r>
              <w:rPr>
                <w:rFonts w:eastAsia="Times New Roman"/>
                <w:b/>
                <w:color w:val="000000" w:themeColor="text1"/>
              </w:rPr>
              <w:t>Behaviour and Attitudes</w:t>
            </w:r>
            <w:r w:rsidRPr="00451B63">
              <w:rPr>
                <w:rFonts w:eastAsia="Times New Roman"/>
                <w:b/>
                <w:color w:val="000000" w:themeColor="text1"/>
              </w:rPr>
              <w:t xml:space="preserve"> </w:t>
            </w:r>
            <w:r w:rsidRPr="00451B63">
              <w:rPr>
                <w:rFonts w:ascii="Tahoma" w:hAnsi="Tahoma"/>
                <w:color w:val="000000" w:themeColor="text1"/>
                <w:szCs w:val="22"/>
              </w:rPr>
              <w:t xml:space="preserve">(max </w:t>
            </w:r>
            <w:r>
              <w:rPr>
                <w:rFonts w:ascii="Tahoma" w:hAnsi="Tahoma"/>
                <w:color w:val="000000" w:themeColor="text1"/>
                <w:szCs w:val="22"/>
              </w:rPr>
              <w:t>2</w:t>
            </w:r>
            <w:r w:rsidRPr="00451B63">
              <w:rPr>
                <w:rFonts w:ascii="Tahoma" w:hAnsi="Tahoma"/>
                <w:color w:val="000000" w:themeColor="text1"/>
                <w:szCs w:val="22"/>
              </w:rPr>
              <w:t xml:space="preserve"> sides of A4 + appendices)</w:t>
            </w:r>
          </w:p>
          <w:p w14:paraId="59D10E71" w14:textId="77777777" w:rsidR="00696C2D" w:rsidRPr="00C128D3" w:rsidRDefault="00696C2D" w:rsidP="0003271E">
            <w:pPr>
              <w:rPr>
                <w:rFonts w:ascii="Tahoma" w:eastAsia="Times New Roman" w:hAnsi="Tahoma"/>
                <w:color w:val="000000" w:themeColor="text1"/>
                <w:szCs w:val="22"/>
                <w:shd w:val="clear" w:color="auto" w:fill="FFFFFF"/>
              </w:rPr>
            </w:pPr>
          </w:p>
        </w:tc>
      </w:tr>
      <w:tr w:rsidR="00696C2D" w:rsidRPr="00C128D3" w14:paraId="5DB26BF8" w14:textId="77777777" w:rsidTr="0003271E">
        <w:tc>
          <w:tcPr>
            <w:tcW w:w="461" w:type="dxa"/>
            <w:vMerge w:val="restart"/>
          </w:tcPr>
          <w:p w14:paraId="33693D14" w14:textId="77777777" w:rsidR="00696C2D" w:rsidRDefault="00696C2D" w:rsidP="0003271E">
            <w:pPr>
              <w:tabs>
                <w:tab w:val="left" w:pos="1575"/>
              </w:tabs>
            </w:pPr>
            <w:r>
              <w:t>3a</w:t>
            </w:r>
          </w:p>
        </w:tc>
        <w:tc>
          <w:tcPr>
            <w:tcW w:w="10230" w:type="dxa"/>
            <w:gridSpan w:val="3"/>
          </w:tcPr>
          <w:p w14:paraId="675908C5" w14:textId="77777777" w:rsidR="00696C2D" w:rsidRPr="00451B63" w:rsidRDefault="00696C2D" w:rsidP="0003271E">
            <w:pPr>
              <w:rPr>
                <w:b/>
              </w:rPr>
            </w:pPr>
            <w:r w:rsidRPr="00451B63">
              <w:rPr>
                <w:rFonts w:ascii="Tahoma" w:eastAsia="Times New Roman" w:hAnsi="Tahoma"/>
                <w:b/>
                <w:color w:val="000000" w:themeColor="text1"/>
                <w:szCs w:val="22"/>
                <w:shd w:val="clear" w:color="auto" w:fill="FFFFFF"/>
              </w:rPr>
              <w:t>Pupil Attendance</w:t>
            </w:r>
          </w:p>
        </w:tc>
      </w:tr>
      <w:tr w:rsidR="00696C2D" w:rsidRPr="00C128D3" w14:paraId="4BEFF829" w14:textId="77777777" w:rsidTr="0003271E">
        <w:tc>
          <w:tcPr>
            <w:tcW w:w="461" w:type="dxa"/>
            <w:vMerge/>
          </w:tcPr>
          <w:p w14:paraId="20E4F358" w14:textId="77777777" w:rsidR="00696C2D" w:rsidRDefault="00696C2D" w:rsidP="0003271E">
            <w:pPr>
              <w:tabs>
                <w:tab w:val="left" w:pos="1575"/>
              </w:tabs>
            </w:pPr>
          </w:p>
        </w:tc>
        <w:tc>
          <w:tcPr>
            <w:tcW w:w="10230" w:type="dxa"/>
            <w:gridSpan w:val="3"/>
          </w:tcPr>
          <w:p w14:paraId="0A58402D" w14:textId="77777777" w:rsidR="00696C2D" w:rsidRPr="00C128D3" w:rsidRDefault="00696C2D" w:rsidP="0003271E">
            <w:pPr>
              <w:tabs>
                <w:tab w:val="left" w:pos="1575"/>
              </w:tabs>
            </w:pPr>
          </w:p>
          <w:tbl>
            <w:tblPr>
              <w:tblW w:w="5000" w:type="pct"/>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1205"/>
              <w:gridCol w:w="1368"/>
              <w:gridCol w:w="1368"/>
              <w:gridCol w:w="1369"/>
              <w:gridCol w:w="1369"/>
              <w:gridCol w:w="1369"/>
              <w:gridCol w:w="1369"/>
              <w:gridCol w:w="707"/>
            </w:tblGrid>
            <w:tr w:rsidR="00696C2D" w:rsidRPr="00736333" w14:paraId="44C2FEAE" w14:textId="77777777" w:rsidTr="00C42937">
              <w:trPr>
                <w:tblHeader/>
              </w:trPr>
              <w:tc>
                <w:tcPr>
                  <w:tcW w:w="595" w:type="pct"/>
                  <w:tcBorders>
                    <w:top w:val="single" w:sz="6" w:space="0" w:color="666666"/>
                    <w:left w:val="single" w:sz="6" w:space="0" w:color="666666"/>
                    <w:bottom w:val="single" w:sz="6" w:space="0" w:color="666666"/>
                    <w:right w:val="single" w:sz="6" w:space="0" w:color="666666"/>
                  </w:tcBorders>
                  <w:shd w:val="clear" w:color="auto" w:fill="EEEEEE"/>
                </w:tcPr>
                <w:p w14:paraId="76A2C394" w14:textId="77777777" w:rsidR="00696C2D" w:rsidRPr="00736333" w:rsidRDefault="00696C2D" w:rsidP="0003271E">
                  <w:pPr>
                    <w:pStyle w:val="bodytext"/>
                    <w:rPr>
                      <w:b/>
                      <w:bCs/>
                      <w:sz w:val="18"/>
                      <w:szCs w:val="18"/>
                    </w:rPr>
                  </w:pPr>
                  <w:r w:rsidRPr="00736333">
                    <w:rPr>
                      <w:b/>
                      <w:bCs/>
                      <w:sz w:val="18"/>
                      <w:szCs w:val="18"/>
                    </w:rPr>
                    <w:lastRenderedPageBreak/>
                    <w:t>Current Academic Year</w:t>
                  </w:r>
                </w:p>
              </w:tc>
              <w:tc>
                <w:tcPr>
                  <w:tcW w:w="676"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5D35FEAC" w14:textId="77777777" w:rsidR="00696C2D" w:rsidRPr="00736333" w:rsidRDefault="00696C2D" w:rsidP="0003271E">
                  <w:pPr>
                    <w:pStyle w:val="bodytext"/>
                    <w:rPr>
                      <w:b/>
                      <w:bCs/>
                      <w:sz w:val="18"/>
                      <w:szCs w:val="18"/>
                    </w:rPr>
                  </w:pPr>
                  <w:r>
                    <w:rPr>
                      <w:b/>
                      <w:bCs/>
                      <w:sz w:val="18"/>
                      <w:szCs w:val="18"/>
                    </w:rPr>
                    <w:t>Autumn 1</w:t>
                  </w:r>
                </w:p>
              </w:tc>
              <w:tc>
                <w:tcPr>
                  <w:tcW w:w="676"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7B77FAB3" w14:textId="77777777" w:rsidR="00696C2D" w:rsidRPr="00736333" w:rsidRDefault="00696C2D" w:rsidP="0003271E">
                  <w:pPr>
                    <w:pStyle w:val="bodytext"/>
                    <w:rPr>
                      <w:b/>
                      <w:bCs/>
                      <w:sz w:val="18"/>
                      <w:szCs w:val="18"/>
                    </w:rPr>
                  </w:pPr>
                  <w:r>
                    <w:rPr>
                      <w:b/>
                      <w:bCs/>
                      <w:sz w:val="18"/>
                      <w:szCs w:val="18"/>
                    </w:rPr>
                    <w:t>Autumn 2</w:t>
                  </w:r>
                </w:p>
              </w:tc>
              <w:tc>
                <w:tcPr>
                  <w:tcW w:w="676"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44D9ACA6" w14:textId="77777777" w:rsidR="00696C2D" w:rsidRPr="00736333" w:rsidRDefault="00696C2D" w:rsidP="0003271E">
                  <w:pPr>
                    <w:pStyle w:val="bodytext"/>
                    <w:rPr>
                      <w:b/>
                      <w:bCs/>
                      <w:sz w:val="18"/>
                      <w:szCs w:val="18"/>
                    </w:rPr>
                  </w:pPr>
                  <w:r>
                    <w:rPr>
                      <w:b/>
                      <w:bCs/>
                      <w:sz w:val="18"/>
                      <w:szCs w:val="18"/>
                    </w:rPr>
                    <w:t>Spring 1</w:t>
                  </w:r>
                </w:p>
              </w:tc>
              <w:tc>
                <w:tcPr>
                  <w:tcW w:w="676"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6DC12D73" w14:textId="77777777" w:rsidR="00696C2D" w:rsidRPr="00736333" w:rsidRDefault="00696C2D" w:rsidP="0003271E">
                  <w:pPr>
                    <w:pStyle w:val="bodytext"/>
                    <w:rPr>
                      <w:b/>
                      <w:bCs/>
                      <w:sz w:val="18"/>
                      <w:szCs w:val="18"/>
                    </w:rPr>
                  </w:pPr>
                  <w:r>
                    <w:rPr>
                      <w:b/>
                      <w:bCs/>
                      <w:sz w:val="18"/>
                      <w:szCs w:val="18"/>
                    </w:rPr>
                    <w:t>Spring 2</w:t>
                  </w:r>
                </w:p>
              </w:tc>
              <w:tc>
                <w:tcPr>
                  <w:tcW w:w="676"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26F98A1E" w14:textId="77777777" w:rsidR="00696C2D" w:rsidRPr="00736333" w:rsidRDefault="00696C2D" w:rsidP="0003271E">
                  <w:pPr>
                    <w:pStyle w:val="bodytext"/>
                    <w:rPr>
                      <w:b/>
                      <w:bCs/>
                      <w:sz w:val="18"/>
                      <w:szCs w:val="18"/>
                    </w:rPr>
                  </w:pPr>
                  <w:r>
                    <w:rPr>
                      <w:b/>
                      <w:bCs/>
                      <w:sz w:val="18"/>
                      <w:szCs w:val="18"/>
                    </w:rPr>
                    <w:t>Summer 1</w:t>
                  </w:r>
                </w:p>
              </w:tc>
              <w:tc>
                <w:tcPr>
                  <w:tcW w:w="676"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4E3465C2" w14:textId="77777777" w:rsidR="00696C2D" w:rsidRPr="00736333" w:rsidRDefault="00696C2D" w:rsidP="0003271E">
                  <w:pPr>
                    <w:pStyle w:val="bodytext"/>
                    <w:rPr>
                      <w:b/>
                      <w:bCs/>
                      <w:sz w:val="18"/>
                      <w:szCs w:val="18"/>
                    </w:rPr>
                  </w:pPr>
                  <w:r>
                    <w:rPr>
                      <w:b/>
                      <w:bCs/>
                      <w:sz w:val="18"/>
                      <w:szCs w:val="18"/>
                    </w:rPr>
                    <w:t>Summer 2</w:t>
                  </w:r>
                </w:p>
              </w:tc>
              <w:tc>
                <w:tcPr>
                  <w:tcW w:w="349" w:type="pct"/>
                  <w:tcBorders>
                    <w:top w:val="single" w:sz="6" w:space="0" w:color="666666"/>
                    <w:left w:val="single" w:sz="6" w:space="0" w:color="666666"/>
                    <w:bottom w:val="single" w:sz="6" w:space="0" w:color="666666"/>
                    <w:right w:val="single" w:sz="6" w:space="0" w:color="666666"/>
                  </w:tcBorders>
                  <w:shd w:val="clear" w:color="auto" w:fill="EEEEEE"/>
                </w:tcPr>
                <w:p w14:paraId="4B309A8B" w14:textId="77777777" w:rsidR="00696C2D" w:rsidRDefault="00696C2D" w:rsidP="0003271E">
                  <w:pPr>
                    <w:pStyle w:val="bodytext"/>
                    <w:rPr>
                      <w:b/>
                      <w:bCs/>
                      <w:sz w:val="18"/>
                      <w:szCs w:val="18"/>
                    </w:rPr>
                  </w:pPr>
                </w:p>
                <w:p w14:paraId="22A5A2E3" w14:textId="77777777" w:rsidR="00696C2D" w:rsidRDefault="00696C2D" w:rsidP="0003271E">
                  <w:pPr>
                    <w:pStyle w:val="bodytext"/>
                    <w:rPr>
                      <w:b/>
                      <w:bCs/>
                      <w:sz w:val="18"/>
                      <w:szCs w:val="18"/>
                    </w:rPr>
                  </w:pPr>
                </w:p>
                <w:p w14:paraId="47669084" w14:textId="77777777" w:rsidR="00696C2D" w:rsidRPr="00736333" w:rsidRDefault="00696C2D" w:rsidP="0003271E">
                  <w:pPr>
                    <w:pStyle w:val="bodytext"/>
                    <w:rPr>
                      <w:b/>
                      <w:bCs/>
                      <w:sz w:val="18"/>
                      <w:szCs w:val="18"/>
                    </w:rPr>
                  </w:pPr>
                  <w:r>
                    <w:rPr>
                      <w:b/>
                      <w:bCs/>
                      <w:sz w:val="18"/>
                      <w:szCs w:val="18"/>
                    </w:rPr>
                    <w:t>YTD</w:t>
                  </w:r>
                </w:p>
              </w:tc>
            </w:tr>
            <w:tr w:rsidR="00696C2D" w:rsidRPr="00736333" w14:paraId="00213D98" w14:textId="77777777" w:rsidTr="00C42937">
              <w:trPr>
                <w:tblHeader/>
              </w:trPr>
              <w:tc>
                <w:tcPr>
                  <w:tcW w:w="595" w:type="pct"/>
                  <w:tcBorders>
                    <w:top w:val="single" w:sz="6" w:space="0" w:color="666666"/>
                    <w:left w:val="single" w:sz="6" w:space="0" w:color="666666"/>
                    <w:bottom w:val="single" w:sz="6" w:space="0" w:color="666666"/>
                    <w:right w:val="single" w:sz="6" w:space="0" w:color="666666"/>
                  </w:tcBorders>
                  <w:shd w:val="clear" w:color="auto" w:fill="EEEEEE"/>
                </w:tcPr>
                <w:p w14:paraId="07B1342D" w14:textId="77777777" w:rsidR="00696C2D" w:rsidRPr="00736333" w:rsidRDefault="00696C2D" w:rsidP="0003271E">
                  <w:pPr>
                    <w:pStyle w:val="bodytext"/>
                  </w:pPr>
                  <w:r w:rsidRPr="00736333">
                    <w:t>Authorised</w:t>
                  </w:r>
                </w:p>
              </w:tc>
              <w:tc>
                <w:tcPr>
                  <w:tcW w:w="676"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342B6975" w14:textId="77777777" w:rsidR="00696C2D" w:rsidRDefault="00696C2D" w:rsidP="0003271E">
                  <w:pPr>
                    <w:pStyle w:val="bodytext"/>
                    <w:rPr>
                      <w:b/>
                      <w:bCs/>
                      <w:sz w:val="18"/>
                      <w:szCs w:val="18"/>
                    </w:rPr>
                  </w:pPr>
                </w:p>
              </w:tc>
              <w:tc>
                <w:tcPr>
                  <w:tcW w:w="676"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00796F72" w14:textId="77777777" w:rsidR="00696C2D" w:rsidRDefault="00696C2D" w:rsidP="0003271E">
                  <w:pPr>
                    <w:pStyle w:val="bodytext"/>
                    <w:rPr>
                      <w:b/>
                      <w:bCs/>
                      <w:sz w:val="18"/>
                      <w:szCs w:val="18"/>
                    </w:rPr>
                  </w:pPr>
                </w:p>
              </w:tc>
              <w:tc>
                <w:tcPr>
                  <w:tcW w:w="676"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4DB515E5" w14:textId="77777777" w:rsidR="00696C2D" w:rsidRDefault="00696C2D" w:rsidP="0003271E">
                  <w:pPr>
                    <w:pStyle w:val="bodytext"/>
                    <w:rPr>
                      <w:b/>
                      <w:bCs/>
                      <w:sz w:val="18"/>
                      <w:szCs w:val="18"/>
                    </w:rPr>
                  </w:pPr>
                </w:p>
              </w:tc>
              <w:tc>
                <w:tcPr>
                  <w:tcW w:w="676"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3715D5D9" w14:textId="77777777" w:rsidR="00696C2D" w:rsidRDefault="00696C2D" w:rsidP="0003271E">
                  <w:pPr>
                    <w:pStyle w:val="bodytext"/>
                    <w:rPr>
                      <w:b/>
                      <w:bCs/>
                      <w:sz w:val="18"/>
                      <w:szCs w:val="18"/>
                    </w:rPr>
                  </w:pPr>
                </w:p>
              </w:tc>
              <w:tc>
                <w:tcPr>
                  <w:tcW w:w="676"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5BB9BB19" w14:textId="77777777" w:rsidR="00696C2D" w:rsidRDefault="00696C2D" w:rsidP="0003271E">
                  <w:pPr>
                    <w:pStyle w:val="bodytext"/>
                    <w:rPr>
                      <w:b/>
                      <w:bCs/>
                      <w:sz w:val="18"/>
                      <w:szCs w:val="18"/>
                    </w:rPr>
                  </w:pPr>
                </w:p>
              </w:tc>
              <w:tc>
                <w:tcPr>
                  <w:tcW w:w="676"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7F4BA30B" w14:textId="77777777" w:rsidR="00696C2D" w:rsidRDefault="00696C2D" w:rsidP="0003271E">
                  <w:pPr>
                    <w:pStyle w:val="bodytext"/>
                    <w:rPr>
                      <w:b/>
                      <w:bCs/>
                      <w:sz w:val="18"/>
                      <w:szCs w:val="18"/>
                    </w:rPr>
                  </w:pPr>
                </w:p>
              </w:tc>
              <w:tc>
                <w:tcPr>
                  <w:tcW w:w="349" w:type="pct"/>
                  <w:tcBorders>
                    <w:top w:val="single" w:sz="6" w:space="0" w:color="666666"/>
                    <w:left w:val="single" w:sz="6" w:space="0" w:color="666666"/>
                    <w:bottom w:val="single" w:sz="6" w:space="0" w:color="666666"/>
                    <w:right w:val="single" w:sz="6" w:space="0" w:color="666666"/>
                  </w:tcBorders>
                  <w:shd w:val="clear" w:color="auto" w:fill="EEEEEE"/>
                </w:tcPr>
                <w:p w14:paraId="13BACB98" w14:textId="77777777" w:rsidR="00696C2D" w:rsidRDefault="00696C2D" w:rsidP="0003271E">
                  <w:pPr>
                    <w:pStyle w:val="bodytext"/>
                    <w:rPr>
                      <w:b/>
                      <w:bCs/>
                      <w:sz w:val="18"/>
                      <w:szCs w:val="18"/>
                    </w:rPr>
                  </w:pPr>
                </w:p>
              </w:tc>
            </w:tr>
            <w:tr w:rsidR="00696C2D" w:rsidRPr="00736333" w14:paraId="264C1787" w14:textId="77777777" w:rsidTr="00C42937">
              <w:trPr>
                <w:tblHeader/>
              </w:trPr>
              <w:tc>
                <w:tcPr>
                  <w:tcW w:w="595" w:type="pct"/>
                  <w:tcBorders>
                    <w:top w:val="single" w:sz="6" w:space="0" w:color="666666"/>
                    <w:left w:val="single" w:sz="6" w:space="0" w:color="666666"/>
                    <w:bottom w:val="single" w:sz="6" w:space="0" w:color="666666"/>
                    <w:right w:val="single" w:sz="6" w:space="0" w:color="666666"/>
                  </w:tcBorders>
                  <w:shd w:val="clear" w:color="auto" w:fill="EEEEEE"/>
                </w:tcPr>
                <w:p w14:paraId="1644AC9D" w14:textId="77777777" w:rsidR="00696C2D" w:rsidRPr="00736333" w:rsidRDefault="00696C2D" w:rsidP="0003271E">
                  <w:pPr>
                    <w:pStyle w:val="bodytext"/>
                  </w:pPr>
                  <w:r w:rsidRPr="00736333">
                    <w:t>Unauthorised</w:t>
                  </w:r>
                </w:p>
              </w:tc>
              <w:tc>
                <w:tcPr>
                  <w:tcW w:w="676"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639EC5F2" w14:textId="77777777" w:rsidR="00696C2D" w:rsidRDefault="00696C2D" w:rsidP="0003271E">
                  <w:pPr>
                    <w:pStyle w:val="bodytext"/>
                    <w:rPr>
                      <w:b/>
                      <w:bCs/>
                      <w:sz w:val="18"/>
                      <w:szCs w:val="18"/>
                    </w:rPr>
                  </w:pPr>
                </w:p>
              </w:tc>
              <w:tc>
                <w:tcPr>
                  <w:tcW w:w="676"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5D1CC4FD" w14:textId="77777777" w:rsidR="00696C2D" w:rsidRDefault="00696C2D" w:rsidP="0003271E">
                  <w:pPr>
                    <w:pStyle w:val="bodytext"/>
                    <w:rPr>
                      <w:b/>
                      <w:bCs/>
                      <w:sz w:val="18"/>
                      <w:szCs w:val="18"/>
                    </w:rPr>
                  </w:pPr>
                </w:p>
              </w:tc>
              <w:tc>
                <w:tcPr>
                  <w:tcW w:w="676"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33BDF56D" w14:textId="77777777" w:rsidR="00696C2D" w:rsidRDefault="00696C2D" w:rsidP="0003271E">
                  <w:pPr>
                    <w:pStyle w:val="bodytext"/>
                    <w:rPr>
                      <w:b/>
                      <w:bCs/>
                      <w:sz w:val="18"/>
                      <w:szCs w:val="18"/>
                    </w:rPr>
                  </w:pPr>
                </w:p>
              </w:tc>
              <w:tc>
                <w:tcPr>
                  <w:tcW w:w="676"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197D366F" w14:textId="77777777" w:rsidR="00696C2D" w:rsidRDefault="00696C2D" w:rsidP="0003271E">
                  <w:pPr>
                    <w:pStyle w:val="bodytext"/>
                    <w:rPr>
                      <w:b/>
                      <w:bCs/>
                      <w:sz w:val="18"/>
                      <w:szCs w:val="18"/>
                    </w:rPr>
                  </w:pPr>
                </w:p>
              </w:tc>
              <w:tc>
                <w:tcPr>
                  <w:tcW w:w="676"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739E0003" w14:textId="77777777" w:rsidR="00696C2D" w:rsidRDefault="00696C2D" w:rsidP="0003271E">
                  <w:pPr>
                    <w:pStyle w:val="bodytext"/>
                    <w:rPr>
                      <w:b/>
                      <w:bCs/>
                      <w:sz w:val="18"/>
                      <w:szCs w:val="18"/>
                    </w:rPr>
                  </w:pPr>
                </w:p>
              </w:tc>
              <w:tc>
                <w:tcPr>
                  <w:tcW w:w="676"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0F735C11" w14:textId="77777777" w:rsidR="00696C2D" w:rsidRDefault="00696C2D" w:rsidP="0003271E">
                  <w:pPr>
                    <w:pStyle w:val="bodytext"/>
                    <w:rPr>
                      <w:b/>
                      <w:bCs/>
                      <w:sz w:val="18"/>
                      <w:szCs w:val="18"/>
                    </w:rPr>
                  </w:pPr>
                </w:p>
              </w:tc>
              <w:tc>
                <w:tcPr>
                  <w:tcW w:w="349" w:type="pct"/>
                  <w:tcBorders>
                    <w:top w:val="single" w:sz="6" w:space="0" w:color="666666"/>
                    <w:left w:val="single" w:sz="6" w:space="0" w:color="666666"/>
                    <w:bottom w:val="single" w:sz="6" w:space="0" w:color="666666"/>
                    <w:right w:val="single" w:sz="6" w:space="0" w:color="666666"/>
                  </w:tcBorders>
                  <w:shd w:val="clear" w:color="auto" w:fill="EEEEEE"/>
                </w:tcPr>
                <w:p w14:paraId="579FBE15" w14:textId="77777777" w:rsidR="00696C2D" w:rsidRDefault="00696C2D" w:rsidP="0003271E">
                  <w:pPr>
                    <w:pStyle w:val="bodytext"/>
                    <w:rPr>
                      <w:b/>
                      <w:bCs/>
                      <w:sz w:val="18"/>
                      <w:szCs w:val="18"/>
                    </w:rPr>
                  </w:pPr>
                </w:p>
              </w:tc>
            </w:tr>
            <w:tr w:rsidR="00696C2D" w:rsidRPr="00736333" w14:paraId="311C92A0" w14:textId="77777777" w:rsidTr="00C42937">
              <w:trPr>
                <w:tblHeader/>
              </w:trPr>
              <w:tc>
                <w:tcPr>
                  <w:tcW w:w="595" w:type="pct"/>
                  <w:tcBorders>
                    <w:top w:val="single" w:sz="6" w:space="0" w:color="666666"/>
                    <w:left w:val="single" w:sz="6" w:space="0" w:color="666666"/>
                    <w:bottom w:val="single" w:sz="6" w:space="0" w:color="666666"/>
                    <w:right w:val="single" w:sz="6" w:space="0" w:color="666666"/>
                  </w:tcBorders>
                  <w:shd w:val="clear" w:color="auto" w:fill="EEEEEE"/>
                </w:tcPr>
                <w:p w14:paraId="502F5F19" w14:textId="77777777" w:rsidR="00696C2D" w:rsidRPr="00736333" w:rsidRDefault="00696C2D" w:rsidP="0003271E">
                  <w:pPr>
                    <w:pStyle w:val="bodytext"/>
                  </w:pPr>
                  <w:r w:rsidRPr="00736333">
                    <w:t>Overall</w:t>
                  </w:r>
                </w:p>
              </w:tc>
              <w:tc>
                <w:tcPr>
                  <w:tcW w:w="676"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44601FBE" w14:textId="77777777" w:rsidR="00696C2D" w:rsidRDefault="00696C2D" w:rsidP="0003271E">
                  <w:pPr>
                    <w:pStyle w:val="bodytext"/>
                    <w:rPr>
                      <w:b/>
                      <w:bCs/>
                      <w:sz w:val="18"/>
                      <w:szCs w:val="18"/>
                    </w:rPr>
                  </w:pPr>
                </w:p>
              </w:tc>
              <w:tc>
                <w:tcPr>
                  <w:tcW w:w="676"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36AE97D0" w14:textId="77777777" w:rsidR="00696C2D" w:rsidRDefault="00696C2D" w:rsidP="0003271E">
                  <w:pPr>
                    <w:pStyle w:val="bodytext"/>
                    <w:rPr>
                      <w:b/>
                      <w:bCs/>
                      <w:sz w:val="18"/>
                      <w:szCs w:val="18"/>
                    </w:rPr>
                  </w:pPr>
                </w:p>
              </w:tc>
              <w:tc>
                <w:tcPr>
                  <w:tcW w:w="676"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6302CD98" w14:textId="77777777" w:rsidR="00696C2D" w:rsidRDefault="00696C2D" w:rsidP="0003271E">
                  <w:pPr>
                    <w:pStyle w:val="bodytext"/>
                    <w:rPr>
                      <w:b/>
                      <w:bCs/>
                      <w:sz w:val="18"/>
                      <w:szCs w:val="18"/>
                    </w:rPr>
                  </w:pPr>
                </w:p>
              </w:tc>
              <w:tc>
                <w:tcPr>
                  <w:tcW w:w="676"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7D96218C" w14:textId="77777777" w:rsidR="00696C2D" w:rsidRDefault="00696C2D" w:rsidP="0003271E">
                  <w:pPr>
                    <w:pStyle w:val="bodytext"/>
                    <w:rPr>
                      <w:b/>
                      <w:bCs/>
                      <w:sz w:val="18"/>
                      <w:szCs w:val="18"/>
                    </w:rPr>
                  </w:pPr>
                </w:p>
              </w:tc>
              <w:tc>
                <w:tcPr>
                  <w:tcW w:w="676"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0391F631" w14:textId="77777777" w:rsidR="00696C2D" w:rsidRDefault="00696C2D" w:rsidP="0003271E">
                  <w:pPr>
                    <w:pStyle w:val="bodytext"/>
                    <w:rPr>
                      <w:b/>
                      <w:bCs/>
                      <w:sz w:val="18"/>
                      <w:szCs w:val="18"/>
                    </w:rPr>
                  </w:pPr>
                </w:p>
              </w:tc>
              <w:tc>
                <w:tcPr>
                  <w:tcW w:w="676"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119E72DF" w14:textId="77777777" w:rsidR="00696C2D" w:rsidRDefault="00696C2D" w:rsidP="0003271E">
                  <w:pPr>
                    <w:pStyle w:val="bodytext"/>
                    <w:rPr>
                      <w:b/>
                      <w:bCs/>
                      <w:sz w:val="18"/>
                      <w:szCs w:val="18"/>
                    </w:rPr>
                  </w:pPr>
                </w:p>
              </w:tc>
              <w:tc>
                <w:tcPr>
                  <w:tcW w:w="349" w:type="pct"/>
                  <w:tcBorders>
                    <w:top w:val="single" w:sz="6" w:space="0" w:color="666666"/>
                    <w:left w:val="single" w:sz="6" w:space="0" w:color="666666"/>
                    <w:bottom w:val="single" w:sz="6" w:space="0" w:color="666666"/>
                    <w:right w:val="single" w:sz="6" w:space="0" w:color="666666"/>
                  </w:tcBorders>
                  <w:shd w:val="clear" w:color="auto" w:fill="EEEEEE"/>
                </w:tcPr>
                <w:p w14:paraId="06A989EA" w14:textId="77777777" w:rsidR="00696C2D" w:rsidRDefault="00696C2D" w:rsidP="0003271E">
                  <w:pPr>
                    <w:pStyle w:val="bodytext"/>
                    <w:rPr>
                      <w:b/>
                      <w:bCs/>
                      <w:sz w:val="18"/>
                      <w:szCs w:val="18"/>
                    </w:rPr>
                  </w:pPr>
                </w:p>
              </w:tc>
            </w:tr>
            <w:tr w:rsidR="00696C2D" w:rsidRPr="00736333" w14:paraId="300666FB" w14:textId="77777777" w:rsidTr="00C42937">
              <w:trPr>
                <w:tblHeader/>
              </w:trPr>
              <w:tc>
                <w:tcPr>
                  <w:tcW w:w="595" w:type="pct"/>
                  <w:tcBorders>
                    <w:top w:val="single" w:sz="6" w:space="0" w:color="666666"/>
                    <w:left w:val="single" w:sz="6" w:space="0" w:color="666666"/>
                    <w:bottom w:val="single" w:sz="6" w:space="0" w:color="666666"/>
                    <w:right w:val="single" w:sz="6" w:space="0" w:color="666666"/>
                  </w:tcBorders>
                  <w:shd w:val="clear" w:color="auto" w:fill="EEEEEE"/>
                </w:tcPr>
                <w:p w14:paraId="3031DBF1" w14:textId="3CC93CED" w:rsidR="00696C2D" w:rsidRPr="00736333" w:rsidRDefault="00865122" w:rsidP="0003271E">
                  <w:pPr>
                    <w:pStyle w:val="bodytext"/>
                    <w:rPr>
                      <w:b/>
                      <w:bCs/>
                      <w:sz w:val="18"/>
                      <w:szCs w:val="18"/>
                    </w:rPr>
                  </w:pPr>
                  <w:r>
                    <w:rPr>
                      <w:b/>
                      <w:bCs/>
                      <w:sz w:val="18"/>
                      <w:szCs w:val="18"/>
                    </w:rPr>
                    <w:t xml:space="preserve">Previous </w:t>
                  </w:r>
                  <w:r w:rsidR="00696C2D" w:rsidRPr="00736333">
                    <w:rPr>
                      <w:b/>
                      <w:bCs/>
                      <w:sz w:val="18"/>
                      <w:szCs w:val="18"/>
                    </w:rPr>
                    <w:t>Academic Year</w:t>
                  </w:r>
                </w:p>
              </w:tc>
              <w:tc>
                <w:tcPr>
                  <w:tcW w:w="676"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03CF81E6" w14:textId="77777777" w:rsidR="00696C2D" w:rsidRPr="00736333" w:rsidRDefault="00696C2D" w:rsidP="0003271E">
                  <w:pPr>
                    <w:pStyle w:val="bodytext"/>
                    <w:rPr>
                      <w:b/>
                      <w:bCs/>
                      <w:sz w:val="18"/>
                      <w:szCs w:val="18"/>
                    </w:rPr>
                  </w:pPr>
                  <w:r>
                    <w:rPr>
                      <w:b/>
                      <w:bCs/>
                      <w:sz w:val="18"/>
                      <w:szCs w:val="18"/>
                    </w:rPr>
                    <w:t>Autumn 1</w:t>
                  </w:r>
                </w:p>
              </w:tc>
              <w:tc>
                <w:tcPr>
                  <w:tcW w:w="676"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4AB703C2" w14:textId="77777777" w:rsidR="00696C2D" w:rsidRPr="00736333" w:rsidRDefault="00696C2D" w:rsidP="0003271E">
                  <w:pPr>
                    <w:pStyle w:val="bodytext"/>
                    <w:rPr>
                      <w:b/>
                      <w:bCs/>
                      <w:sz w:val="18"/>
                      <w:szCs w:val="18"/>
                    </w:rPr>
                  </w:pPr>
                  <w:r>
                    <w:rPr>
                      <w:b/>
                      <w:bCs/>
                      <w:sz w:val="18"/>
                      <w:szCs w:val="18"/>
                    </w:rPr>
                    <w:t>Autumn 2</w:t>
                  </w:r>
                </w:p>
              </w:tc>
              <w:tc>
                <w:tcPr>
                  <w:tcW w:w="676"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6A1813F3" w14:textId="77777777" w:rsidR="00696C2D" w:rsidRPr="00736333" w:rsidRDefault="00696C2D" w:rsidP="0003271E">
                  <w:pPr>
                    <w:pStyle w:val="bodytext"/>
                    <w:rPr>
                      <w:b/>
                      <w:bCs/>
                      <w:sz w:val="18"/>
                      <w:szCs w:val="18"/>
                    </w:rPr>
                  </w:pPr>
                  <w:r>
                    <w:rPr>
                      <w:b/>
                      <w:bCs/>
                      <w:sz w:val="18"/>
                      <w:szCs w:val="18"/>
                    </w:rPr>
                    <w:t>Spring 1</w:t>
                  </w:r>
                </w:p>
              </w:tc>
              <w:tc>
                <w:tcPr>
                  <w:tcW w:w="676"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38C22F63" w14:textId="77777777" w:rsidR="00696C2D" w:rsidRPr="00736333" w:rsidRDefault="00696C2D" w:rsidP="0003271E">
                  <w:pPr>
                    <w:pStyle w:val="bodytext"/>
                    <w:rPr>
                      <w:b/>
                      <w:bCs/>
                      <w:sz w:val="18"/>
                      <w:szCs w:val="18"/>
                    </w:rPr>
                  </w:pPr>
                  <w:r>
                    <w:rPr>
                      <w:b/>
                      <w:bCs/>
                      <w:sz w:val="18"/>
                      <w:szCs w:val="18"/>
                    </w:rPr>
                    <w:t>Spring 2</w:t>
                  </w:r>
                </w:p>
              </w:tc>
              <w:tc>
                <w:tcPr>
                  <w:tcW w:w="676"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0CA0C834" w14:textId="77777777" w:rsidR="00696C2D" w:rsidRPr="00736333" w:rsidRDefault="00696C2D" w:rsidP="0003271E">
                  <w:pPr>
                    <w:pStyle w:val="bodytext"/>
                    <w:rPr>
                      <w:b/>
                      <w:bCs/>
                      <w:sz w:val="18"/>
                      <w:szCs w:val="18"/>
                    </w:rPr>
                  </w:pPr>
                  <w:r>
                    <w:rPr>
                      <w:b/>
                      <w:bCs/>
                      <w:sz w:val="18"/>
                      <w:szCs w:val="18"/>
                    </w:rPr>
                    <w:t>Summer 1</w:t>
                  </w:r>
                </w:p>
              </w:tc>
              <w:tc>
                <w:tcPr>
                  <w:tcW w:w="676"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0F2D2133" w14:textId="77777777" w:rsidR="00696C2D" w:rsidRPr="00736333" w:rsidRDefault="00696C2D" w:rsidP="0003271E">
                  <w:pPr>
                    <w:pStyle w:val="bodytext"/>
                    <w:rPr>
                      <w:b/>
                      <w:bCs/>
                      <w:sz w:val="18"/>
                      <w:szCs w:val="18"/>
                    </w:rPr>
                  </w:pPr>
                  <w:r>
                    <w:rPr>
                      <w:b/>
                      <w:bCs/>
                      <w:sz w:val="18"/>
                      <w:szCs w:val="18"/>
                    </w:rPr>
                    <w:t>Summer 2</w:t>
                  </w:r>
                </w:p>
              </w:tc>
              <w:tc>
                <w:tcPr>
                  <w:tcW w:w="349" w:type="pct"/>
                  <w:tcBorders>
                    <w:top w:val="single" w:sz="6" w:space="0" w:color="666666"/>
                    <w:left w:val="single" w:sz="6" w:space="0" w:color="666666"/>
                    <w:bottom w:val="single" w:sz="6" w:space="0" w:color="666666"/>
                    <w:right w:val="single" w:sz="6" w:space="0" w:color="666666"/>
                  </w:tcBorders>
                  <w:shd w:val="clear" w:color="auto" w:fill="EEEEEE"/>
                </w:tcPr>
                <w:p w14:paraId="515F5EBE" w14:textId="77777777" w:rsidR="00696C2D" w:rsidRDefault="00696C2D" w:rsidP="0003271E">
                  <w:pPr>
                    <w:pStyle w:val="bodytext"/>
                    <w:rPr>
                      <w:b/>
                      <w:bCs/>
                      <w:sz w:val="18"/>
                      <w:szCs w:val="18"/>
                    </w:rPr>
                  </w:pPr>
                </w:p>
                <w:p w14:paraId="52C28839" w14:textId="77777777" w:rsidR="00696C2D" w:rsidRDefault="00696C2D" w:rsidP="0003271E">
                  <w:pPr>
                    <w:pStyle w:val="bodytext"/>
                    <w:rPr>
                      <w:b/>
                      <w:bCs/>
                      <w:sz w:val="18"/>
                      <w:szCs w:val="18"/>
                    </w:rPr>
                  </w:pPr>
                </w:p>
                <w:p w14:paraId="0BF0CD73" w14:textId="77777777" w:rsidR="00696C2D" w:rsidRPr="00736333" w:rsidRDefault="00696C2D" w:rsidP="0003271E">
                  <w:pPr>
                    <w:pStyle w:val="bodytext"/>
                    <w:rPr>
                      <w:b/>
                      <w:bCs/>
                      <w:sz w:val="18"/>
                      <w:szCs w:val="18"/>
                    </w:rPr>
                  </w:pPr>
                  <w:r>
                    <w:rPr>
                      <w:b/>
                      <w:bCs/>
                      <w:sz w:val="18"/>
                      <w:szCs w:val="18"/>
                    </w:rPr>
                    <w:t>YTD</w:t>
                  </w:r>
                </w:p>
              </w:tc>
            </w:tr>
            <w:tr w:rsidR="00696C2D" w14:paraId="38F488F5" w14:textId="77777777" w:rsidTr="00C42937">
              <w:trPr>
                <w:tblHeader/>
              </w:trPr>
              <w:tc>
                <w:tcPr>
                  <w:tcW w:w="595" w:type="pct"/>
                  <w:tcBorders>
                    <w:top w:val="single" w:sz="6" w:space="0" w:color="666666"/>
                    <w:left w:val="single" w:sz="6" w:space="0" w:color="666666"/>
                    <w:bottom w:val="single" w:sz="6" w:space="0" w:color="666666"/>
                    <w:right w:val="single" w:sz="6" w:space="0" w:color="666666"/>
                  </w:tcBorders>
                  <w:shd w:val="clear" w:color="auto" w:fill="EEEEEE"/>
                </w:tcPr>
                <w:p w14:paraId="00A9797D" w14:textId="77777777" w:rsidR="00696C2D" w:rsidRPr="00736333" w:rsidRDefault="00696C2D" w:rsidP="0003271E">
                  <w:pPr>
                    <w:pStyle w:val="bodytext"/>
                  </w:pPr>
                  <w:r w:rsidRPr="00736333">
                    <w:t>Authorised</w:t>
                  </w:r>
                </w:p>
              </w:tc>
              <w:tc>
                <w:tcPr>
                  <w:tcW w:w="676"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00A65CC6" w14:textId="77777777" w:rsidR="00696C2D" w:rsidRDefault="00696C2D" w:rsidP="0003271E">
                  <w:pPr>
                    <w:pStyle w:val="bodytext"/>
                    <w:rPr>
                      <w:b/>
                      <w:bCs/>
                      <w:sz w:val="18"/>
                      <w:szCs w:val="18"/>
                    </w:rPr>
                  </w:pPr>
                </w:p>
              </w:tc>
              <w:tc>
                <w:tcPr>
                  <w:tcW w:w="676"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0941B96D" w14:textId="77777777" w:rsidR="00696C2D" w:rsidRDefault="00696C2D" w:rsidP="0003271E">
                  <w:pPr>
                    <w:pStyle w:val="bodytext"/>
                    <w:rPr>
                      <w:b/>
                      <w:bCs/>
                      <w:sz w:val="18"/>
                      <w:szCs w:val="18"/>
                    </w:rPr>
                  </w:pPr>
                </w:p>
              </w:tc>
              <w:tc>
                <w:tcPr>
                  <w:tcW w:w="676"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397350FE" w14:textId="77777777" w:rsidR="00696C2D" w:rsidRDefault="00696C2D" w:rsidP="0003271E">
                  <w:pPr>
                    <w:pStyle w:val="bodytext"/>
                    <w:rPr>
                      <w:b/>
                      <w:bCs/>
                      <w:sz w:val="18"/>
                      <w:szCs w:val="18"/>
                    </w:rPr>
                  </w:pPr>
                </w:p>
              </w:tc>
              <w:tc>
                <w:tcPr>
                  <w:tcW w:w="676"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17F6E8EE" w14:textId="77777777" w:rsidR="00696C2D" w:rsidRDefault="00696C2D" w:rsidP="0003271E">
                  <w:pPr>
                    <w:pStyle w:val="bodytext"/>
                    <w:rPr>
                      <w:b/>
                      <w:bCs/>
                      <w:sz w:val="18"/>
                      <w:szCs w:val="18"/>
                    </w:rPr>
                  </w:pPr>
                </w:p>
              </w:tc>
              <w:tc>
                <w:tcPr>
                  <w:tcW w:w="676"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7652A5DC" w14:textId="77777777" w:rsidR="00696C2D" w:rsidRDefault="00696C2D" w:rsidP="0003271E">
                  <w:pPr>
                    <w:pStyle w:val="bodytext"/>
                    <w:rPr>
                      <w:b/>
                      <w:bCs/>
                      <w:sz w:val="18"/>
                      <w:szCs w:val="18"/>
                    </w:rPr>
                  </w:pPr>
                </w:p>
              </w:tc>
              <w:tc>
                <w:tcPr>
                  <w:tcW w:w="676"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5BB1D9FD" w14:textId="77777777" w:rsidR="00696C2D" w:rsidRDefault="00696C2D" w:rsidP="0003271E">
                  <w:pPr>
                    <w:pStyle w:val="bodytext"/>
                    <w:rPr>
                      <w:b/>
                      <w:bCs/>
                      <w:sz w:val="18"/>
                      <w:szCs w:val="18"/>
                    </w:rPr>
                  </w:pPr>
                </w:p>
              </w:tc>
              <w:tc>
                <w:tcPr>
                  <w:tcW w:w="349" w:type="pct"/>
                  <w:tcBorders>
                    <w:top w:val="single" w:sz="6" w:space="0" w:color="666666"/>
                    <w:left w:val="single" w:sz="6" w:space="0" w:color="666666"/>
                    <w:bottom w:val="single" w:sz="6" w:space="0" w:color="666666"/>
                    <w:right w:val="single" w:sz="6" w:space="0" w:color="666666"/>
                  </w:tcBorders>
                  <w:shd w:val="clear" w:color="auto" w:fill="EEEEEE"/>
                </w:tcPr>
                <w:p w14:paraId="51049C7F" w14:textId="77777777" w:rsidR="00696C2D" w:rsidRDefault="00696C2D" w:rsidP="0003271E">
                  <w:pPr>
                    <w:pStyle w:val="bodytext"/>
                    <w:rPr>
                      <w:b/>
                      <w:bCs/>
                      <w:sz w:val="18"/>
                      <w:szCs w:val="18"/>
                    </w:rPr>
                  </w:pPr>
                </w:p>
              </w:tc>
            </w:tr>
            <w:tr w:rsidR="00696C2D" w14:paraId="11D7E419" w14:textId="77777777" w:rsidTr="00C42937">
              <w:trPr>
                <w:tblHeader/>
              </w:trPr>
              <w:tc>
                <w:tcPr>
                  <w:tcW w:w="595" w:type="pct"/>
                  <w:tcBorders>
                    <w:top w:val="single" w:sz="6" w:space="0" w:color="666666"/>
                    <w:left w:val="single" w:sz="6" w:space="0" w:color="666666"/>
                    <w:bottom w:val="single" w:sz="6" w:space="0" w:color="666666"/>
                    <w:right w:val="single" w:sz="6" w:space="0" w:color="666666"/>
                  </w:tcBorders>
                  <w:shd w:val="clear" w:color="auto" w:fill="EEEEEE"/>
                </w:tcPr>
                <w:p w14:paraId="1836EA29" w14:textId="77777777" w:rsidR="00696C2D" w:rsidRPr="00736333" w:rsidRDefault="00696C2D" w:rsidP="0003271E">
                  <w:pPr>
                    <w:pStyle w:val="bodytext"/>
                  </w:pPr>
                  <w:r w:rsidRPr="00736333">
                    <w:t>Unauthorised</w:t>
                  </w:r>
                </w:p>
              </w:tc>
              <w:tc>
                <w:tcPr>
                  <w:tcW w:w="676"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0DC1E17E" w14:textId="77777777" w:rsidR="00696C2D" w:rsidRDefault="00696C2D" w:rsidP="0003271E">
                  <w:pPr>
                    <w:pStyle w:val="bodytext"/>
                    <w:rPr>
                      <w:b/>
                      <w:bCs/>
                      <w:sz w:val="18"/>
                      <w:szCs w:val="18"/>
                    </w:rPr>
                  </w:pPr>
                </w:p>
              </w:tc>
              <w:tc>
                <w:tcPr>
                  <w:tcW w:w="676"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61F453E5" w14:textId="77777777" w:rsidR="00696C2D" w:rsidRDefault="00696C2D" w:rsidP="0003271E">
                  <w:pPr>
                    <w:pStyle w:val="bodytext"/>
                    <w:rPr>
                      <w:b/>
                      <w:bCs/>
                      <w:sz w:val="18"/>
                      <w:szCs w:val="18"/>
                    </w:rPr>
                  </w:pPr>
                </w:p>
              </w:tc>
              <w:tc>
                <w:tcPr>
                  <w:tcW w:w="676"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75437013" w14:textId="77777777" w:rsidR="00696C2D" w:rsidRDefault="00696C2D" w:rsidP="0003271E">
                  <w:pPr>
                    <w:pStyle w:val="bodytext"/>
                    <w:rPr>
                      <w:b/>
                      <w:bCs/>
                      <w:sz w:val="18"/>
                      <w:szCs w:val="18"/>
                    </w:rPr>
                  </w:pPr>
                </w:p>
              </w:tc>
              <w:tc>
                <w:tcPr>
                  <w:tcW w:w="676"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372F7AB8" w14:textId="77777777" w:rsidR="00696C2D" w:rsidRDefault="00696C2D" w:rsidP="0003271E">
                  <w:pPr>
                    <w:pStyle w:val="bodytext"/>
                    <w:rPr>
                      <w:b/>
                      <w:bCs/>
                      <w:sz w:val="18"/>
                      <w:szCs w:val="18"/>
                    </w:rPr>
                  </w:pPr>
                </w:p>
              </w:tc>
              <w:tc>
                <w:tcPr>
                  <w:tcW w:w="676"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3383BB63" w14:textId="77777777" w:rsidR="00696C2D" w:rsidRDefault="00696C2D" w:rsidP="0003271E">
                  <w:pPr>
                    <w:pStyle w:val="bodytext"/>
                    <w:rPr>
                      <w:b/>
                      <w:bCs/>
                      <w:sz w:val="18"/>
                      <w:szCs w:val="18"/>
                    </w:rPr>
                  </w:pPr>
                </w:p>
              </w:tc>
              <w:tc>
                <w:tcPr>
                  <w:tcW w:w="676"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5FB896EF" w14:textId="77777777" w:rsidR="00696C2D" w:rsidRDefault="00696C2D" w:rsidP="0003271E">
                  <w:pPr>
                    <w:pStyle w:val="bodytext"/>
                    <w:rPr>
                      <w:b/>
                      <w:bCs/>
                      <w:sz w:val="18"/>
                      <w:szCs w:val="18"/>
                    </w:rPr>
                  </w:pPr>
                </w:p>
              </w:tc>
              <w:tc>
                <w:tcPr>
                  <w:tcW w:w="349" w:type="pct"/>
                  <w:tcBorders>
                    <w:top w:val="single" w:sz="6" w:space="0" w:color="666666"/>
                    <w:left w:val="single" w:sz="6" w:space="0" w:color="666666"/>
                    <w:bottom w:val="single" w:sz="6" w:space="0" w:color="666666"/>
                    <w:right w:val="single" w:sz="6" w:space="0" w:color="666666"/>
                  </w:tcBorders>
                  <w:shd w:val="clear" w:color="auto" w:fill="EEEEEE"/>
                </w:tcPr>
                <w:p w14:paraId="47834416" w14:textId="77777777" w:rsidR="00696C2D" w:rsidRDefault="00696C2D" w:rsidP="0003271E">
                  <w:pPr>
                    <w:pStyle w:val="bodytext"/>
                    <w:rPr>
                      <w:b/>
                      <w:bCs/>
                      <w:sz w:val="18"/>
                      <w:szCs w:val="18"/>
                    </w:rPr>
                  </w:pPr>
                </w:p>
              </w:tc>
            </w:tr>
            <w:tr w:rsidR="00696C2D" w14:paraId="676196CF" w14:textId="77777777" w:rsidTr="00C42937">
              <w:trPr>
                <w:tblHeader/>
              </w:trPr>
              <w:tc>
                <w:tcPr>
                  <w:tcW w:w="595" w:type="pct"/>
                  <w:tcBorders>
                    <w:top w:val="single" w:sz="6" w:space="0" w:color="666666"/>
                    <w:left w:val="single" w:sz="6" w:space="0" w:color="666666"/>
                    <w:bottom w:val="single" w:sz="6" w:space="0" w:color="666666"/>
                    <w:right w:val="single" w:sz="6" w:space="0" w:color="666666"/>
                  </w:tcBorders>
                  <w:shd w:val="clear" w:color="auto" w:fill="EEEEEE"/>
                </w:tcPr>
                <w:p w14:paraId="22566056" w14:textId="77777777" w:rsidR="00696C2D" w:rsidRPr="00736333" w:rsidRDefault="00696C2D" w:rsidP="0003271E">
                  <w:pPr>
                    <w:pStyle w:val="bodytext"/>
                  </w:pPr>
                  <w:r w:rsidRPr="00736333">
                    <w:t>Overall</w:t>
                  </w:r>
                </w:p>
              </w:tc>
              <w:tc>
                <w:tcPr>
                  <w:tcW w:w="676"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66BA8122" w14:textId="77777777" w:rsidR="00696C2D" w:rsidRDefault="00696C2D" w:rsidP="0003271E">
                  <w:pPr>
                    <w:pStyle w:val="bodytext"/>
                    <w:rPr>
                      <w:b/>
                      <w:bCs/>
                      <w:sz w:val="18"/>
                      <w:szCs w:val="18"/>
                    </w:rPr>
                  </w:pPr>
                </w:p>
              </w:tc>
              <w:tc>
                <w:tcPr>
                  <w:tcW w:w="676"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1BF8D08B" w14:textId="77777777" w:rsidR="00696C2D" w:rsidRDefault="00696C2D" w:rsidP="0003271E">
                  <w:pPr>
                    <w:pStyle w:val="bodytext"/>
                    <w:rPr>
                      <w:b/>
                      <w:bCs/>
                      <w:sz w:val="18"/>
                      <w:szCs w:val="18"/>
                    </w:rPr>
                  </w:pPr>
                </w:p>
              </w:tc>
              <w:tc>
                <w:tcPr>
                  <w:tcW w:w="676"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33651A25" w14:textId="77777777" w:rsidR="00696C2D" w:rsidRDefault="00696C2D" w:rsidP="0003271E">
                  <w:pPr>
                    <w:pStyle w:val="bodytext"/>
                    <w:rPr>
                      <w:b/>
                      <w:bCs/>
                      <w:sz w:val="18"/>
                      <w:szCs w:val="18"/>
                    </w:rPr>
                  </w:pPr>
                </w:p>
              </w:tc>
              <w:tc>
                <w:tcPr>
                  <w:tcW w:w="676"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48A8D961" w14:textId="77777777" w:rsidR="00696C2D" w:rsidRDefault="00696C2D" w:rsidP="0003271E">
                  <w:pPr>
                    <w:pStyle w:val="bodytext"/>
                    <w:rPr>
                      <w:b/>
                      <w:bCs/>
                      <w:sz w:val="18"/>
                      <w:szCs w:val="18"/>
                    </w:rPr>
                  </w:pPr>
                </w:p>
              </w:tc>
              <w:tc>
                <w:tcPr>
                  <w:tcW w:w="676"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10A83336" w14:textId="77777777" w:rsidR="00696C2D" w:rsidRDefault="00696C2D" w:rsidP="0003271E">
                  <w:pPr>
                    <w:pStyle w:val="bodytext"/>
                    <w:rPr>
                      <w:b/>
                      <w:bCs/>
                      <w:sz w:val="18"/>
                      <w:szCs w:val="18"/>
                    </w:rPr>
                  </w:pPr>
                </w:p>
              </w:tc>
              <w:tc>
                <w:tcPr>
                  <w:tcW w:w="676"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1FC15159" w14:textId="77777777" w:rsidR="00696C2D" w:rsidRDefault="00696C2D" w:rsidP="0003271E">
                  <w:pPr>
                    <w:pStyle w:val="bodytext"/>
                    <w:rPr>
                      <w:b/>
                      <w:bCs/>
                      <w:sz w:val="18"/>
                      <w:szCs w:val="18"/>
                    </w:rPr>
                  </w:pPr>
                </w:p>
              </w:tc>
              <w:tc>
                <w:tcPr>
                  <w:tcW w:w="349" w:type="pct"/>
                  <w:tcBorders>
                    <w:top w:val="single" w:sz="6" w:space="0" w:color="666666"/>
                    <w:left w:val="single" w:sz="6" w:space="0" w:color="666666"/>
                    <w:bottom w:val="single" w:sz="6" w:space="0" w:color="666666"/>
                    <w:right w:val="single" w:sz="6" w:space="0" w:color="666666"/>
                  </w:tcBorders>
                  <w:shd w:val="clear" w:color="auto" w:fill="EEEEEE"/>
                </w:tcPr>
                <w:p w14:paraId="565A75AF" w14:textId="77777777" w:rsidR="00696C2D" w:rsidRDefault="00696C2D" w:rsidP="0003271E">
                  <w:pPr>
                    <w:pStyle w:val="bodytext"/>
                    <w:rPr>
                      <w:b/>
                      <w:bCs/>
                      <w:sz w:val="18"/>
                      <w:szCs w:val="18"/>
                    </w:rPr>
                  </w:pPr>
                </w:p>
              </w:tc>
            </w:tr>
          </w:tbl>
          <w:p w14:paraId="2B45CAD3" w14:textId="77777777" w:rsidR="00696C2D" w:rsidRDefault="00696C2D" w:rsidP="0003271E">
            <w:pPr>
              <w:tabs>
                <w:tab w:val="left" w:pos="1575"/>
              </w:tabs>
            </w:pPr>
          </w:p>
          <w:p w14:paraId="23B80FC1" w14:textId="77777777" w:rsidR="00DD53D3" w:rsidRDefault="00DD53D3" w:rsidP="0003271E">
            <w:pPr>
              <w:tabs>
                <w:tab w:val="left" w:pos="1575"/>
              </w:tabs>
            </w:pPr>
          </w:p>
          <w:p w14:paraId="47D17ECB" w14:textId="77777777" w:rsidR="00C42937" w:rsidRDefault="00C42937" w:rsidP="0003271E">
            <w:pPr>
              <w:tabs>
                <w:tab w:val="left" w:pos="1575"/>
              </w:tabs>
            </w:pPr>
          </w:p>
          <w:tbl>
            <w:tblPr>
              <w:tblpPr w:leftFromText="180" w:rightFromText="180" w:vertAnchor="page" w:horzAnchor="margin" w:tblpY="4872"/>
              <w:tblOverlap w:val="never"/>
              <w:tblW w:w="101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6"/>
              <w:gridCol w:w="1026"/>
              <w:gridCol w:w="1026"/>
              <w:gridCol w:w="882"/>
              <w:gridCol w:w="882"/>
              <w:gridCol w:w="882"/>
              <w:gridCol w:w="882"/>
              <w:gridCol w:w="947"/>
              <w:gridCol w:w="947"/>
              <w:gridCol w:w="977"/>
              <w:gridCol w:w="977"/>
            </w:tblGrid>
            <w:tr w:rsidR="00BD1226" w:rsidRPr="00E04527" w14:paraId="6092CE02" w14:textId="77777777" w:rsidTr="00EF41B7">
              <w:trPr>
                <w:trHeight w:val="411"/>
              </w:trPr>
              <w:tc>
                <w:tcPr>
                  <w:tcW w:w="10124" w:type="dxa"/>
                  <w:gridSpan w:val="11"/>
                  <w:tcBorders>
                    <w:top w:val="single" w:sz="6" w:space="0" w:color="auto"/>
                    <w:left w:val="single" w:sz="6" w:space="0" w:color="auto"/>
                    <w:bottom w:val="single" w:sz="6" w:space="0" w:color="auto"/>
                    <w:right w:val="single" w:sz="6" w:space="0" w:color="auto"/>
                  </w:tcBorders>
                  <w:shd w:val="clear" w:color="auto" w:fill="00B050"/>
                </w:tcPr>
                <w:p w14:paraId="4C61D770" w14:textId="5FC2BD2F" w:rsidR="00BD1226" w:rsidRPr="00E04527" w:rsidRDefault="00BD1226" w:rsidP="00EF41B7">
                  <w:pPr>
                    <w:textAlignment w:val="baseline"/>
                    <w:rPr>
                      <w:rFonts w:ascii="Calibri" w:eastAsia="Times New Roman" w:hAnsi="Calibri" w:cs="Calibri"/>
                      <w:b/>
                      <w:bCs/>
                      <w:color w:val="FFFFFF"/>
                      <w:sz w:val="20"/>
                    </w:rPr>
                  </w:pPr>
                  <w:r>
                    <w:rPr>
                      <w:rFonts w:ascii="Calibri" w:eastAsia="Times New Roman" w:hAnsi="Calibri" w:cs="Calibri"/>
                      <w:b/>
                      <w:bCs/>
                      <w:color w:val="FFFFFF"/>
                      <w:sz w:val="20"/>
                    </w:rPr>
                    <w:t>Please complete for the</w:t>
                  </w:r>
                  <w:r w:rsidR="009F3964">
                    <w:rPr>
                      <w:rFonts w:ascii="Calibri" w:eastAsia="Times New Roman" w:hAnsi="Calibri" w:cs="Calibri"/>
                      <w:b/>
                      <w:bCs/>
                      <w:color w:val="FFFFFF"/>
                      <w:sz w:val="20"/>
                    </w:rPr>
                    <w:t xml:space="preserve"> previous</w:t>
                  </w:r>
                  <w:r>
                    <w:rPr>
                      <w:rFonts w:ascii="Calibri" w:eastAsia="Times New Roman" w:hAnsi="Calibri" w:cs="Calibri"/>
                      <w:b/>
                      <w:bCs/>
                      <w:color w:val="FFFFFF"/>
                      <w:sz w:val="20"/>
                    </w:rPr>
                    <w:t xml:space="preserve"> full term in which you are reporting. </w:t>
                  </w:r>
                </w:p>
              </w:tc>
            </w:tr>
            <w:tr w:rsidR="00C42937" w:rsidRPr="00E04527" w14:paraId="283EC273" w14:textId="77777777" w:rsidTr="00865122">
              <w:trPr>
                <w:trHeight w:val="720"/>
              </w:trPr>
              <w:tc>
                <w:tcPr>
                  <w:tcW w:w="696" w:type="dxa"/>
                  <w:tcBorders>
                    <w:top w:val="single" w:sz="6" w:space="0" w:color="auto"/>
                    <w:left w:val="single" w:sz="6" w:space="0" w:color="auto"/>
                    <w:bottom w:val="single" w:sz="6" w:space="0" w:color="auto"/>
                    <w:right w:val="single" w:sz="6" w:space="0" w:color="auto"/>
                  </w:tcBorders>
                  <w:shd w:val="clear" w:color="auto" w:fill="00B050"/>
                  <w:hideMark/>
                </w:tcPr>
                <w:p w14:paraId="7AA80BDD" w14:textId="437511D0" w:rsidR="00C42937" w:rsidRPr="00E04527" w:rsidRDefault="00C42937" w:rsidP="00865122">
                  <w:pPr>
                    <w:jc w:val="center"/>
                    <w:textAlignment w:val="baseline"/>
                    <w:rPr>
                      <w:rFonts w:ascii="Segoe UI" w:eastAsia="Times New Roman" w:hAnsi="Segoe UI" w:cs="Segoe UI"/>
                      <w:sz w:val="18"/>
                      <w:szCs w:val="18"/>
                    </w:rPr>
                  </w:pPr>
                  <w:r w:rsidRPr="00E04527">
                    <w:rPr>
                      <w:rFonts w:ascii="Calibri" w:eastAsia="Times New Roman" w:hAnsi="Calibri" w:cs="Calibri"/>
                      <w:b/>
                      <w:bCs/>
                      <w:color w:val="FFFFFF"/>
                      <w:sz w:val="20"/>
                    </w:rPr>
                    <w:t>Number on Roll</w:t>
                  </w:r>
                </w:p>
              </w:tc>
              <w:tc>
                <w:tcPr>
                  <w:tcW w:w="1026" w:type="dxa"/>
                  <w:tcBorders>
                    <w:top w:val="single" w:sz="6" w:space="0" w:color="auto"/>
                    <w:left w:val="single" w:sz="6" w:space="0" w:color="auto"/>
                    <w:bottom w:val="single" w:sz="6" w:space="0" w:color="auto"/>
                    <w:right w:val="single" w:sz="6" w:space="0" w:color="auto"/>
                  </w:tcBorders>
                  <w:shd w:val="clear" w:color="auto" w:fill="00B050"/>
                  <w:hideMark/>
                </w:tcPr>
                <w:p w14:paraId="1BDC189F" w14:textId="7D392DD4" w:rsidR="00C42937" w:rsidRPr="00E04527" w:rsidRDefault="00C42937" w:rsidP="00865122">
                  <w:pPr>
                    <w:jc w:val="center"/>
                    <w:textAlignment w:val="baseline"/>
                    <w:rPr>
                      <w:rFonts w:ascii="Segoe UI" w:eastAsia="Times New Roman" w:hAnsi="Segoe UI" w:cs="Segoe UI"/>
                      <w:sz w:val="18"/>
                      <w:szCs w:val="18"/>
                    </w:rPr>
                  </w:pPr>
                  <w:r w:rsidRPr="00E04527">
                    <w:rPr>
                      <w:rFonts w:ascii="Calibri" w:eastAsia="Times New Roman" w:hAnsi="Calibri" w:cs="Calibri"/>
                      <w:b/>
                      <w:bCs/>
                      <w:color w:val="FFFFFF"/>
                      <w:sz w:val="20"/>
                    </w:rPr>
                    <w:t>Overall % Attendance</w:t>
                  </w:r>
                </w:p>
                <w:p w14:paraId="65A93EA3" w14:textId="15A012FB" w:rsidR="00C42937" w:rsidRPr="00E04527" w:rsidRDefault="00C42937" w:rsidP="00865122">
                  <w:pPr>
                    <w:jc w:val="center"/>
                    <w:textAlignment w:val="baseline"/>
                    <w:rPr>
                      <w:rFonts w:ascii="Segoe UI" w:eastAsia="Times New Roman" w:hAnsi="Segoe UI" w:cs="Segoe UI"/>
                      <w:sz w:val="18"/>
                      <w:szCs w:val="18"/>
                    </w:rPr>
                  </w:pPr>
                  <w:r w:rsidRPr="00E04527">
                    <w:rPr>
                      <w:rFonts w:ascii="Calibri" w:eastAsia="Times New Roman" w:hAnsi="Calibri" w:cs="Calibri"/>
                      <w:b/>
                      <w:bCs/>
                      <w:color w:val="FFFFFF"/>
                      <w:sz w:val="20"/>
                    </w:rPr>
                    <w:t>(2023/24)</w:t>
                  </w:r>
                </w:p>
              </w:tc>
              <w:tc>
                <w:tcPr>
                  <w:tcW w:w="1026" w:type="dxa"/>
                  <w:tcBorders>
                    <w:top w:val="single" w:sz="6" w:space="0" w:color="auto"/>
                    <w:left w:val="single" w:sz="6" w:space="0" w:color="auto"/>
                    <w:bottom w:val="single" w:sz="6" w:space="0" w:color="auto"/>
                    <w:right w:val="single" w:sz="6" w:space="0" w:color="auto"/>
                  </w:tcBorders>
                  <w:shd w:val="clear" w:color="auto" w:fill="00B050"/>
                  <w:hideMark/>
                </w:tcPr>
                <w:p w14:paraId="08B6EDA6" w14:textId="3904EF7D" w:rsidR="00C42937" w:rsidRPr="00E04527" w:rsidRDefault="00C42937" w:rsidP="00865122">
                  <w:pPr>
                    <w:jc w:val="center"/>
                    <w:textAlignment w:val="baseline"/>
                    <w:rPr>
                      <w:rFonts w:ascii="Segoe UI" w:eastAsia="Times New Roman" w:hAnsi="Segoe UI" w:cs="Segoe UI"/>
                      <w:sz w:val="18"/>
                      <w:szCs w:val="18"/>
                    </w:rPr>
                  </w:pPr>
                  <w:r w:rsidRPr="00E04527">
                    <w:rPr>
                      <w:rFonts w:ascii="Calibri" w:eastAsia="Times New Roman" w:hAnsi="Calibri" w:cs="Calibri"/>
                      <w:b/>
                      <w:bCs/>
                      <w:color w:val="FFFFFF"/>
                      <w:sz w:val="20"/>
                    </w:rPr>
                    <w:t>Overall % Attendance</w:t>
                  </w:r>
                </w:p>
              </w:tc>
              <w:tc>
                <w:tcPr>
                  <w:tcW w:w="882" w:type="dxa"/>
                  <w:tcBorders>
                    <w:top w:val="single" w:sz="6" w:space="0" w:color="auto"/>
                    <w:left w:val="single" w:sz="6" w:space="0" w:color="auto"/>
                    <w:bottom w:val="single" w:sz="6" w:space="0" w:color="auto"/>
                    <w:right w:val="single" w:sz="6" w:space="0" w:color="auto"/>
                  </w:tcBorders>
                  <w:shd w:val="clear" w:color="auto" w:fill="00B050"/>
                  <w:hideMark/>
                </w:tcPr>
                <w:p w14:paraId="6CC79E2B" w14:textId="0D64731E" w:rsidR="00C42937" w:rsidRPr="00E04527" w:rsidRDefault="00C42937" w:rsidP="00865122">
                  <w:pPr>
                    <w:jc w:val="center"/>
                    <w:textAlignment w:val="baseline"/>
                    <w:rPr>
                      <w:rFonts w:ascii="Segoe UI" w:eastAsia="Times New Roman" w:hAnsi="Segoe UI" w:cs="Segoe UI"/>
                      <w:sz w:val="18"/>
                      <w:szCs w:val="18"/>
                    </w:rPr>
                  </w:pPr>
                  <w:r w:rsidRPr="00E04527">
                    <w:rPr>
                      <w:rFonts w:ascii="Calibri" w:eastAsia="Times New Roman" w:hAnsi="Calibri" w:cs="Calibri"/>
                      <w:b/>
                      <w:bCs/>
                      <w:color w:val="FFFFFF"/>
                      <w:sz w:val="20"/>
                    </w:rPr>
                    <w:t>% of Persistent Absentees 50-90%</w:t>
                  </w:r>
                </w:p>
                <w:p w14:paraId="410BBF8C" w14:textId="53BDC4FB" w:rsidR="00C42937" w:rsidRPr="00E04527" w:rsidRDefault="00C42937" w:rsidP="00865122">
                  <w:pPr>
                    <w:jc w:val="center"/>
                    <w:textAlignment w:val="baseline"/>
                    <w:rPr>
                      <w:rFonts w:ascii="Segoe UI" w:eastAsia="Times New Roman" w:hAnsi="Segoe UI" w:cs="Segoe UI"/>
                      <w:sz w:val="18"/>
                      <w:szCs w:val="18"/>
                    </w:rPr>
                  </w:pPr>
                </w:p>
              </w:tc>
              <w:tc>
                <w:tcPr>
                  <w:tcW w:w="882" w:type="dxa"/>
                  <w:tcBorders>
                    <w:top w:val="single" w:sz="6" w:space="0" w:color="auto"/>
                    <w:left w:val="single" w:sz="6" w:space="0" w:color="auto"/>
                    <w:bottom w:val="single" w:sz="6" w:space="0" w:color="auto"/>
                    <w:right w:val="single" w:sz="6" w:space="0" w:color="auto"/>
                  </w:tcBorders>
                  <w:shd w:val="clear" w:color="auto" w:fill="00B050"/>
                  <w:hideMark/>
                </w:tcPr>
                <w:p w14:paraId="3AC9A3D7" w14:textId="7843A144" w:rsidR="00C42937" w:rsidRPr="00E04527" w:rsidRDefault="00C42937" w:rsidP="00865122">
                  <w:pPr>
                    <w:jc w:val="center"/>
                    <w:textAlignment w:val="baseline"/>
                    <w:rPr>
                      <w:rFonts w:ascii="Segoe UI" w:eastAsia="Times New Roman" w:hAnsi="Segoe UI" w:cs="Segoe UI"/>
                      <w:sz w:val="18"/>
                      <w:szCs w:val="18"/>
                    </w:rPr>
                  </w:pPr>
                  <w:r w:rsidRPr="00E04527">
                    <w:rPr>
                      <w:rFonts w:ascii="Calibri" w:eastAsia="Times New Roman" w:hAnsi="Calibri" w:cs="Calibri"/>
                      <w:b/>
                      <w:bCs/>
                      <w:color w:val="FFFFFF"/>
                      <w:sz w:val="20"/>
                    </w:rPr>
                    <w:t>No. of Persistent Absentees 50-90%</w:t>
                  </w:r>
                </w:p>
                <w:p w14:paraId="649F3310" w14:textId="323AC121" w:rsidR="00C42937" w:rsidRPr="00E04527" w:rsidRDefault="00C42937" w:rsidP="00865122">
                  <w:pPr>
                    <w:jc w:val="center"/>
                    <w:textAlignment w:val="baseline"/>
                    <w:rPr>
                      <w:rFonts w:ascii="Segoe UI" w:eastAsia="Times New Roman" w:hAnsi="Segoe UI" w:cs="Segoe UI"/>
                      <w:sz w:val="18"/>
                      <w:szCs w:val="18"/>
                    </w:rPr>
                  </w:pPr>
                </w:p>
              </w:tc>
              <w:tc>
                <w:tcPr>
                  <w:tcW w:w="882" w:type="dxa"/>
                  <w:tcBorders>
                    <w:top w:val="single" w:sz="6" w:space="0" w:color="auto"/>
                    <w:left w:val="single" w:sz="6" w:space="0" w:color="auto"/>
                    <w:bottom w:val="single" w:sz="6" w:space="0" w:color="auto"/>
                    <w:right w:val="single" w:sz="6" w:space="0" w:color="auto"/>
                  </w:tcBorders>
                  <w:shd w:val="clear" w:color="auto" w:fill="00B050"/>
                  <w:hideMark/>
                </w:tcPr>
                <w:p w14:paraId="4A76E359" w14:textId="558EB240" w:rsidR="00865122" w:rsidRPr="00E04527" w:rsidRDefault="00C42937" w:rsidP="00865122">
                  <w:pPr>
                    <w:jc w:val="center"/>
                    <w:textAlignment w:val="baseline"/>
                    <w:rPr>
                      <w:rFonts w:ascii="Segoe UI" w:eastAsia="Times New Roman" w:hAnsi="Segoe UI" w:cs="Segoe UI"/>
                      <w:sz w:val="18"/>
                      <w:szCs w:val="18"/>
                    </w:rPr>
                  </w:pPr>
                  <w:r w:rsidRPr="00E04527">
                    <w:rPr>
                      <w:rFonts w:ascii="Calibri" w:eastAsia="Times New Roman" w:hAnsi="Calibri" w:cs="Calibri"/>
                      <w:b/>
                      <w:bCs/>
                      <w:color w:val="FFFFFF"/>
                      <w:sz w:val="20"/>
                    </w:rPr>
                    <w:t>% of Persistent Absentees</w:t>
                  </w:r>
                </w:p>
                <w:p w14:paraId="4DFCB4CF" w14:textId="130FD0B4" w:rsidR="00C42937" w:rsidRPr="00E04527" w:rsidRDefault="00C42937" w:rsidP="00865122">
                  <w:pPr>
                    <w:jc w:val="center"/>
                    <w:textAlignment w:val="baseline"/>
                    <w:rPr>
                      <w:rFonts w:ascii="Segoe UI" w:eastAsia="Times New Roman" w:hAnsi="Segoe UI" w:cs="Segoe UI"/>
                      <w:sz w:val="18"/>
                      <w:szCs w:val="18"/>
                    </w:rPr>
                  </w:pPr>
                </w:p>
              </w:tc>
              <w:tc>
                <w:tcPr>
                  <w:tcW w:w="882" w:type="dxa"/>
                  <w:tcBorders>
                    <w:top w:val="single" w:sz="6" w:space="0" w:color="auto"/>
                    <w:left w:val="single" w:sz="6" w:space="0" w:color="auto"/>
                    <w:bottom w:val="single" w:sz="6" w:space="0" w:color="auto"/>
                    <w:right w:val="single" w:sz="6" w:space="0" w:color="auto"/>
                  </w:tcBorders>
                  <w:shd w:val="clear" w:color="auto" w:fill="00B050"/>
                  <w:hideMark/>
                </w:tcPr>
                <w:p w14:paraId="72B13D1E" w14:textId="5E592787" w:rsidR="00865122" w:rsidRPr="00E04527" w:rsidRDefault="00C42937" w:rsidP="00865122">
                  <w:pPr>
                    <w:jc w:val="center"/>
                    <w:textAlignment w:val="baseline"/>
                    <w:rPr>
                      <w:rFonts w:ascii="Segoe UI" w:eastAsia="Times New Roman" w:hAnsi="Segoe UI" w:cs="Segoe UI"/>
                      <w:sz w:val="18"/>
                      <w:szCs w:val="18"/>
                    </w:rPr>
                  </w:pPr>
                  <w:r w:rsidRPr="00E04527">
                    <w:rPr>
                      <w:rFonts w:ascii="Calibri" w:eastAsia="Times New Roman" w:hAnsi="Calibri" w:cs="Calibri"/>
                      <w:b/>
                      <w:bCs/>
                      <w:color w:val="FFFFFF"/>
                      <w:sz w:val="20"/>
                    </w:rPr>
                    <w:t>No. of Persistent Absentees</w:t>
                  </w:r>
                </w:p>
                <w:p w14:paraId="14829286" w14:textId="54218673" w:rsidR="00C42937" w:rsidRPr="00E04527" w:rsidRDefault="00C42937" w:rsidP="00865122">
                  <w:pPr>
                    <w:jc w:val="center"/>
                    <w:textAlignment w:val="baseline"/>
                    <w:rPr>
                      <w:rFonts w:ascii="Segoe UI" w:eastAsia="Times New Roman" w:hAnsi="Segoe UI" w:cs="Segoe UI"/>
                      <w:sz w:val="18"/>
                      <w:szCs w:val="18"/>
                    </w:rPr>
                  </w:pPr>
                </w:p>
              </w:tc>
              <w:tc>
                <w:tcPr>
                  <w:tcW w:w="947" w:type="dxa"/>
                  <w:tcBorders>
                    <w:top w:val="single" w:sz="6" w:space="0" w:color="auto"/>
                    <w:left w:val="single" w:sz="6" w:space="0" w:color="auto"/>
                    <w:bottom w:val="single" w:sz="6" w:space="0" w:color="auto"/>
                    <w:right w:val="single" w:sz="6" w:space="0" w:color="auto"/>
                  </w:tcBorders>
                  <w:shd w:val="clear" w:color="auto" w:fill="00B050"/>
                  <w:hideMark/>
                </w:tcPr>
                <w:p w14:paraId="703BE46F" w14:textId="1D4E3D90" w:rsidR="00C42937" w:rsidRPr="00E04527" w:rsidRDefault="00C42937" w:rsidP="00865122">
                  <w:pPr>
                    <w:jc w:val="center"/>
                    <w:textAlignment w:val="baseline"/>
                    <w:rPr>
                      <w:rFonts w:ascii="Segoe UI" w:eastAsia="Times New Roman" w:hAnsi="Segoe UI" w:cs="Segoe UI"/>
                      <w:sz w:val="18"/>
                      <w:szCs w:val="18"/>
                    </w:rPr>
                  </w:pPr>
                  <w:r w:rsidRPr="00E04527">
                    <w:rPr>
                      <w:rFonts w:ascii="Calibri" w:eastAsia="Times New Roman" w:hAnsi="Calibri" w:cs="Calibri"/>
                      <w:b/>
                      <w:bCs/>
                      <w:color w:val="FFFFFF"/>
                      <w:sz w:val="20"/>
                    </w:rPr>
                    <w:t>% of Pupils Attending Alternative Provision</w:t>
                  </w:r>
                </w:p>
              </w:tc>
              <w:tc>
                <w:tcPr>
                  <w:tcW w:w="947" w:type="dxa"/>
                  <w:tcBorders>
                    <w:top w:val="single" w:sz="6" w:space="0" w:color="auto"/>
                    <w:left w:val="single" w:sz="6" w:space="0" w:color="auto"/>
                    <w:bottom w:val="single" w:sz="6" w:space="0" w:color="auto"/>
                    <w:right w:val="single" w:sz="6" w:space="0" w:color="auto"/>
                  </w:tcBorders>
                  <w:shd w:val="clear" w:color="auto" w:fill="00B050"/>
                  <w:hideMark/>
                </w:tcPr>
                <w:p w14:paraId="44B77AA6" w14:textId="5D9C76C8" w:rsidR="00C42937" w:rsidRPr="00E04527" w:rsidRDefault="00C42937" w:rsidP="00865122">
                  <w:pPr>
                    <w:jc w:val="center"/>
                    <w:textAlignment w:val="baseline"/>
                    <w:rPr>
                      <w:rFonts w:ascii="Segoe UI" w:eastAsia="Times New Roman" w:hAnsi="Segoe UI" w:cs="Segoe UI"/>
                      <w:sz w:val="18"/>
                      <w:szCs w:val="18"/>
                    </w:rPr>
                  </w:pPr>
                  <w:r w:rsidRPr="00E04527">
                    <w:rPr>
                      <w:rFonts w:ascii="Calibri" w:eastAsia="Times New Roman" w:hAnsi="Calibri" w:cs="Calibri"/>
                      <w:b/>
                      <w:bCs/>
                      <w:color w:val="FFFFFF"/>
                      <w:sz w:val="20"/>
                    </w:rPr>
                    <w:t>No. of Pupils Attending Alternative Provision</w:t>
                  </w:r>
                </w:p>
              </w:tc>
              <w:tc>
                <w:tcPr>
                  <w:tcW w:w="977" w:type="dxa"/>
                  <w:tcBorders>
                    <w:top w:val="single" w:sz="6" w:space="0" w:color="auto"/>
                    <w:left w:val="single" w:sz="6" w:space="0" w:color="auto"/>
                    <w:bottom w:val="single" w:sz="6" w:space="0" w:color="auto"/>
                    <w:right w:val="single" w:sz="6" w:space="0" w:color="auto"/>
                  </w:tcBorders>
                  <w:shd w:val="clear" w:color="auto" w:fill="00B050"/>
                  <w:hideMark/>
                </w:tcPr>
                <w:p w14:paraId="4DE903C0" w14:textId="5685BCB5" w:rsidR="00C42937" w:rsidRPr="00E04527" w:rsidRDefault="00C42937" w:rsidP="00865122">
                  <w:pPr>
                    <w:jc w:val="center"/>
                    <w:textAlignment w:val="baseline"/>
                    <w:rPr>
                      <w:rFonts w:ascii="Segoe UI" w:eastAsia="Times New Roman" w:hAnsi="Segoe UI" w:cs="Segoe UI"/>
                      <w:sz w:val="18"/>
                      <w:szCs w:val="18"/>
                    </w:rPr>
                  </w:pPr>
                  <w:r w:rsidRPr="00E04527">
                    <w:rPr>
                      <w:rFonts w:ascii="Calibri" w:eastAsia="Times New Roman" w:hAnsi="Calibri" w:cs="Calibri"/>
                      <w:b/>
                      <w:bCs/>
                      <w:color w:val="FFFFFF"/>
                      <w:sz w:val="20"/>
                    </w:rPr>
                    <w:t>No of Pupils on P/T Timetables</w:t>
                  </w:r>
                </w:p>
                <w:p w14:paraId="7F41C798" w14:textId="505A06DA" w:rsidR="00C42937" w:rsidRPr="00E04527" w:rsidRDefault="00C42937" w:rsidP="00865122">
                  <w:pPr>
                    <w:jc w:val="center"/>
                    <w:textAlignment w:val="baseline"/>
                    <w:rPr>
                      <w:rFonts w:ascii="Segoe UI" w:eastAsia="Times New Roman" w:hAnsi="Segoe UI" w:cs="Segoe UI"/>
                      <w:sz w:val="18"/>
                      <w:szCs w:val="18"/>
                    </w:rPr>
                  </w:pPr>
                </w:p>
              </w:tc>
              <w:tc>
                <w:tcPr>
                  <w:tcW w:w="977" w:type="dxa"/>
                  <w:tcBorders>
                    <w:top w:val="single" w:sz="6" w:space="0" w:color="auto"/>
                    <w:left w:val="single" w:sz="6" w:space="0" w:color="auto"/>
                    <w:bottom w:val="single" w:sz="6" w:space="0" w:color="auto"/>
                    <w:right w:val="single" w:sz="6" w:space="0" w:color="auto"/>
                  </w:tcBorders>
                  <w:shd w:val="clear" w:color="auto" w:fill="00B050"/>
                  <w:hideMark/>
                </w:tcPr>
                <w:p w14:paraId="1993132C" w14:textId="63A554BA" w:rsidR="00C42937" w:rsidRPr="00E04527" w:rsidRDefault="00C42937" w:rsidP="00865122">
                  <w:pPr>
                    <w:jc w:val="center"/>
                    <w:textAlignment w:val="baseline"/>
                    <w:rPr>
                      <w:rFonts w:ascii="Segoe UI" w:eastAsia="Times New Roman" w:hAnsi="Segoe UI" w:cs="Segoe UI"/>
                      <w:sz w:val="18"/>
                      <w:szCs w:val="18"/>
                    </w:rPr>
                  </w:pPr>
                  <w:r w:rsidRPr="00E04527">
                    <w:rPr>
                      <w:rFonts w:ascii="Calibri" w:eastAsia="Times New Roman" w:hAnsi="Calibri" w:cs="Calibri"/>
                      <w:b/>
                      <w:bCs/>
                      <w:color w:val="FFFFFF"/>
                      <w:sz w:val="20"/>
                    </w:rPr>
                    <w:t>No of Pupils on New Starter Transition Timetables</w:t>
                  </w:r>
                </w:p>
                <w:p w14:paraId="3A5349B0" w14:textId="28C5B31C" w:rsidR="00C42937" w:rsidRPr="00E04527" w:rsidRDefault="00C42937" w:rsidP="00865122">
                  <w:pPr>
                    <w:jc w:val="center"/>
                    <w:textAlignment w:val="baseline"/>
                    <w:rPr>
                      <w:rFonts w:ascii="Segoe UI" w:eastAsia="Times New Roman" w:hAnsi="Segoe UI" w:cs="Segoe UI"/>
                      <w:sz w:val="18"/>
                      <w:szCs w:val="18"/>
                    </w:rPr>
                  </w:pPr>
                </w:p>
              </w:tc>
            </w:tr>
            <w:tr w:rsidR="00C42937" w:rsidRPr="00E04527" w14:paraId="74ED9C7F" w14:textId="77777777" w:rsidTr="00C42937">
              <w:trPr>
                <w:trHeight w:val="305"/>
              </w:trPr>
              <w:tc>
                <w:tcPr>
                  <w:tcW w:w="696"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0AB683A2" w14:textId="7EF0F721" w:rsidR="00C42937" w:rsidRPr="00E04527" w:rsidRDefault="00C42937" w:rsidP="00C42937">
                  <w:pPr>
                    <w:jc w:val="center"/>
                    <w:textAlignment w:val="baseline"/>
                    <w:rPr>
                      <w:rFonts w:ascii="Segoe UI" w:eastAsia="Times New Roman" w:hAnsi="Segoe UI" w:cs="Segoe UI"/>
                      <w:sz w:val="18"/>
                      <w:szCs w:val="18"/>
                    </w:rPr>
                  </w:pPr>
                </w:p>
              </w:tc>
              <w:tc>
                <w:tcPr>
                  <w:tcW w:w="1026"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16E486C4" w14:textId="5A392782" w:rsidR="00C42937" w:rsidRPr="00E04527" w:rsidRDefault="00C42937" w:rsidP="00C42937">
                  <w:pPr>
                    <w:jc w:val="center"/>
                    <w:textAlignment w:val="baseline"/>
                    <w:rPr>
                      <w:rFonts w:ascii="Segoe UI" w:eastAsia="Times New Roman" w:hAnsi="Segoe UI" w:cs="Segoe UI"/>
                      <w:sz w:val="18"/>
                      <w:szCs w:val="18"/>
                    </w:rPr>
                  </w:pPr>
                </w:p>
              </w:tc>
              <w:tc>
                <w:tcPr>
                  <w:tcW w:w="1026"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5812C76C" w14:textId="23017F7F" w:rsidR="00C42937" w:rsidRPr="00E04527" w:rsidRDefault="00C42937" w:rsidP="00C42937">
                  <w:pPr>
                    <w:jc w:val="center"/>
                    <w:textAlignment w:val="baseline"/>
                    <w:rPr>
                      <w:rFonts w:ascii="Segoe UI" w:eastAsia="Times New Roman" w:hAnsi="Segoe UI" w:cs="Segoe UI"/>
                      <w:sz w:val="18"/>
                      <w:szCs w:val="18"/>
                    </w:rPr>
                  </w:pPr>
                </w:p>
              </w:tc>
              <w:tc>
                <w:tcPr>
                  <w:tcW w:w="882"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6379593E" w14:textId="76190E3D" w:rsidR="00C42937" w:rsidRPr="00E04527" w:rsidRDefault="00C42937" w:rsidP="00C42937">
                  <w:pPr>
                    <w:jc w:val="center"/>
                    <w:textAlignment w:val="baseline"/>
                    <w:rPr>
                      <w:rFonts w:ascii="Segoe UI" w:eastAsia="Times New Roman" w:hAnsi="Segoe UI" w:cs="Segoe UI"/>
                      <w:sz w:val="18"/>
                      <w:szCs w:val="18"/>
                    </w:rPr>
                  </w:pPr>
                </w:p>
              </w:tc>
              <w:tc>
                <w:tcPr>
                  <w:tcW w:w="882"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416185A7" w14:textId="65A27D90" w:rsidR="00C42937" w:rsidRPr="00E04527" w:rsidRDefault="00C42937" w:rsidP="00C42937">
                  <w:pPr>
                    <w:jc w:val="center"/>
                    <w:textAlignment w:val="baseline"/>
                    <w:rPr>
                      <w:rFonts w:ascii="Segoe UI" w:eastAsia="Times New Roman" w:hAnsi="Segoe UI" w:cs="Segoe UI"/>
                      <w:sz w:val="18"/>
                      <w:szCs w:val="18"/>
                    </w:rPr>
                  </w:pPr>
                </w:p>
              </w:tc>
              <w:tc>
                <w:tcPr>
                  <w:tcW w:w="882"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5551213F" w14:textId="7817D80B" w:rsidR="00C42937" w:rsidRPr="00E04527" w:rsidRDefault="00C42937" w:rsidP="00C42937">
                  <w:pPr>
                    <w:jc w:val="center"/>
                    <w:textAlignment w:val="baseline"/>
                    <w:rPr>
                      <w:rFonts w:ascii="Segoe UI" w:eastAsia="Times New Roman" w:hAnsi="Segoe UI" w:cs="Segoe UI"/>
                      <w:sz w:val="18"/>
                      <w:szCs w:val="18"/>
                    </w:rPr>
                  </w:pPr>
                </w:p>
              </w:tc>
              <w:tc>
                <w:tcPr>
                  <w:tcW w:w="882"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247555F7" w14:textId="45C8053F" w:rsidR="00C42937" w:rsidRPr="00E04527" w:rsidRDefault="00C42937" w:rsidP="00C42937">
                  <w:pPr>
                    <w:jc w:val="center"/>
                    <w:textAlignment w:val="baseline"/>
                    <w:rPr>
                      <w:rFonts w:ascii="Segoe UI" w:eastAsia="Times New Roman" w:hAnsi="Segoe UI" w:cs="Segoe UI"/>
                      <w:sz w:val="18"/>
                      <w:szCs w:val="18"/>
                    </w:rPr>
                  </w:pPr>
                </w:p>
              </w:tc>
              <w:tc>
                <w:tcPr>
                  <w:tcW w:w="947"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446FA3AC" w14:textId="257E276B" w:rsidR="00C42937" w:rsidRPr="00E04527" w:rsidRDefault="00C42937" w:rsidP="00C42937">
                  <w:pPr>
                    <w:jc w:val="center"/>
                    <w:textAlignment w:val="baseline"/>
                    <w:rPr>
                      <w:rFonts w:ascii="Segoe UI" w:eastAsia="Times New Roman" w:hAnsi="Segoe UI" w:cs="Segoe UI"/>
                      <w:sz w:val="18"/>
                      <w:szCs w:val="18"/>
                    </w:rPr>
                  </w:pPr>
                </w:p>
              </w:tc>
              <w:tc>
                <w:tcPr>
                  <w:tcW w:w="947"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09E6C724" w14:textId="73BAEC11" w:rsidR="00C42937" w:rsidRPr="00E04527" w:rsidRDefault="00C42937" w:rsidP="00C42937">
                  <w:pPr>
                    <w:jc w:val="center"/>
                    <w:textAlignment w:val="baseline"/>
                    <w:rPr>
                      <w:rFonts w:ascii="Segoe UI" w:eastAsia="Times New Roman" w:hAnsi="Segoe UI" w:cs="Segoe UI"/>
                      <w:sz w:val="18"/>
                      <w:szCs w:val="18"/>
                    </w:rPr>
                  </w:pPr>
                </w:p>
              </w:tc>
              <w:tc>
                <w:tcPr>
                  <w:tcW w:w="977"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757278C1" w14:textId="64FF2ADB" w:rsidR="00C42937" w:rsidRPr="00E04527" w:rsidRDefault="00C42937" w:rsidP="00C42937">
                  <w:pPr>
                    <w:jc w:val="center"/>
                    <w:textAlignment w:val="baseline"/>
                    <w:rPr>
                      <w:rFonts w:ascii="Segoe UI" w:eastAsia="Times New Roman" w:hAnsi="Segoe UI" w:cs="Segoe UI"/>
                      <w:sz w:val="18"/>
                      <w:szCs w:val="18"/>
                    </w:rPr>
                  </w:pPr>
                </w:p>
              </w:tc>
              <w:tc>
                <w:tcPr>
                  <w:tcW w:w="977"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438F8BA9" w14:textId="2C1BF5F1" w:rsidR="00C42937" w:rsidRPr="00E04527" w:rsidRDefault="00C42937" w:rsidP="00C42937">
                  <w:pPr>
                    <w:jc w:val="center"/>
                    <w:textAlignment w:val="baseline"/>
                    <w:rPr>
                      <w:rFonts w:ascii="Segoe UI" w:eastAsia="Times New Roman" w:hAnsi="Segoe UI" w:cs="Segoe UI"/>
                      <w:sz w:val="18"/>
                      <w:szCs w:val="18"/>
                    </w:rPr>
                  </w:pPr>
                </w:p>
              </w:tc>
            </w:tr>
          </w:tbl>
          <w:p w14:paraId="045F00B6" w14:textId="77777777" w:rsidR="00C42937" w:rsidRDefault="00C42937" w:rsidP="0003271E">
            <w:pPr>
              <w:tabs>
                <w:tab w:val="left" w:pos="1575"/>
              </w:tabs>
            </w:pPr>
          </w:p>
          <w:p w14:paraId="21E7929B" w14:textId="77777777" w:rsidR="00C42937" w:rsidRPr="00C128D3" w:rsidRDefault="00C42937" w:rsidP="0003271E">
            <w:pPr>
              <w:tabs>
                <w:tab w:val="left" w:pos="1575"/>
              </w:tabs>
            </w:pPr>
          </w:p>
        </w:tc>
      </w:tr>
      <w:tr w:rsidR="00696C2D" w:rsidRPr="00C128D3" w14:paraId="029AAB8B" w14:textId="77777777" w:rsidTr="0003271E">
        <w:tc>
          <w:tcPr>
            <w:tcW w:w="461" w:type="dxa"/>
            <w:vMerge/>
          </w:tcPr>
          <w:p w14:paraId="50100B0B" w14:textId="77777777" w:rsidR="00696C2D" w:rsidRDefault="00696C2D" w:rsidP="0003271E">
            <w:pPr>
              <w:tabs>
                <w:tab w:val="left" w:pos="1575"/>
              </w:tabs>
            </w:pPr>
          </w:p>
        </w:tc>
        <w:tc>
          <w:tcPr>
            <w:tcW w:w="10230" w:type="dxa"/>
            <w:gridSpan w:val="3"/>
          </w:tcPr>
          <w:p w14:paraId="3C7876EF" w14:textId="77777777" w:rsidR="00865122" w:rsidRDefault="00865122" w:rsidP="0003271E">
            <w:pPr>
              <w:tabs>
                <w:tab w:val="left" w:pos="1575"/>
              </w:tabs>
              <w:rPr>
                <w:b/>
              </w:rPr>
            </w:pPr>
            <w:r>
              <w:rPr>
                <w:b/>
              </w:rPr>
              <w:t xml:space="preserve">Analysis and Evaluation </w:t>
            </w:r>
          </w:p>
          <w:p w14:paraId="7118D65A" w14:textId="28675BE9" w:rsidR="000E5F26" w:rsidRPr="000E5F26" w:rsidRDefault="00865122" w:rsidP="000E5F26">
            <w:pPr>
              <w:tabs>
                <w:tab w:val="left" w:pos="1575"/>
              </w:tabs>
              <w:rPr>
                <w:bCs/>
                <w:i/>
                <w:iCs/>
              </w:rPr>
            </w:pPr>
            <w:r w:rsidRPr="00865122">
              <w:rPr>
                <w:bCs/>
                <w:i/>
                <w:iCs/>
              </w:rPr>
              <w:t>P</w:t>
            </w:r>
            <w:r w:rsidR="001E52C2" w:rsidRPr="00865122">
              <w:rPr>
                <w:bCs/>
                <w:i/>
                <w:iCs/>
              </w:rPr>
              <w:t>lease include</w:t>
            </w:r>
            <w:r w:rsidR="00ED75DD">
              <w:rPr>
                <w:bCs/>
                <w:i/>
                <w:iCs/>
              </w:rPr>
              <w:t xml:space="preserve"> the following in addition to the impact of actions taken</w:t>
            </w:r>
            <w:r>
              <w:rPr>
                <w:bCs/>
                <w:i/>
                <w:iCs/>
              </w:rPr>
              <w:t xml:space="preserve">: </w:t>
            </w:r>
          </w:p>
          <w:p w14:paraId="4D17B54B" w14:textId="1FED63C2" w:rsidR="00865122" w:rsidRPr="00ED75DD" w:rsidRDefault="00865122" w:rsidP="00376444">
            <w:pPr>
              <w:pStyle w:val="ListParagraph"/>
              <w:numPr>
                <w:ilvl w:val="0"/>
                <w:numId w:val="19"/>
              </w:numPr>
              <w:tabs>
                <w:tab w:val="left" w:pos="1575"/>
              </w:tabs>
              <w:rPr>
                <w:bCs/>
              </w:rPr>
            </w:pPr>
            <w:r>
              <w:rPr>
                <w:bCs/>
                <w:i/>
                <w:iCs/>
              </w:rPr>
              <w:t xml:space="preserve">Details of </w:t>
            </w:r>
            <w:r w:rsidR="001E52C2" w:rsidRPr="00865122">
              <w:rPr>
                <w:bCs/>
                <w:i/>
                <w:iCs/>
              </w:rPr>
              <w:t xml:space="preserve">pupils </w:t>
            </w:r>
            <w:r>
              <w:rPr>
                <w:bCs/>
                <w:i/>
                <w:iCs/>
              </w:rPr>
              <w:t xml:space="preserve">attending alternative provision, including the termly quality assurance that has taken place. </w:t>
            </w:r>
          </w:p>
          <w:p w14:paraId="5CF7259D" w14:textId="6C3ED8D7" w:rsidR="00ED75DD" w:rsidRDefault="00ED75DD" w:rsidP="00ED75DD">
            <w:pPr>
              <w:pStyle w:val="ListParagraph"/>
              <w:tabs>
                <w:tab w:val="left" w:pos="1575"/>
              </w:tabs>
              <w:ind w:left="360"/>
              <w:rPr>
                <w:bCs/>
              </w:rPr>
            </w:pPr>
          </w:p>
          <w:p w14:paraId="13E5FED1" w14:textId="6F771E75" w:rsidR="00ED75DD" w:rsidRDefault="00ED75DD" w:rsidP="00ED75DD">
            <w:pPr>
              <w:pStyle w:val="ListParagraph"/>
              <w:tabs>
                <w:tab w:val="left" w:pos="1575"/>
              </w:tabs>
              <w:ind w:left="360"/>
              <w:rPr>
                <w:bCs/>
              </w:rPr>
            </w:pPr>
            <w:r>
              <w:rPr>
                <w:bCs/>
              </w:rPr>
              <w:t xml:space="preserve">Number: </w:t>
            </w:r>
          </w:p>
          <w:p w14:paraId="1A6F3ABC" w14:textId="5ABC5254" w:rsidR="00ED75DD" w:rsidRPr="00ED75DD" w:rsidRDefault="00ED75DD" w:rsidP="00ED75DD">
            <w:pPr>
              <w:pStyle w:val="ListParagraph"/>
              <w:tabs>
                <w:tab w:val="left" w:pos="1575"/>
              </w:tabs>
              <w:ind w:left="360"/>
              <w:rPr>
                <w:bCs/>
              </w:rPr>
            </w:pPr>
            <w:r>
              <w:rPr>
                <w:bCs/>
              </w:rPr>
              <w:t xml:space="preserve">Rationale: </w:t>
            </w:r>
          </w:p>
          <w:p w14:paraId="5289A531" w14:textId="4FD533BC" w:rsidR="00ED75DD" w:rsidRDefault="00ED75DD" w:rsidP="00ED75DD">
            <w:pPr>
              <w:pStyle w:val="ListParagraph"/>
              <w:tabs>
                <w:tab w:val="left" w:pos="1575"/>
              </w:tabs>
              <w:ind w:left="360"/>
              <w:rPr>
                <w:bCs/>
              </w:rPr>
            </w:pPr>
            <w:r>
              <w:rPr>
                <w:bCs/>
              </w:rPr>
              <w:t xml:space="preserve">QA: </w:t>
            </w:r>
          </w:p>
          <w:p w14:paraId="2E6FC5F5" w14:textId="0252E7DB" w:rsidR="00ED75DD" w:rsidRDefault="00ED75DD" w:rsidP="00ED75DD">
            <w:pPr>
              <w:pStyle w:val="ListParagraph"/>
              <w:tabs>
                <w:tab w:val="left" w:pos="1575"/>
              </w:tabs>
              <w:ind w:left="360"/>
              <w:rPr>
                <w:bCs/>
              </w:rPr>
            </w:pPr>
            <w:r>
              <w:rPr>
                <w:bCs/>
              </w:rPr>
              <w:t xml:space="preserve">Communication with parents/carers: </w:t>
            </w:r>
          </w:p>
          <w:p w14:paraId="1C59C20F" w14:textId="48667CBF" w:rsidR="00ED75DD" w:rsidRDefault="00ED75DD" w:rsidP="00ED75DD">
            <w:pPr>
              <w:pStyle w:val="ListParagraph"/>
              <w:tabs>
                <w:tab w:val="left" w:pos="1575"/>
              </w:tabs>
              <w:ind w:left="360"/>
              <w:rPr>
                <w:bCs/>
              </w:rPr>
            </w:pPr>
            <w:r>
              <w:rPr>
                <w:bCs/>
              </w:rPr>
              <w:t xml:space="preserve">Communication with LA/Social Worker: </w:t>
            </w:r>
          </w:p>
          <w:p w14:paraId="10D2776E" w14:textId="52099C0C" w:rsidR="00ED75DD" w:rsidRDefault="00ED75DD" w:rsidP="00ED75DD">
            <w:pPr>
              <w:pStyle w:val="ListParagraph"/>
              <w:tabs>
                <w:tab w:val="left" w:pos="1575"/>
              </w:tabs>
              <w:ind w:left="360"/>
              <w:rPr>
                <w:bCs/>
              </w:rPr>
            </w:pPr>
            <w:r>
              <w:rPr>
                <w:bCs/>
              </w:rPr>
              <w:t xml:space="preserve">Attendance to AP: </w:t>
            </w:r>
          </w:p>
          <w:p w14:paraId="59D5A8E8" w14:textId="77777777" w:rsidR="00ED75DD" w:rsidRDefault="00ED75DD" w:rsidP="00ED75DD">
            <w:pPr>
              <w:pStyle w:val="ListParagraph"/>
              <w:tabs>
                <w:tab w:val="left" w:pos="1575"/>
              </w:tabs>
              <w:ind w:left="360"/>
              <w:rPr>
                <w:bCs/>
              </w:rPr>
            </w:pPr>
            <w:r>
              <w:rPr>
                <w:bCs/>
              </w:rPr>
              <w:t xml:space="preserve">Review / Impact: </w:t>
            </w:r>
          </w:p>
          <w:p w14:paraId="5011E6F2" w14:textId="77777777" w:rsidR="00ED75DD" w:rsidRDefault="00ED75DD" w:rsidP="00ED75DD">
            <w:pPr>
              <w:pStyle w:val="ListParagraph"/>
              <w:tabs>
                <w:tab w:val="left" w:pos="1575"/>
              </w:tabs>
              <w:ind w:left="360"/>
              <w:rPr>
                <w:bCs/>
              </w:rPr>
            </w:pPr>
          </w:p>
          <w:p w14:paraId="37950743" w14:textId="77777777" w:rsidR="00ED75DD" w:rsidRPr="00865122" w:rsidRDefault="00ED75DD" w:rsidP="00ED75DD">
            <w:pPr>
              <w:pStyle w:val="ListParagraph"/>
              <w:tabs>
                <w:tab w:val="left" w:pos="1575"/>
              </w:tabs>
              <w:ind w:left="360"/>
              <w:rPr>
                <w:bCs/>
              </w:rPr>
            </w:pPr>
          </w:p>
          <w:p w14:paraId="3BBD65A2" w14:textId="77777777" w:rsidR="00ED75DD" w:rsidRPr="00ED75DD" w:rsidRDefault="00865122" w:rsidP="00376444">
            <w:pPr>
              <w:pStyle w:val="ListParagraph"/>
              <w:numPr>
                <w:ilvl w:val="0"/>
                <w:numId w:val="19"/>
              </w:numPr>
              <w:tabs>
                <w:tab w:val="left" w:pos="1575"/>
              </w:tabs>
              <w:rPr>
                <w:bCs/>
              </w:rPr>
            </w:pPr>
            <w:r>
              <w:rPr>
                <w:bCs/>
                <w:i/>
                <w:iCs/>
              </w:rPr>
              <w:t>Details of individual part time timetables.</w:t>
            </w:r>
          </w:p>
          <w:p w14:paraId="03FE51EE" w14:textId="77777777" w:rsidR="00ED75DD" w:rsidRDefault="00ED75DD" w:rsidP="00ED75DD">
            <w:pPr>
              <w:pStyle w:val="ListParagraph"/>
              <w:tabs>
                <w:tab w:val="left" w:pos="1575"/>
              </w:tabs>
              <w:ind w:left="360"/>
              <w:rPr>
                <w:bCs/>
                <w:i/>
                <w:iCs/>
              </w:rPr>
            </w:pPr>
          </w:p>
          <w:p w14:paraId="7F5B5037" w14:textId="5A5E78DC" w:rsidR="00ED75DD" w:rsidRDefault="00ED75DD" w:rsidP="00ED75DD">
            <w:pPr>
              <w:pStyle w:val="ListParagraph"/>
              <w:tabs>
                <w:tab w:val="left" w:pos="1575"/>
              </w:tabs>
              <w:ind w:left="360"/>
              <w:rPr>
                <w:bCs/>
              </w:rPr>
            </w:pPr>
            <w:r>
              <w:rPr>
                <w:bCs/>
              </w:rPr>
              <w:t xml:space="preserve">Number: </w:t>
            </w:r>
          </w:p>
          <w:p w14:paraId="19C09119" w14:textId="77777777" w:rsidR="00ED75DD" w:rsidRPr="00ED75DD" w:rsidRDefault="00ED75DD" w:rsidP="00ED75DD">
            <w:pPr>
              <w:pStyle w:val="ListParagraph"/>
              <w:tabs>
                <w:tab w:val="left" w:pos="1575"/>
              </w:tabs>
              <w:ind w:left="360"/>
              <w:rPr>
                <w:bCs/>
              </w:rPr>
            </w:pPr>
            <w:r>
              <w:rPr>
                <w:bCs/>
              </w:rPr>
              <w:t xml:space="preserve">Rationale: </w:t>
            </w:r>
          </w:p>
          <w:p w14:paraId="77DB4DDA" w14:textId="77777777" w:rsidR="00ED75DD" w:rsidRDefault="00ED75DD" w:rsidP="00ED75DD">
            <w:pPr>
              <w:pStyle w:val="ListParagraph"/>
              <w:tabs>
                <w:tab w:val="left" w:pos="1575"/>
              </w:tabs>
              <w:ind w:left="360"/>
              <w:rPr>
                <w:bCs/>
              </w:rPr>
            </w:pPr>
            <w:r>
              <w:rPr>
                <w:bCs/>
              </w:rPr>
              <w:t xml:space="preserve">Communication with parents/carers: </w:t>
            </w:r>
          </w:p>
          <w:p w14:paraId="3346AA8B" w14:textId="77777777" w:rsidR="00ED75DD" w:rsidRDefault="00ED75DD" w:rsidP="00ED75DD">
            <w:pPr>
              <w:pStyle w:val="ListParagraph"/>
              <w:tabs>
                <w:tab w:val="left" w:pos="1575"/>
              </w:tabs>
              <w:ind w:left="360"/>
              <w:rPr>
                <w:bCs/>
              </w:rPr>
            </w:pPr>
            <w:r>
              <w:rPr>
                <w:bCs/>
              </w:rPr>
              <w:t xml:space="preserve">Communication with LA/Social Worker: </w:t>
            </w:r>
          </w:p>
          <w:p w14:paraId="3855B9DE" w14:textId="76CEEA78" w:rsidR="00ED75DD" w:rsidRDefault="00ED75DD" w:rsidP="00ED75DD">
            <w:pPr>
              <w:pStyle w:val="ListParagraph"/>
              <w:tabs>
                <w:tab w:val="left" w:pos="1575"/>
              </w:tabs>
              <w:ind w:left="360"/>
              <w:rPr>
                <w:bCs/>
              </w:rPr>
            </w:pPr>
            <w:r>
              <w:rPr>
                <w:bCs/>
              </w:rPr>
              <w:t xml:space="preserve">Attendance on timetable: </w:t>
            </w:r>
          </w:p>
          <w:p w14:paraId="224BA742" w14:textId="1C3DB93E" w:rsidR="00ED75DD" w:rsidRPr="00ED75DD" w:rsidRDefault="00ED75DD" w:rsidP="00ED75DD">
            <w:pPr>
              <w:pStyle w:val="ListParagraph"/>
              <w:tabs>
                <w:tab w:val="left" w:pos="1575"/>
              </w:tabs>
              <w:ind w:left="360"/>
              <w:rPr>
                <w:bCs/>
              </w:rPr>
            </w:pPr>
            <w:r>
              <w:rPr>
                <w:bCs/>
              </w:rPr>
              <w:t xml:space="preserve">Review / Impact: </w:t>
            </w:r>
          </w:p>
          <w:p w14:paraId="5396CBF6" w14:textId="7B05FE64" w:rsidR="00865122" w:rsidRPr="00ED75DD" w:rsidRDefault="00865122" w:rsidP="00ED75DD">
            <w:pPr>
              <w:tabs>
                <w:tab w:val="left" w:pos="1575"/>
              </w:tabs>
              <w:rPr>
                <w:bCs/>
              </w:rPr>
            </w:pPr>
          </w:p>
          <w:p w14:paraId="10614F6B" w14:textId="3687A31C" w:rsidR="00ED75DD" w:rsidRPr="00ED75DD" w:rsidRDefault="00865122" w:rsidP="00376444">
            <w:pPr>
              <w:pStyle w:val="ListParagraph"/>
              <w:numPr>
                <w:ilvl w:val="0"/>
                <w:numId w:val="19"/>
              </w:numPr>
              <w:tabs>
                <w:tab w:val="left" w:pos="1575"/>
              </w:tabs>
              <w:rPr>
                <w:bCs/>
              </w:rPr>
            </w:pPr>
            <w:r>
              <w:rPr>
                <w:bCs/>
                <w:i/>
                <w:iCs/>
              </w:rPr>
              <w:t xml:space="preserve">Details of pupils on personalised transition plans. </w:t>
            </w:r>
          </w:p>
          <w:p w14:paraId="0650191F" w14:textId="77777777" w:rsidR="00ED75DD" w:rsidRDefault="00ED75DD" w:rsidP="00ED75DD">
            <w:pPr>
              <w:pStyle w:val="ListParagraph"/>
              <w:tabs>
                <w:tab w:val="left" w:pos="1575"/>
              </w:tabs>
              <w:ind w:left="360"/>
              <w:rPr>
                <w:bCs/>
                <w:i/>
                <w:iCs/>
              </w:rPr>
            </w:pPr>
          </w:p>
          <w:p w14:paraId="5F9B4062" w14:textId="77777777" w:rsidR="00ED75DD" w:rsidRDefault="00ED75DD" w:rsidP="00ED75DD">
            <w:pPr>
              <w:pStyle w:val="ListParagraph"/>
              <w:tabs>
                <w:tab w:val="left" w:pos="1575"/>
              </w:tabs>
              <w:ind w:left="360"/>
              <w:rPr>
                <w:bCs/>
              </w:rPr>
            </w:pPr>
            <w:r>
              <w:rPr>
                <w:bCs/>
              </w:rPr>
              <w:lastRenderedPageBreak/>
              <w:t xml:space="preserve">Number: </w:t>
            </w:r>
          </w:p>
          <w:p w14:paraId="6201DF05" w14:textId="77777777" w:rsidR="00ED75DD" w:rsidRPr="00ED75DD" w:rsidRDefault="00ED75DD" w:rsidP="00ED75DD">
            <w:pPr>
              <w:pStyle w:val="ListParagraph"/>
              <w:tabs>
                <w:tab w:val="left" w:pos="1575"/>
              </w:tabs>
              <w:ind w:left="360"/>
              <w:rPr>
                <w:bCs/>
              </w:rPr>
            </w:pPr>
            <w:r>
              <w:rPr>
                <w:bCs/>
              </w:rPr>
              <w:t xml:space="preserve">Rationale: </w:t>
            </w:r>
          </w:p>
          <w:p w14:paraId="7CD5A079" w14:textId="77777777" w:rsidR="00ED75DD" w:rsidRDefault="00ED75DD" w:rsidP="00ED75DD">
            <w:pPr>
              <w:pStyle w:val="ListParagraph"/>
              <w:tabs>
                <w:tab w:val="left" w:pos="1575"/>
              </w:tabs>
              <w:ind w:left="360"/>
              <w:rPr>
                <w:bCs/>
              </w:rPr>
            </w:pPr>
            <w:r>
              <w:rPr>
                <w:bCs/>
              </w:rPr>
              <w:t xml:space="preserve">Communication with parents/carers: </w:t>
            </w:r>
          </w:p>
          <w:p w14:paraId="2A7A441C" w14:textId="77777777" w:rsidR="00ED75DD" w:rsidRDefault="00ED75DD" w:rsidP="00ED75DD">
            <w:pPr>
              <w:pStyle w:val="ListParagraph"/>
              <w:tabs>
                <w:tab w:val="left" w:pos="1575"/>
              </w:tabs>
              <w:ind w:left="360"/>
              <w:rPr>
                <w:bCs/>
              </w:rPr>
            </w:pPr>
            <w:r>
              <w:rPr>
                <w:bCs/>
              </w:rPr>
              <w:t xml:space="preserve">Communication with LA/Social Worker: </w:t>
            </w:r>
          </w:p>
          <w:p w14:paraId="4F6B6518" w14:textId="554B3ECE" w:rsidR="00ED75DD" w:rsidRDefault="00ED75DD" w:rsidP="00ED75DD">
            <w:pPr>
              <w:pStyle w:val="ListParagraph"/>
              <w:tabs>
                <w:tab w:val="left" w:pos="1575"/>
              </w:tabs>
              <w:ind w:left="360"/>
              <w:rPr>
                <w:bCs/>
              </w:rPr>
            </w:pPr>
            <w:r>
              <w:rPr>
                <w:bCs/>
              </w:rPr>
              <w:t xml:space="preserve">Attendance on transition plan: </w:t>
            </w:r>
          </w:p>
          <w:p w14:paraId="3E4C235B" w14:textId="77777777" w:rsidR="00ED75DD" w:rsidRDefault="00ED75DD" w:rsidP="00ED75DD">
            <w:pPr>
              <w:pStyle w:val="ListParagraph"/>
              <w:tabs>
                <w:tab w:val="left" w:pos="1575"/>
              </w:tabs>
              <w:ind w:left="360"/>
              <w:rPr>
                <w:bCs/>
              </w:rPr>
            </w:pPr>
            <w:r>
              <w:rPr>
                <w:bCs/>
              </w:rPr>
              <w:t xml:space="preserve">Review / Impact: </w:t>
            </w:r>
          </w:p>
          <w:p w14:paraId="4403C4A1" w14:textId="77777777" w:rsidR="00ED75DD" w:rsidRPr="00ED75DD" w:rsidRDefault="00ED75DD" w:rsidP="00ED75DD">
            <w:pPr>
              <w:pStyle w:val="ListParagraph"/>
              <w:tabs>
                <w:tab w:val="left" w:pos="1575"/>
              </w:tabs>
              <w:ind w:left="360"/>
              <w:rPr>
                <w:bCs/>
              </w:rPr>
            </w:pPr>
          </w:p>
          <w:p w14:paraId="227C7BB2" w14:textId="77777777" w:rsidR="00ED75DD" w:rsidRPr="00ED75DD" w:rsidRDefault="00ED75DD" w:rsidP="00ED75DD">
            <w:pPr>
              <w:tabs>
                <w:tab w:val="left" w:pos="1575"/>
              </w:tabs>
              <w:rPr>
                <w:bCs/>
              </w:rPr>
            </w:pPr>
          </w:p>
          <w:p w14:paraId="45203D09" w14:textId="77777777" w:rsidR="00696C2D" w:rsidRPr="00ED75DD" w:rsidRDefault="00865122" w:rsidP="00376444">
            <w:pPr>
              <w:pStyle w:val="ListParagraph"/>
              <w:numPr>
                <w:ilvl w:val="0"/>
                <w:numId w:val="19"/>
              </w:numPr>
              <w:tabs>
                <w:tab w:val="left" w:pos="1575"/>
              </w:tabs>
              <w:rPr>
                <w:bCs/>
              </w:rPr>
            </w:pPr>
            <w:r>
              <w:rPr>
                <w:bCs/>
                <w:i/>
                <w:iCs/>
              </w:rPr>
              <w:t xml:space="preserve">Details of pupil on new starter transition plans. </w:t>
            </w:r>
            <w:r w:rsidR="001E52C2" w:rsidRPr="00865122">
              <w:rPr>
                <w:bCs/>
                <w:i/>
                <w:iCs/>
              </w:rPr>
              <w:t>on part-time tables</w:t>
            </w:r>
            <w:r>
              <w:rPr>
                <w:bCs/>
                <w:i/>
                <w:iCs/>
              </w:rPr>
              <w:t xml:space="preserve"> / personalised transition plans</w:t>
            </w:r>
            <w:r w:rsidR="000E5F26">
              <w:rPr>
                <w:bCs/>
                <w:i/>
                <w:iCs/>
              </w:rPr>
              <w:t>.</w:t>
            </w:r>
          </w:p>
          <w:p w14:paraId="760BC764" w14:textId="77777777" w:rsidR="00ED75DD" w:rsidRDefault="00ED75DD" w:rsidP="00ED75DD">
            <w:pPr>
              <w:pStyle w:val="ListParagraph"/>
              <w:tabs>
                <w:tab w:val="left" w:pos="1575"/>
              </w:tabs>
              <w:ind w:left="360"/>
              <w:rPr>
                <w:bCs/>
                <w:i/>
                <w:iCs/>
              </w:rPr>
            </w:pPr>
          </w:p>
          <w:p w14:paraId="1E0E1CDC" w14:textId="77777777" w:rsidR="00ED75DD" w:rsidRDefault="00ED75DD" w:rsidP="00ED75DD">
            <w:pPr>
              <w:pStyle w:val="ListParagraph"/>
              <w:tabs>
                <w:tab w:val="left" w:pos="1575"/>
              </w:tabs>
              <w:ind w:left="360"/>
              <w:rPr>
                <w:bCs/>
              </w:rPr>
            </w:pPr>
            <w:r>
              <w:rPr>
                <w:bCs/>
              </w:rPr>
              <w:t xml:space="preserve">Number: </w:t>
            </w:r>
          </w:p>
          <w:p w14:paraId="43B816EF" w14:textId="77777777" w:rsidR="00ED75DD" w:rsidRDefault="00ED75DD" w:rsidP="00ED75DD">
            <w:pPr>
              <w:pStyle w:val="ListParagraph"/>
              <w:tabs>
                <w:tab w:val="left" w:pos="1575"/>
              </w:tabs>
              <w:ind w:left="360"/>
              <w:rPr>
                <w:bCs/>
              </w:rPr>
            </w:pPr>
            <w:r>
              <w:rPr>
                <w:bCs/>
              </w:rPr>
              <w:t xml:space="preserve">Attendance on transition plan: </w:t>
            </w:r>
          </w:p>
          <w:p w14:paraId="0854A9DE" w14:textId="77777777" w:rsidR="00ED75DD" w:rsidRDefault="00ED75DD" w:rsidP="00ED75DD">
            <w:pPr>
              <w:pStyle w:val="ListParagraph"/>
              <w:tabs>
                <w:tab w:val="left" w:pos="1575"/>
              </w:tabs>
              <w:ind w:left="360"/>
              <w:rPr>
                <w:bCs/>
              </w:rPr>
            </w:pPr>
            <w:r>
              <w:rPr>
                <w:bCs/>
              </w:rPr>
              <w:t xml:space="preserve">Review / Impact: </w:t>
            </w:r>
          </w:p>
          <w:p w14:paraId="725766C2" w14:textId="77777777" w:rsidR="00ED75DD" w:rsidRPr="000E5F26" w:rsidRDefault="00ED75DD" w:rsidP="00ED75DD">
            <w:pPr>
              <w:pStyle w:val="ListParagraph"/>
              <w:tabs>
                <w:tab w:val="left" w:pos="1575"/>
              </w:tabs>
              <w:ind w:left="360"/>
              <w:rPr>
                <w:bCs/>
              </w:rPr>
            </w:pPr>
          </w:p>
          <w:p w14:paraId="3E2589C5" w14:textId="77777777" w:rsidR="000E5F26" w:rsidRDefault="000E5F26" w:rsidP="00376444">
            <w:pPr>
              <w:pStyle w:val="ListParagraph"/>
              <w:numPr>
                <w:ilvl w:val="0"/>
                <w:numId w:val="19"/>
              </w:numPr>
              <w:tabs>
                <w:tab w:val="left" w:pos="1575"/>
              </w:tabs>
              <w:rPr>
                <w:bCs/>
                <w:i/>
                <w:iCs/>
              </w:rPr>
            </w:pPr>
            <w:r w:rsidRPr="000E5F26">
              <w:rPr>
                <w:bCs/>
                <w:i/>
                <w:iCs/>
              </w:rPr>
              <w:t xml:space="preserve">Analysis </w:t>
            </w:r>
            <w:r>
              <w:rPr>
                <w:bCs/>
                <w:i/>
                <w:iCs/>
              </w:rPr>
              <w:t xml:space="preserve">of attendance, this must include analysis of any </w:t>
            </w:r>
            <w:proofErr w:type="gramStart"/>
            <w:r>
              <w:rPr>
                <w:bCs/>
                <w:i/>
                <w:iCs/>
              </w:rPr>
              <w:t>particular groups</w:t>
            </w:r>
            <w:proofErr w:type="gramEnd"/>
            <w:r>
              <w:rPr>
                <w:bCs/>
                <w:i/>
                <w:iCs/>
              </w:rPr>
              <w:t xml:space="preserve"> of pupils (CLA, year groups)</w:t>
            </w:r>
          </w:p>
          <w:p w14:paraId="6E0F1A99" w14:textId="77777777" w:rsidR="00ED75DD" w:rsidRDefault="00ED75DD" w:rsidP="00ED75DD">
            <w:pPr>
              <w:pStyle w:val="ListParagraph"/>
              <w:tabs>
                <w:tab w:val="left" w:pos="1575"/>
              </w:tabs>
              <w:ind w:left="360"/>
              <w:rPr>
                <w:bCs/>
                <w:i/>
                <w:iCs/>
              </w:rPr>
            </w:pPr>
          </w:p>
          <w:p w14:paraId="12849026" w14:textId="0EBFA352" w:rsidR="000E5F26" w:rsidRPr="00ED75DD" w:rsidRDefault="000E5F26" w:rsidP="00ED75DD">
            <w:pPr>
              <w:tabs>
                <w:tab w:val="left" w:pos="1575"/>
              </w:tabs>
              <w:rPr>
                <w:bCs/>
                <w:i/>
                <w:iCs/>
              </w:rPr>
            </w:pPr>
          </w:p>
        </w:tc>
      </w:tr>
      <w:tr w:rsidR="00696C2D" w:rsidRPr="00C128D3" w14:paraId="66765E17" w14:textId="77777777" w:rsidTr="0003271E">
        <w:tc>
          <w:tcPr>
            <w:tcW w:w="461" w:type="dxa"/>
            <w:vMerge/>
          </w:tcPr>
          <w:p w14:paraId="02B3ADA5" w14:textId="77777777" w:rsidR="00696C2D" w:rsidRDefault="00696C2D" w:rsidP="0003271E">
            <w:pPr>
              <w:tabs>
                <w:tab w:val="left" w:pos="1575"/>
              </w:tabs>
            </w:pPr>
          </w:p>
        </w:tc>
        <w:tc>
          <w:tcPr>
            <w:tcW w:w="10230" w:type="dxa"/>
            <w:gridSpan w:val="3"/>
          </w:tcPr>
          <w:p w14:paraId="4219449F" w14:textId="256C8AB0" w:rsidR="00696C2D" w:rsidRDefault="00ED75DD" w:rsidP="0003271E">
            <w:pPr>
              <w:tabs>
                <w:tab w:val="left" w:pos="1575"/>
              </w:tabs>
            </w:pPr>
            <w:r>
              <w:rPr>
                <w:bCs/>
                <w:i/>
                <w:iCs/>
              </w:rPr>
              <w:t>Analysis of attendance for pupils below 90%, please include summary of attendance action plans and impact.</w:t>
            </w:r>
          </w:p>
          <w:p w14:paraId="25B9DD95" w14:textId="77777777" w:rsidR="00696C2D" w:rsidRPr="00C128D3" w:rsidRDefault="00696C2D" w:rsidP="0003271E">
            <w:pPr>
              <w:tabs>
                <w:tab w:val="left" w:pos="1575"/>
              </w:tabs>
            </w:pPr>
          </w:p>
        </w:tc>
      </w:tr>
      <w:tr w:rsidR="00696C2D" w:rsidRPr="00C128D3" w14:paraId="4ADF4B20" w14:textId="77777777" w:rsidTr="0003271E">
        <w:tc>
          <w:tcPr>
            <w:tcW w:w="461" w:type="dxa"/>
            <w:vMerge/>
          </w:tcPr>
          <w:p w14:paraId="660484B3" w14:textId="77777777" w:rsidR="00696C2D" w:rsidRDefault="00696C2D" w:rsidP="0003271E">
            <w:pPr>
              <w:tabs>
                <w:tab w:val="left" w:pos="1575"/>
              </w:tabs>
            </w:pPr>
          </w:p>
        </w:tc>
        <w:tc>
          <w:tcPr>
            <w:tcW w:w="10230" w:type="dxa"/>
            <w:gridSpan w:val="3"/>
          </w:tcPr>
          <w:p w14:paraId="5663B9E4" w14:textId="4DC5A6EE" w:rsidR="00696C2D" w:rsidRPr="00451B63" w:rsidRDefault="00696C2D" w:rsidP="0003271E">
            <w:pPr>
              <w:tabs>
                <w:tab w:val="left" w:pos="1575"/>
              </w:tabs>
              <w:rPr>
                <w:b/>
              </w:rPr>
            </w:pPr>
            <w:r w:rsidRPr="00451B63">
              <w:rPr>
                <w:b/>
              </w:rPr>
              <w:t>Pupil Attendance &lt;</w:t>
            </w:r>
            <w:r w:rsidR="00ED75DD">
              <w:rPr>
                <w:b/>
              </w:rPr>
              <w:t>90%</w:t>
            </w:r>
          </w:p>
        </w:tc>
      </w:tr>
      <w:tr w:rsidR="00696C2D" w:rsidRPr="00C128D3" w14:paraId="7B37A54B" w14:textId="77777777" w:rsidTr="0003271E">
        <w:trPr>
          <w:trHeight w:val="114"/>
        </w:trPr>
        <w:tc>
          <w:tcPr>
            <w:tcW w:w="461" w:type="dxa"/>
            <w:vMerge/>
          </w:tcPr>
          <w:p w14:paraId="7351E8A8" w14:textId="77777777" w:rsidR="00696C2D" w:rsidRDefault="00696C2D" w:rsidP="0003271E">
            <w:pPr>
              <w:tabs>
                <w:tab w:val="left" w:pos="1575"/>
              </w:tabs>
            </w:pPr>
          </w:p>
        </w:tc>
        <w:tc>
          <w:tcPr>
            <w:tcW w:w="1968" w:type="dxa"/>
          </w:tcPr>
          <w:p w14:paraId="285773A9" w14:textId="77777777" w:rsidR="00696C2D" w:rsidRPr="00451B63" w:rsidRDefault="00696C2D" w:rsidP="0003271E">
            <w:pPr>
              <w:tabs>
                <w:tab w:val="left" w:pos="1575"/>
              </w:tabs>
              <w:rPr>
                <w:b/>
              </w:rPr>
            </w:pPr>
            <w:r w:rsidRPr="00451B63">
              <w:rPr>
                <w:b/>
              </w:rPr>
              <w:t>Name</w:t>
            </w:r>
          </w:p>
        </w:tc>
        <w:tc>
          <w:tcPr>
            <w:tcW w:w="1842" w:type="dxa"/>
          </w:tcPr>
          <w:p w14:paraId="3DFCF356" w14:textId="77777777" w:rsidR="00696C2D" w:rsidRPr="00451B63" w:rsidRDefault="00696C2D" w:rsidP="0003271E">
            <w:pPr>
              <w:tabs>
                <w:tab w:val="left" w:pos="1575"/>
              </w:tabs>
              <w:rPr>
                <w:b/>
              </w:rPr>
            </w:pPr>
            <w:r w:rsidRPr="00451B63">
              <w:rPr>
                <w:b/>
              </w:rPr>
              <w:t>Attendance %</w:t>
            </w:r>
          </w:p>
        </w:tc>
        <w:tc>
          <w:tcPr>
            <w:tcW w:w="6420" w:type="dxa"/>
          </w:tcPr>
          <w:p w14:paraId="2C0FF506" w14:textId="6C06EE66" w:rsidR="00696C2D" w:rsidRPr="00451B63" w:rsidRDefault="00696C2D" w:rsidP="0003271E">
            <w:pPr>
              <w:tabs>
                <w:tab w:val="left" w:pos="1575"/>
              </w:tabs>
              <w:rPr>
                <w:b/>
              </w:rPr>
            </w:pPr>
            <w:r w:rsidRPr="00451B63">
              <w:rPr>
                <w:b/>
              </w:rPr>
              <w:t>Comments/Interventions</w:t>
            </w:r>
            <w:r w:rsidR="00ED75DD">
              <w:rPr>
                <w:b/>
              </w:rPr>
              <w:t>/Impact</w:t>
            </w:r>
          </w:p>
        </w:tc>
      </w:tr>
      <w:tr w:rsidR="00696C2D" w:rsidRPr="00C128D3" w14:paraId="038440AD" w14:textId="77777777" w:rsidTr="0003271E">
        <w:trPr>
          <w:trHeight w:val="114"/>
        </w:trPr>
        <w:tc>
          <w:tcPr>
            <w:tcW w:w="461" w:type="dxa"/>
            <w:vMerge/>
          </w:tcPr>
          <w:p w14:paraId="20CD1E57" w14:textId="77777777" w:rsidR="00696C2D" w:rsidRDefault="00696C2D" w:rsidP="0003271E">
            <w:pPr>
              <w:tabs>
                <w:tab w:val="left" w:pos="1575"/>
              </w:tabs>
            </w:pPr>
          </w:p>
        </w:tc>
        <w:tc>
          <w:tcPr>
            <w:tcW w:w="1968" w:type="dxa"/>
          </w:tcPr>
          <w:p w14:paraId="7811BF40" w14:textId="77777777" w:rsidR="00696C2D" w:rsidRDefault="00696C2D" w:rsidP="0003271E">
            <w:pPr>
              <w:tabs>
                <w:tab w:val="left" w:pos="1575"/>
              </w:tabs>
            </w:pPr>
          </w:p>
        </w:tc>
        <w:tc>
          <w:tcPr>
            <w:tcW w:w="1842" w:type="dxa"/>
          </w:tcPr>
          <w:p w14:paraId="5BE2FDAC" w14:textId="77777777" w:rsidR="00696C2D" w:rsidRDefault="00696C2D" w:rsidP="0003271E">
            <w:pPr>
              <w:tabs>
                <w:tab w:val="left" w:pos="1575"/>
              </w:tabs>
            </w:pPr>
          </w:p>
          <w:p w14:paraId="2E2AA067" w14:textId="77777777" w:rsidR="00696C2D" w:rsidRDefault="00696C2D" w:rsidP="0003271E">
            <w:pPr>
              <w:tabs>
                <w:tab w:val="left" w:pos="1575"/>
              </w:tabs>
            </w:pPr>
          </w:p>
          <w:p w14:paraId="34585EFE" w14:textId="77777777" w:rsidR="00696C2D" w:rsidRDefault="00696C2D" w:rsidP="0003271E">
            <w:pPr>
              <w:tabs>
                <w:tab w:val="left" w:pos="1575"/>
              </w:tabs>
            </w:pPr>
          </w:p>
        </w:tc>
        <w:tc>
          <w:tcPr>
            <w:tcW w:w="6420" w:type="dxa"/>
          </w:tcPr>
          <w:p w14:paraId="2D98A853" w14:textId="77777777" w:rsidR="00696C2D" w:rsidRDefault="00696C2D" w:rsidP="0003271E">
            <w:pPr>
              <w:tabs>
                <w:tab w:val="left" w:pos="1575"/>
              </w:tabs>
            </w:pPr>
          </w:p>
          <w:p w14:paraId="0967B9A0" w14:textId="77777777" w:rsidR="00ED75DD" w:rsidRDefault="00ED75DD" w:rsidP="0003271E">
            <w:pPr>
              <w:tabs>
                <w:tab w:val="left" w:pos="1575"/>
              </w:tabs>
            </w:pPr>
          </w:p>
          <w:p w14:paraId="3D410C5E" w14:textId="77777777" w:rsidR="00ED75DD" w:rsidRDefault="00ED75DD" w:rsidP="0003271E">
            <w:pPr>
              <w:tabs>
                <w:tab w:val="left" w:pos="1575"/>
              </w:tabs>
            </w:pPr>
          </w:p>
        </w:tc>
      </w:tr>
      <w:tr w:rsidR="00696C2D" w:rsidRPr="00C128D3" w14:paraId="4EA410EC" w14:textId="77777777" w:rsidTr="0003271E">
        <w:tc>
          <w:tcPr>
            <w:tcW w:w="461" w:type="dxa"/>
            <w:vMerge w:val="restart"/>
          </w:tcPr>
          <w:p w14:paraId="03B1EE1D" w14:textId="77777777" w:rsidR="00696C2D" w:rsidRDefault="00696C2D" w:rsidP="0003271E">
            <w:pPr>
              <w:tabs>
                <w:tab w:val="left" w:pos="1575"/>
              </w:tabs>
            </w:pPr>
            <w:r>
              <w:t>3b</w:t>
            </w:r>
          </w:p>
        </w:tc>
        <w:tc>
          <w:tcPr>
            <w:tcW w:w="10230" w:type="dxa"/>
            <w:gridSpan w:val="3"/>
          </w:tcPr>
          <w:p w14:paraId="65C60FB4" w14:textId="77777777" w:rsidR="00696C2D" w:rsidRDefault="00E21DB4" w:rsidP="0003271E">
            <w:pPr>
              <w:rPr>
                <w:rFonts w:ascii="Tahoma" w:hAnsi="Tahoma"/>
                <w:b/>
                <w:color w:val="000000" w:themeColor="text1"/>
                <w:szCs w:val="22"/>
              </w:rPr>
            </w:pPr>
            <w:r>
              <w:rPr>
                <w:rFonts w:ascii="Tahoma" w:hAnsi="Tahoma"/>
                <w:b/>
                <w:color w:val="000000" w:themeColor="text1"/>
                <w:szCs w:val="22"/>
              </w:rPr>
              <w:t xml:space="preserve">Records and Analysis of </w:t>
            </w:r>
            <w:r w:rsidR="00696C2D" w:rsidRPr="00451B63">
              <w:rPr>
                <w:rFonts w:ascii="Tahoma" w:hAnsi="Tahoma"/>
                <w:b/>
                <w:color w:val="000000" w:themeColor="text1"/>
                <w:szCs w:val="22"/>
              </w:rPr>
              <w:t>Bullying</w:t>
            </w:r>
            <w:r>
              <w:rPr>
                <w:rFonts w:ascii="Tahoma" w:hAnsi="Tahoma"/>
                <w:b/>
                <w:color w:val="000000" w:themeColor="text1"/>
                <w:szCs w:val="22"/>
              </w:rPr>
              <w:t>, Discriminatory and Prejudiced Behaviour</w:t>
            </w:r>
          </w:p>
          <w:p w14:paraId="5C088A07" w14:textId="61E9EA15" w:rsidR="00CD1C3A" w:rsidRPr="00451B63" w:rsidRDefault="00CD1C3A" w:rsidP="0003271E">
            <w:pPr>
              <w:rPr>
                <w:rFonts w:ascii="Tahoma" w:hAnsi="Tahoma"/>
                <w:b/>
                <w:color w:val="000000" w:themeColor="text1"/>
                <w:szCs w:val="22"/>
              </w:rPr>
            </w:pPr>
          </w:p>
        </w:tc>
      </w:tr>
      <w:tr w:rsidR="006742EE" w:rsidRPr="00C128D3" w14:paraId="15956148" w14:textId="77777777" w:rsidTr="00530161">
        <w:trPr>
          <w:trHeight w:val="2044"/>
        </w:trPr>
        <w:tc>
          <w:tcPr>
            <w:tcW w:w="461" w:type="dxa"/>
            <w:vMerge/>
          </w:tcPr>
          <w:p w14:paraId="072A1A89" w14:textId="77777777" w:rsidR="006742EE" w:rsidRDefault="006742EE" w:rsidP="0003271E">
            <w:pPr>
              <w:tabs>
                <w:tab w:val="left" w:pos="1575"/>
              </w:tabs>
            </w:pPr>
          </w:p>
        </w:tc>
        <w:tc>
          <w:tcPr>
            <w:tcW w:w="10230" w:type="dxa"/>
            <w:gridSpan w:val="3"/>
          </w:tcPr>
          <w:tbl>
            <w:tblPr>
              <w:tblpPr w:leftFromText="186" w:rightFromText="186" w:vertAnchor="text"/>
              <w:tblW w:w="9918" w:type="dxa"/>
              <w:shd w:val="clear" w:color="auto" w:fill="FFFFFF"/>
              <w:tblCellMar>
                <w:left w:w="0" w:type="dxa"/>
                <w:right w:w="0" w:type="dxa"/>
              </w:tblCellMar>
              <w:tblLook w:val="04A0" w:firstRow="1" w:lastRow="0" w:firstColumn="1" w:lastColumn="0" w:noHBand="0" w:noVBand="1"/>
            </w:tblPr>
            <w:tblGrid>
              <w:gridCol w:w="1413"/>
              <w:gridCol w:w="420"/>
              <w:gridCol w:w="720"/>
              <w:gridCol w:w="135"/>
              <w:gridCol w:w="990"/>
              <w:gridCol w:w="427"/>
              <w:gridCol w:w="17"/>
              <w:gridCol w:w="1140"/>
              <w:gridCol w:w="120"/>
              <w:gridCol w:w="1298"/>
              <w:gridCol w:w="120"/>
              <w:gridCol w:w="285"/>
              <w:gridCol w:w="735"/>
              <w:gridCol w:w="120"/>
              <w:gridCol w:w="1978"/>
            </w:tblGrid>
            <w:tr w:rsidR="00CD1C3A" w:rsidRPr="00A86613" w14:paraId="1B97BBF8" w14:textId="77777777" w:rsidTr="00CD1C3A">
              <w:tc>
                <w:tcPr>
                  <w:tcW w:w="9918" w:type="dxa"/>
                  <w:gridSpan w:val="15"/>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hideMark/>
                </w:tcPr>
                <w:p w14:paraId="0C39AC68" w14:textId="77777777" w:rsidR="00CD1C3A" w:rsidRPr="00A86613" w:rsidRDefault="00CD1C3A" w:rsidP="00CD1C3A">
                  <w:pPr>
                    <w:jc w:val="center"/>
                    <w:rPr>
                      <w:rFonts w:eastAsia="Times New Roman" w:cstheme="minorHAnsi"/>
                      <w:color w:val="201F1E"/>
                    </w:rPr>
                  </w:pPr>
                  <w:r w:rsidRPr="00A86613">
                    <w:rPr>
                      <w:rFonts w:eastAsia="Times New Roman" w:cstheme="minorHAnsi"/>
                      <w:b/>
                      <w:bCs/>
                      <w:color w:val="0B0C0C"/>
                      <w:bdr w:val="none" w:sz="0" w:space="0" w:color="auto" w:frame="1"/>
                    </w:rPr>
                    <w:t>Records and Analysis of Bullying, Discriminatory and Prejudiced Behaviour – Summer Term 2021</w:t>
                  </w:r>
                </w:p>
              </w:tc>
            </w:tr>
            <w:tr w:rsidR="00CD1C3A" w:rsidRPr="00A86613" w14:paraId="18C2DD41" w14:textId="77777777" w:rsidTr="00CD1C3A">
              <w:tc>
                <w:tcPr>
                  <w:tcW w:w="9918" w:type="dxa"/>
                  <w:gridSpan w:val="15"/>
                  <w:tcBorders>
                    <w:top w:val="single" w:sz="4" w:space="0" w:color="auto"/>
                    <w:left w:val="single" w:sz="4" w:space="0" w:color="auto"/>
                    <w:bottom w:val="single" w:sz="8" w:space="0" w:color="auto"/>
                    <w:right w:val="single" w:sz="4" w:space="0" w:color="auto"/>
                  </w:tcBorders>
                  <w:shd w:val="clear" w:color="auto" w:fill="FFFFFF"/>
                  <w:tcMar>
                    <w:top w:w="0" w:type="dxa"/>
                    <w:left w:w="108" w:type="dxa"/>
                    <w:bottom w:w="0" w:type="dxa"/>
                    <w:right w:w="108" w:type="dxa"/>
                  </w:tcMar>
                  <w:hideMark/>
                </w:tcPr>
                <w:p w14:paraId="2712D6B0" w14:textId="77777777" w:rsidR="00CD1C3A" w:rsidRPr="00A86613" w:rsidRDefault="00CD1C3A" w:rsidP="00CD1C3A">
                  <w:pPr>
                    <w:rPr>
                      <w:rFonts w:eastAsia="Times New Roman" w:cstheme="minorHAnsi"/>
                      <w:color w:val="201F1E"/>
                    </w:rPr>
                  </w:pPr>
                  <w:r w:rsidRPr="00A86613">
                    <w:rPr>
                      <w:rFonts w:eastAsia="Times New Roman" w:cstheme="minorHAnsi"/>
                      <w:color w:val="0B0C0C"/>
                      <w:bdr w:val="none" w:sz="0" w:space="0" w:color="auto" w:frame="1"/>
                    </w:rPr>
                    <w:t>1. Records and Analysis of Sexual Harassment or Sexual Violence</w:t>
                  </w:r>
                </w:p>
              </w:tc>
            </w:tr>
            <w:tr w:rsidR="00CD1C3A" w:rsidRPr="00A86613" w14:paraId="09D06B5C" w14:textId="77777777" w:rsidTr="00CD1C3A">
              <w:tc>
                <w:tcPr>
                  <w:tcW w:w="1833" w:type="dxa"/>
                  <w:gridSpan w:val="2"/>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14:paraId="06AECCC0" w14:textId="77777777" w:rsidR="00CD1C3A" w:rsidRPr="00A86613" w:rsidRDefault="00CD1C3A" w:rsidP="00CD1C3A">
                  <w:pPr>
                    <w:rPr>
                      <w:rFonts w:eastAsia="Times New Roman" w:cstheme="minorHAnsi"/>
                      <w:color w:val="201F1E"/>
                    </w:rPr>
                  </w:pPr>
                  <w:r w:rsidRPr="00A86613">
                    <w:rPr>
                      <w:rFonts w:eastAsia="Times New Roman" w:cstheme="minorHAnsi"/>
                      <w:color w:val="0B0C0C"/>
                      <w:sz w:val="16"/>
                      <w:szCs w:val="16"/>
                      <w:bdr w:val="none" w:sz="0" w:space="0" w:color="auto" w:frame="1"/>
                    </w:rPr>
                    <w:t>Total Incidents</w:t>
                  </w:r>
                </w:p>
                <w:p w14:paraId="7AF195D2" w14:textId="77777777" w:rsidR="00CD1C3A" w:rsidRPr="00A86613" w:rsidRDefault="00CD1C3A" w:rsidP="00CD1C3A">
                  <w:pPr>
                    <w:rPr>
                      <w:rFonts w:eastAsia="Times New Roman" w:cstheme="minorHAnsi"/>
                      <w:color w:val="201F1E"/>
                    </w:rPr>
                  </w:pPr>
                  <w:r w:rsidRPr="00A86613">
                    <w:rPr>
                      <w:rFonts w:eastAsia="Times New Roman" w:cstheme="minorHAnsi"/>
                      <w:color w:val="0B0C0C"/>
                      <w:sz w:val="16"/>
                      <w:szCs w:val="16"/>
                      <w:bdr w:val="none" w:sz="0" w:space="0" w:color="auto" w:frame="1"/>
                    </w:rPr>
                    <w:t>Last Term</w:t>
                  </w:r>
                </w:p>
              </w:tc>
              <w:tc>
                <w:tcPr>
                  <w:tcW w:w="1845"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0DA2B6" w14:textId="77777777" w:rsidR="00CD1C3A" w:rsidRPr="00A86613" w:rsidRDefault="00CD1C3A" w:rsidP="00CD1C3A">
                  <w:pPr>
                    <w:rPr>
                      <w:rFonts w:eastAsia="Times New Roman" w:cstheme="minorHAnsi"/>
                      <w:color w:val="201F1E"/>
                    </w:rPr>
                  </w:pPr>
                  <w:r w:rsidRPr="00A86613">
                    <w:rPr>
                      <w:rFonts w:eastAsia="Times New Roman" w:cstheme="minorHAnsi"/>
                      <w:color w:val="0B0C0C"/>
                      <w:sz w:val="16"/>
                      <w:szCs w:val="16"/>
                      <w:bdr w:val="none" w:sz="0" w:space="0" w:color="auto" w:frame="1"/>
                    </w:rPr>
                    <w:t>Verbal Sexual Harassment</w:t>
                  </w:r>
                </w:p>
              </w:tc>
              <w:tc>
                <w:tcPr>
                  <w:tcW w:w="1704"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27D8B1" w14:textId="77777777" w:rsidR="00CD1C3A" w:rsidRPr="00A86613" w:rsidRDefault="00CD1C3A" w:rsidP="00CD1C3A">
                  <w:pPr>
                    <w:rPr>
                      <w:rFonts w:eastAsia="Times New Roman" w:cstheme="minorHAnsi"/>
                      <w:color w:val="201F1E"/>
                    </w:rPr>
                  </w:pPr>
                  <w:r w:rsidRPr="00A86613">
                    <w:rPr>
                      <w:rFonts w:eastAsia="Times New Roman" w:cstheme="minorHAnsi"/>
                      <w:color w:val="0B0C0C"/>
                      <w:sz w:val="16"/>
                      <w:szCs w:val="16"/>
                      <w:bdr w:val="none" w:sz="0" w:space="0" w:color="auto" w:frame="1"/>
                    </w:rPr>
                    <w:t>Physical Sexual Harassment</w:t>
                  </w:r>
                </w:p>
              </w:tc>
              <w:tc>
                <w:tcPr>
                  <w:tcW w:w="1703"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B0B719" w14:textId="77777777" w:rsidR="00CD1C3A" w:rsidRPr="00A86613" w:rsidRDefault="00CD1C3A" w:rsidP="00CD1C3A">
                  <w:pPr>
                    <w:rPr>
                      <w:rFonts w:eastAsia="Times New Roman" w:cstheme="minorHAnsi"/>
                      <w:color w:val="201F1E"/>
                    </w:rPr>
                  </w:pPr>
                  <w:r w:rsidRPr="00A86613">
                    <w:rPr>
                      <w:rFonts w:eastAsia="Times New Roman" w:cstheme="minorHAnsi"/>
                      <w:color w:val="0B0C0C"/>
                      <w:sz w:val="16"/>
                      <w:szCs w:val="16"/>
                      <w:bdr w:val="none" w:sz="0" w:space="0" w:color="auto" w:frame="1"/>
                    </w:rPr>
                    <w:t>Sexual Violence</w:t>
                  </w:r>
                </w:p>
              </w:tc>
              <w:tc>
                <w:tcPr>
                  <w:tcW w:w="2833" w:type="dxa"/>
                  <w:gridSpan w:val="3"/>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14:paraId="786D07C8" w14:textId="77777777" w:rsidR="00CD1C3A" w:rsidRPr="00A86613" w:rsidRDefault="00CD1C3A" w:rsidP="00CD1C3A">
                  <w:pPr>
                    <w:rPr>
                      <w:rFonts w:eastAsia="Times New Roman" w:cstheme="minorHAnsi"/>
                      <w:color w:val="201F1E"/>
                    </w:rPr>
                  </w:pPr>
                  <w:r w:rsidRPr="00A86613">
                    <w:rPr>
                      <w:rFonts w:eastAsia="Times New Roman" w:cstheme="minorHAnsi"/>
                      <w:color w:val="0B0C0C"/>
                      <w:sz w:val="16"/>
                      <w:szCs w:val="16"/>
                      <w:bdr w:val="none" w:sz="0" w:space="0" w:color="auto" w:frame="1"/>
                    </w:rPr>
                    <w:t>Attempted Sexual Violence</w:t>
                  </w:r>
                </w:p>
              </w:tc>
            </w:tr>
            <w:tr w:rsidR="00CD1C3A" w:rsidRPr="00A86613" w14:paraId="261D3639" w14:textId="77777777" w:rsidTr="00CD1C3A">
              <w:tc>
                <w:tcPr>
                  <w:tcW w:w="1833" w:type="dxa"/>
                  <w:gridSpan w:val="2"/>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1BB36AE3" w14:textId="207B8337" w:rsidR="00CD1C3A" w:rsidRPr="00A86613" w:rsidRDefault="00CD1C3A" w:rsidP="00CD1C3A">
                  <w:pPr>
                    <w:rPr>
                      <w:rFonts w:eastAsia="Times New Roman" w:cstheme="minorHAnsi"/>
                      <w:color w:val="201F1E"/>
                    </w:rPr>
                  </w:pPr>
                </w:p>
              </w:tc>
              <w:tc>
                <w:tcPr>
                  <w:tcW w:w="1845"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D183E5C" w14:textId="77F581A5" w:rsidR="00CD1C3A" w:rsidRPr="00A86613" w:rsidRDefault="00CD1C3A" w:rsidP="00CD1C3A">
                  <w:pPr>
                    <w:rPr>
                      <w:rFonts w:eastAsia="Times New Roman" w:cstheme="minorHAnsi"/>
                      <w:color w:val="201F1E"/>
                    </w:rPr>
                  </w:pPr>
                </w:p>
              </w:tc>
              <w:tc>
                <w:tcPr>
                  <w:tcW w:w="1704"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61D3C98" w14:textId="4CBC898B" w:rsidR="00CD1C3A" w:rsidRPr="00A86613" w:rsidRDefault="00CD1C3A" w:rsidP="00CD1C3A">
                  <w:pPr>
                    <w:rPr>
                      <w:rFonts w:eastAsia="Times New Roman" w:cstheme="minorHAnsi"/>
                      <w:color w:val="201F1E"/>
                    </w:rPr>
                  </w:pPr>
                </w:p>
              </w:tc>
              <w:tc>
                <w:tcPr>
                  <w:tcW w:w="1703"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AAA5FA6" w14:textId="362BE352" w:rsidR="00CD1C3A" w:rsidRPr="00A86613" w:rsidRDefault="00CD1C3A" w:rsidP="00CD1C3A">
                  <w:pPr>
                    <w:rPr>
                      <w:rFonts w:eastAsia="Times New Roman" w:cstheme="minorHAnsi"/>
                      <w:color w:val="201F1E"/>
                    </w:rPr>
                  </w:pPr>
                </w:p>
              </w:tc>
              <w:tc>
                <w:tcPr>
                  <w:tcW w:w="2833" w:type="dxa"/>
                  <w:gridSpan w:val="3"/>
                  <w:tcBorders>
                    <w:top w:val="nil"/>
                    <w:left w:val="nil"/>
                    <w:bottom w:val="single" w:sz="8" w:space="0" w:color="auto"/>
                    <w:right w:val="single" w:sz="4" w:space="0" w:color="auto"/>
                  </w:tcBorders>
                  <w:shd w:val="clear" w:color="auto" w:fill="FFFFFF"/>
                  <w:tcMar>
                    <w:top w:w="0" w:type="dxa"/>
                    <w:left w:w="108" w:type="dxa"/>
                    <w:bottom w:w="0" w:type="dxa"/>
                    <w:right w:w="108" w:type="dxa"/>
                  </w:tcMar>
                </w:tcPr>
                <w:p w14:paraId="15242146" w14:textId="7A5551B1" w:rsidR="00CD1C3A" w:rsidRPr="00A86613" w:rsidRDefault="00CD1C3A" w:rsidP="00CD1C3A">
                  <w:pPr>
                    <w:rPr>
                      <w:rFonts w:eastAsia="Times New Roman" w:cstheme="minorHAnsi"/>
                      <w:color w:val="201F1E"/>
                    </w:rPr>
                  </w:pPr>
                </w:p>
              </w:tc>
            </w:tr>
            <w:tr w:rsidR="00CD1C3A" w:rsidRPr="00A86613" w14:paraId="6641C9E4" w14:textId="77777777" w:rsidTr="00CD1C3A">
              <w:tc>
                <w:tcPr>
                  <w:tcW w:w="9918" w:type="dxa"/>
                  <w:gridSpan w:val="15"/>
                  <w:tcBorders>
                    <w:top w:val="nil"/>
                    <w:left w:val="single" w:sz="4" w:space="0" w:color="auto"/>
                    <w:bottom w:val="single" w:sz="8" w:space="0" w:color="auto"/>
                    <w:right w:val="single" w:sz="4" w:space="0" w:color="auto"/>
                  </w:tcBorders>
                  <w:shd w:val="clear" w:color="auto" w:fill="92D050"/>
                  <w:tcMar>
                    <w:top w:w="0" w:type="dxa"/>
                    <w:left w:w="108" w:type="dxa"/>
                    <w:bottom w:w="0" w:type="dxa"/>
                    <w:right w:w="108" w:type="dxa"/>
                  </w:tcMar>
                  <w:hideMark/>
                </w:tcPr>
                <w:p w14:paraId="49B60099" w14:textId="2A5C23EB" w:rsidR="00CD1C3A" w:rsidRPr="00A86613" w:rsidRDefault="000E032B" w:rsidP="00CD1C3A">
                  <w:pPr>
                    <w:rPr>
                      <w:rFonts w:eastAsia="Times New Roman" w:cstheme="minorHAnsi"/>
                      <w:color w:val="201F1E"/>
                    </w:rPr>
                  </w:pPr>
                  <w:r>
                    <w:rPr>
                      <w:rFonts w:eastAsia="Times New Roman" w:cstheme="minorHAnsi"/>
                      <w:color w:val="0B0C0C"/>
                      <w:bdr w:val="none" w:sz="0" w:space="0" w:color="auto" w:frame="1"/>
                    </w:rPr>
                    <w:t xml:space="preserve">Evaluation, Detail of </w:t>
                  </w:r>
                  <w:r w:rsidR="00CD1C3A" w:rsidRPr="00A86613">
                    <w:rPr>
                      <w:rFonts w:eastAsia="Times New Roman" w:cstheme="minorHAnsi"/>
                      <w:color w:val="0B0C0C"/>
                      <w:bdr w:val="none" w:sz="0" w:space="0" w:color="auto" w:frame="1"/>
                    </w:rPr>
                    <w:t>Actions</w:t>
                  </w:r>
                  <w:r>
                    <w:rPr>
                      <w:rFonts w:eastAsia="Times New Roman" w:cstheme="minorHAnsi"/>
                      <w:color w:val="0B0C0C"/>
                      <w:bdr w:val="none" w:sz="0" w:space="0" w:color="auto" w:frame="1"/>
                    </w:rPr>
                    <w:t>, Impact</w:t>
                  </w:r>
                  <w:r w:rsidR="00CD1C3A" w:rsidRPr="00A86613">
                    <w:rPr>
                      <w:rFonts w:eastAsia="Times New Roman" w:cstheme="minorHAnsi"/>
                      <w:color w:val="0B0C0C"/>
                      <w:bdr w:val="none" w:sz="0" w:space="0" w:color="auto" w:frame="1"/>
                    </w:rPr>
                    <w:t xml:space="preserve"> &amp; Learning (please ensure confidentiality)</w:t>
                  </w:r>
                </w:p>
              </w:tc>
            </w:tr>
            <w:tr w:rsidR="00CD1C3A" w:rsidRPr="00A86613" w14:paraId="3180550C" w14:textId="77777777" w:rsidTr="00CD1C3A">
              <w:tc>
                <w:tcPr>
                  <w:tcW w:w="9918" w:type="dxa"/>
                  <w:gridSpan w:val="15"/>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4EB27A4" w14:textId="77777777" w:rsidR="00CD1C3A" w:rsidRPr="00A86613" w:rsidRDefault="00CD1C3A" w:rsidP="00CD1C3A">
                  <w:pPr>
                    <w:rPr>
                      <w:rFonts w:eastAsia="Times New Roman" w:cstheme="minorHAnsi"/>
                      <w:color w:val="201F1E"/>
                    </w:rPr>
                  </w:pPr>
                  <w:r w:rsidRPr="00A86613">
                    <w:rPr>
                      <w:rFonts w:eastAsia="Times New Roman" w:cstheme="minorHAnsi"/>
                      <w:color w:val="0B0C0C"/>
                      <w:bdr w:val="none" w:sz="0" w:space="0" w:color="auto" w:frame="1"/>
                    </w:rPr>
                    <w:t> </w:t>
                  </w:r>
                </w:p>
                <w:p w14:paraId="4C5C8310" w14:textId="77777777" w:rsidR="00CD1C3A" w:rsidRPr="00A86613" w:rsidRDefault="00CD1C3A" w:rsidP="00CD1C3A">
                  <w:pPr>
                    <w:rPr>
                      <w:rFonts w:eastAsia="Times New Roman" w:cstheme="minorHAnsi"/>
                      <w:color w:val="201F1E"/>
                    </w:rPr>
                  </w:pPr>
                  <w:r w:rsidRPr="00A86613">
                    <w:rPr>
                      <w:rFonts w:eastAsia="Times New Roman" w:cstheme="minorHAnsi"/>
                      <w:color w:val="0B0C0C"/>
                      <w:bdr w:val="none" w:sz="0" w:space="0" w:color="auto" w:frame="1"/>
                    </w:rPr>
                    <w:t> </w:t>
                  </w:r>
                </w:p>
                <w:p w14:paraId="141CD767" w14:textId="77777777" w:rsidR="00CD1C3A" w:rsidRPr="00A86613" w:rsidRDefault="00CD1C3A" w:rsidP="00CD1C3A">
                  <w:pPr>
                    <w:rPr>
                      <w:rFonts w:eastAsia="Times New Roman" w:cstheme="minorHAnsi"/>
                      <w:color w:val="201F1E"/>
                    </w:rPr>
                  </w:pPr>
                  <w:r w:rsidRPr="00A86613">
                    <w:rPr>
                      <w:rFonts w:eastAsia="Times New Roman" w:cstheme="minorHAnsi"/>
                      <w:color w:val="0B0C0C"/>
                      <w:bdr w:val="none" w:sz="0" w:space="0" w:color="auto" w:frame="1"/>
                    </w:rPr>
                    <w:t> </w:t>
                  </w:r>
                </w:p>
              </w:tc>
            </w:tr>
            <w:tr w:rsidR="00CD1C3A" w:rsidRPr="00A86613" w14:paraId="231006E4" w14:textId="77777777" w:rsidTr="00CD1C3A">
              <w:tc>
                <w:tcPr>
                  <w:tcW w:w="9918" w:type="dxa"/>
                  <w:gridSpan w:val="15"/>
                  <w:tcBorders>
                    <w:top w:val="single" w:sz="4" w:space="0" w:color="auto"/>
                    <w:left w:val="single" w:sz="4" w:space="0" w:color="auto"/>
                    <w:bottom w:val="single" w:sz="8" w:space="0" w:color="auto"/>
                    <w:right w:val="single" w:sz="4" w:space="0" w:color="auto"/>
                  </w:tcBorders>
                  <w:shd w:val="clear" w:color="auto" w:fill="FFFFFF"/>
                  <w:tcMar>
                    <w:top w:w="0" w:type="dxa"/>
                    <w:left w:w="108" w:type="dxa"/>
                    <w:bottom w:w="0" w:type="dxa"/>
                    <w:right w:w="108" w:type="dxa"/>
                  </w:tcMar>
                  <w:hideMark/>
                </w:tcPr>
                <w:p w14:paraId="234B83E7" w14:textId="77777777" w:rsidR="00CD1C3A" w:rsidRPr="00A86613" w:rsidRDefault="00CD1C3A" w:rsidP="00CD1C3A">
                  <w:pPr>
                    <w:rPr>
                      <w:rFonts w:eastAsia="Times New Roman" w:cstheme="minorHAnsi"/>
                      <w:color w:val="201F1E"/>
                    </w:rPr>
                  </w:pPr>
                  <w:r w:rsidRPr="00A86613">
                    <w:rPr>
                      <w:rFonts w:eastAsia="Times New Roman" w:cstheme="minorHAnsi"/>
                      <w:color w:val="0B0C0C"/>
                      <w:bdr w:val="none" w:sz="0" w:space="0" w:color="auto" w:frame="1"/>
                    </w:rPr>
                    <w:t>2. Incidents defined as Bullying (See NSPCC Definition)</w:t>
                  </w:r>
                </w:p>
              </w:tc>
            </w:tr>
            <w:tr w:rsidR="00CD1C3A" w:rsidRPr="00A86613" w14:paraId="13AC6A19" w14:textId="77777777" w:rsidTr="00CD1C3A">
              <w:tc>
                <w:tcPr>
                  <w:tcW w:w="1413"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14:paraId="38E527BA" w14:textId="77777777" w:rsidR="00CD1C3A" w:rsidRPr="00A86613" w:rsidRDefault="00CD1C3A" w:rsidP="00CD1C3A">
                  <w:pPr>
                    <w:rPr>
                      <w:rFonts w:eastAsia="Times New Roman" w:cstheme="minorHAnsi"/>
                      <w:color w:val="201F1E"/>
                    </w:rPr>
                  </w:pPr>
                  <w:r w:rsidRPr="00A86613">
                    <w:rPr>
                      <w:rFonts w:eastAsia="Times New Roman" w:cstheme="minorHAnsi"/>
                      <w:color w:val="0B0C0C"/>
                      <w:sz w:val="16"/>
                      <w:szCs w:val="16"/>
                      <w:bdr w:val="none" w:sz="0" w:space="0" w:color="auto" w:frame="1"/>
                    </w:rPr>
                    <w:t>Total Bullying incidents</w:t>
                  </w:r>
                </w:p>
                <w:p w14:paraId="4A31EEAD" w14:textId="77777777" w:rsidR="00CD1C3A" w:rsidRPr="00A86613" w:rsidRDefault="00CD1C3A" w:rsidP="00CD1C3A">
                  <w:pPr>
                    <w:rPr>
                      <w:rFonts w:eastAsia="Times New Roman" w:cstheme="minorHAnsi"/>
                      <w:color w:val="201F1E"/>
                    </w:rPr>
                  </w:pPr>
                  <w:r w:rsidRPr="00A86613">
                    <w:rPr>
                      <w:rFonts w:eastAsia="Times New Roman" w:cstheme="minorHAnsi"/>
                      <w:color w:val="0B0C0C"/>
                      <w:sz w:val="16"/>
                      <w:szCs w:val="16"/>
                      <w:bdr w:val="none" w:sz="0" w:space="0" w:color="auto" w:frame="1"/>
                    </w:rPr>
                    <w:t>Last Term</w:t>
                  </w:r>
                </w:p>
              </w:tc>
              <w:tc>
                <w:tcPr>
                  <w:tcW w:w="1275"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9E3018" w14:textId="77777777" w:rsidR="00CD1C3A" w:rsidRPr="00A86613" w:rsidRDefault="00CD1C3A" w:rsidP="00CD1C3A">
                  <w:pPr>
                    <w:rPr>
                      <w:rFonts w:eastAsia="Times New Roman" w:cstheme="minorHAnsi"/>
                      <w:color w:val="201F1E"/>
                    </w:rPr>
                  </w:pPr>
                  <w:r w:rsidRPr="00A86613">
                    <w:rPr>
                      <w:rFonts w:eastAsia="Times New Roman" w:cstheme="minorHAnsi"/>
                      <w:color w:val="0B0C0C"/>
                      <w:sz w:val="16"/>
                      <w:szCs w:val="16"/>
                      <w:bdr w:val="none" w:sz="0" w:space="0" w:color="auto" w:frame="1"/>
                    </w:rPr>
                    <w:t>Racist Bullying</w:t>
                  </w:r>
                </w:p>
              </w:tc>
              <w:tc>
                <w:tcPr>
                  <w:tcW w:w="141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A81356" w14:textId="77777777" w:rsidR="00CD1C3A" w:rsidRPr="00A86613" w:rsidRDefault="00CD1C3A" w:rsidP="00CD1C3A">
                  <w:pPr>
                    <w:rPr>
                      <w:rFonts w:eastAsia="Times New Roman" w:cstheme="minorHAnsi"/>
                      <w:color w:val="201F1E"/>
                    </w:rPr>
                  </w:pPr>
                  <w:r w:rsidRPr="00A86613">
                    <w:rPr>
                      <w:rFonts w:eastAsia="Times New Roman" w:cstheme="minorHAnsi"/>
                      <w:color w:val="0B0C0C"/>
                      <w:sz w:val="16"/>
                      <w:szCs w:val="16"/>
                      <w:bdr w:val="none" w:sz="0" w:space="0" w:color="auto" w:frame="1"/>
                    </w:rPr>
                    <w:t>Sexist Bullying</w:t>
                  </w:r>
                </w:p>
              </w:tc>
              <w:tc>
                <w:tcPr>
                  <w:tcW w:w="127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FAA595" w14:textId="77777777" w:rsidR="00CD1C3A" w:rsidRPr="00A86613" w:rsidRDefault="00CD1C3A" w:rsidP="00CD1C3A">
                  <w:pPr>
                    <w:rPr>
                      <w:rFonts w:eastAsia="Times New Roman" w:cstheme="minorHAnsi"/>
                      <w:color w:val="201F1E"/>
                    </w:rPr>
                  </w:pPr>
                  <w:r w:rsidRPr="00A86613">
                    <w:rPr>
                      <w:rFonts w:eastAsia="Times New Roman" w:cstheme="minorHAnsi"/>
                      <w:color w:val="0B0C0C"/>
                      <w:sz w:val="16"/>
                      <w:szCs w:val="16"/>
                      <w:bdr w:val="none" w:sz="0" w:space="0" w:color="auto" w:frame="1"/>
                    </w:rPr>
                    <w:t>Disability Bullying</w:t>
                  </w:r>
                </w:p>
              </w:tc>
              <w:tc>
                <w:tcPr>
                  <w:tcW w:w="141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AF08B6" w14:textId="77777777" w:rsidR="00CD1C3A" w:rsidRPr="00A86613" w:rsidRDefault="00CD1C3A" w:rsidP="00CD1C3A">
                  <w:pPr>
                    <w:rPr>
                      <w:rFonts w:eastAsia="Times New Roman" w:cstheme="minorHAnsi"/>
                      <w:color w:val="201F1E"/>
                    </w:rPr>
                  </w:pPr>
                  <w:r w:rsidRPr="00A86613">
                    <w:rPr>
                      <w:rFonts w:eastAsia="Times New Roman" w:cstheme="minorHAnsi"/>
                      <w:color w:val="0B0C0C"/>
                      <w:sz w:val="16"/>
                      <w:szCs w:val="16"/>
                      <w:bdr w:val="none" w:sz="0" w:space="0" w:color="auto" w:frame="1"/>
                    </w:rPr>
                    <w:t>Homophobic Bullying</w:t>
                  </w:r>
                </w:p>
              </w:tc>
              <w:tc>
                <w:tcPr>
                  <w:tcW w:w="114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EE282D" w14:textId="77777777" w:rsidR="00CD1C3A" w:rsidRPr="00A86613" w:rsidRDefault="00CD1C3A" w:rsidP="00CD1C3A">
                  <w:pPr>
                    <w:rPr>
                      <w:rFonts w:eastAsia="Times New Roman" w:cstheme="minorHAnsi"/>
                      <w:color w:val="201F1E"/>
                    </w:rPr>
                  </w:pPr>
                  <w:proofErr w:type="spellStart"/>
                  <w:r w:rsidRPr="00A86613">
                    <w:rPr>
                      <w:rFonts w:eastAsia="Times New Roman" w:cstheme="minorHAnsi"/>
                      <w:color w:val="0B0C0C"/>
                      <w:sz w:val="16"/>
                      <w:szCs w:val="16"/>
                      <w:bdr w:val="none" w:sz="0" w:space="0" w:color="auto" w:frame="1"/>
                    </w:rPr>
                    <w:t>Biphobic</w:t>
                  </w:r>
                  <w:proofErr w:type="spellEnd"/>
                  <w:r w:rsidRPr="00A86613">
                    <w:rPr>
                      <w:rFonts w:eastAsia="Times New Roman" w:cstheme="minorHAnsi"/>
                      <w:color w:val="0B0C0C"/>
                      <w:sz w:val="16"/>
                      <w:szCs w:val="16"/>
                      <w:bdr w:val="none" w:sz="0" w:space="0" w:color="auto" w:frame="1"/>
                    </w:rPr>
                    <w:t xml:space="preserve"> Bullying</w:t>
                  </w:r>
                </w:p>
              </w:tc>
              <w:tc>
                <w:tcPr>
                  <w:tcW w:w="1978"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14:paraId="2F881C24" w14:textId="77777777" w:rsidR="00CD1C3A" w:rsidRPr="00A86613" w:rsidRDefault="00CD1C3A" w:rsidP="00CD1C3A">
                  <w:pPr>
                    <w:rPr>
                      <w:rFonts w:eastAsia="Times New Roman" w:cstheme="minorHAnsi"/>
                      <w:color w:val="201F1E"/>
                    </w:rPr>
                  </w:pPr>
                  <w:r w:rsidRPr="00A86613">
                    <w:rPr>
                      <w:rFonts w:eastAsia="Times New Roman" w:cstheme="minorHAnsi"/>
                      <w:color w:val="0B0C0C"/>
                      <w:sz w:val="16"/>
                      <w:szCs w:val="16"/>
                      <w:bdr w:val="none" w:sz="0" w:space="0" w:color="auto" w:frame="1"/>
                    </w:rPr>
                    <w:t>Transphobic Bullying</w:t>
                  </w:r>
                </w:p>
              </w:tc>
            </w:tr>
            <w:tr w:rsidR="00CD1C3A" w:rsidRPr="00A86613" w14:paraId="5C6B2A2E" w14:textId="77777777" w:rsidTr="00CD1C3A">
              <w:tc>
                <w:tcPr>
                  <w:tcW w:w="1413"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586EEC77" w14:textId="275520FF" w:rsidR="00CD1C3A" w:rsidRPr="00A86613" w:rsidRDefault="00CD1C3A" w:rsidP="00CD1C3A">
                  <w:pPr>
                    <w:rPr>
                      <w:rFonts w:eastAsia="Times New Roman" w:cstheme="minorHAnsi"/>
                      <w:color w:val="201F1E"/>
                    </w:rPr>
                  </w:pPr>
                </w:p>
              </w:tc>
              <w:tc>
                <w:tcPr>
                  <w:tcW w:w="1275"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2727197" w14:textId="1808DEB9" w:rsidR="00CD1C3A" w:rsidRPr="00A86613" w:rsidRDefault="00CD1C3A" w:rsidP="00CD1C3A">
                  <w:pPr>
                    <w:rPr>
                      <w:rFonts w:eastAsia="Times New Roman" w:cstheme="minorHAnsi"/>
                      <w:color w:val="201F1E"/>
                    </w:rPr>
                  </w:pPr>
                </w:p>
              </w:tc>
              <w:tc>
                <w:tcPr>
                  <w:tcW w:w="141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B7C77F5" w14:textId="1F4E4063" w:rsidR="00CD1C3A" w:rsidRPr="00A86613" w:rsidRDefault="00CD1C3A" w:rsidP="00CD1C3A">
                  <w:pPr>
                    <w:rPr>
                      <w:rFonts w:eastAsia="Times New Roman" w:cstheme="minorHAnsi"/>
                      <w:color w:val="201F1E"/>
                    </w:rPr>
                  </w:pPr>
                </w:p>
              </w:tc>
              <w:tc>
                <w:tcPr>
                  <w:tcW w:w="127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12E47F" w14:textId="6E571F07" w:rsidR="00CD1C3A" w:rsidRPr="00A86613" w:rsidRDefault="00CD1C3A" w:rsidP="00CD1C3A">
                  <w:pPr>
                    <w:rPr>
                      <w:rFonts w:eastAsia="Times New Roman" w:cstheme="minorHAnsi"/>
                      <w:color w:val="201F1E"/>
                    </w:rPr>
                  </w:pPr>
                </w:p>
              </w:tc>
              <w:tc>
                <w:tcPr>
                  <w:tcW w:w="141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CD4A497" w14:textId="57262B47" w:rsidR="00CD1C3A" w:rsidRPr="00A86613" w:rsidRDefault="00CD1C3A" w:rsidP="00CD1C3A">
                  <w:pPr>
                    <w:rPr>
                      <w:rFonts w:eastAsia="Times New Roman" w:cstheme="minorHAnsi"/>
                      <w:color w:val="201F1E"/>
                    </w:rPr>
                  </w:pPr>
                </w:p>
              </w:tc>
              <w:tc>
                <w:tcPr>
                  <w:tcW w:w="114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BB277F" w14:textId="7DE862E0" w:rsidR="00CD1C3A" w:rsidRPr="00A86613" w:rsidRDefault="00CD1C3A" w:rsidP="00CD1C3A">
                  <w:pPr>
                    <w:rPr>
                      <w:rFonts w:eastAsia="Times New Roman" w:cstheme="minorHAnsi"/>
                      <w:color w:val="201F1E"/>
                    </w:rPr>
                  </w:pPr>
                </w:p>
              </w:tc>
              <w:tc>
                <w:tcPr>
                  <w:tcW w:w="1978" w:type="dxa"/>
                  <w:tcBorders>
                    <w:top w:val="nil"/>
                    <w:left w:val="nil"/>
                    <w:bottom w:val="single" w:sz="8" w:space="0" w:color="auto"/>
                    <w:right w:val="single" w:sz="4" w:space="0" w:color="auto"/>
                  </w:tcBorders>
                  <w:shd w:val="clear" w:color="auto" w:fill="FFFFFF"/>
                  <w:tcMar>
                    <w:top w:w="0" w:type="dxa"/>
                    <w:left w:w="108" w:type="dxa"/>
                    <w:bottom w:w="0" w:type="dxa"/>
                    <w:right w:w="108" w:type="dxa"/>
                  </w:tcMar>
                </w:tcPr>
                <w:p w14:paraId="0AE709AF" w14:textId="3D659A97" w:rsidR="00CD1C3A" w:rsidRPr="00A86613" w:rsidRDefault="00CD1C3A" w:rsidP="00CD1C3A">
                  <w:pPr>
                    <w:rPr>
                      <w:rFonts w:eastAsia="Times New Roman" w:cstheme="minorHAnsi"/>
                      <w:color w:val="201F1E"/>
                    </w:rPr>
                  </w:pPr>
                </w:p>
              </w:tc>
            </w:tr>
            <w:tr w:rsidR="00CD1C3A" w:rsidRPr="00A86613" w14:paraId="67C4038F" w14:textId="77777777" w:rsidTr="00CD1C3A">
              <w:tc>
                <w:tcPr>
                  <w:tcW w:w="9918" w:type="dxa"/>
                  <w:gridSpan w:val="15"/>
                  <w:tcBorders>
                    <w:top w:val="nil"/>
                    <w:left w:val="single" w:sz="4" w:space="0" w:color="auto"/>
                    <w:bottom w:val="single" w:sz="8" w:space="0" w:color="auto"/>
                    <w:right w:val="single" w:sz="4" w:space="0" w:color="auto"/>
                  </w:tcBorders>
                  <w:shd w:val="clear" w:color="auto" w:fill="92D050"/>
                  <w:tcMar>
                    <w:top w:w="0" w:type="dxa"/>
                    <w:left w:w="108" w:type="dxa"/>
                    <w:bottom w:w="0" w:type="dxa"/>
                    <w:right w:w="108" w:type="dxa"/>
                  </w:tcMar>
                  <w:hideMark/>
                </w:tcPr>
                <w:p w14:paraId="163E1BFA" w14:textId="4CB36EC4" w:rsidR="00CD1C3A" w:rsidRPr="00A86613" w:rsidRDefault="000E032B" w:rsidP="00CD1C3A">
                  <w:pPr>
                    <w:rPr>
                      <w:rFonts w:eastAsia="Times New Roman" w:cstheme="minorHAnsi"/>
                      <w:color w:val="201F1E"/>
                    </w:rPr>
                  </w:pPr>
                  <w:r>
                    <w:rPr>
                      <w:rFonts w:eastAsia="Times New Roman" w:cstheme="minorHAnsi"/>
                      <w:color w:val="0B0C0C"/>
                      <w:bdr w:val="none" w:sz="0" w:space="0" w:color="auto" w:frame="1"/>
                    </w:rPr>
                    <w:t xml:space="preserve">Evaluation, Detail of </w:t>
                  </w:r>
                  <w:r w:rsidRPr="00A86613">
                    <w:rPr>
                      <w:rFonts w:eastAsia="Times New Roman" w:cstheme="minorHAnsi"/>
                      <w:color w:val="0B0C0C"/>
                      <w:bdr w:val="none" w:sz="0" w:space="0" w:color="auto" w:frame="1"/>
                    </w:rPr>
                    <w:t>Actions</w:t>
                  </w:r>
                  <w:r>
                    <w:rPr>
                      <w:rFonts w:eastAsia="Times New Roman" w:cstheme="minorHAnsi"/>
                      <w:color w:val="0B0C0C"/>
                      <w:bdr w:val="none" w:sz="0" w:space="0" w:color="auto" w:frame="1"/>
                    </w:rPr>
                    <w:t>, Impact</w:t>
                  </w:r>
                  <w:r w:rsidRPr="00A86613">
                    <w:rPr>
                      <w:rFonts w:eastAsia="Times New Roman" w:cstheme="minorHAnsi"/>
                      <w:color w:val="0B0C0C"/>
                      <w:bdr w:val="none" w:sz="0" w:space="0" w:color="auto" w:frame="1"/>
                    </w:rPr>
                    <w:t xml:space="preserve"> &amp; Learning </w:t>
                  </w:r>
                  <w:r w:rsidR="00CD1C3A" w:rsidRPr="00A86613">
                    <w:rPr>
                      <w:rFonts w:eastAsia="Times New Roman" w:cstheme="minorHAnsi"/>
                      <w:color w:val="0B0C0C"/>
                      <w:bdr w:val="none" w:sz="0" w:space="0" w:color="auto" w:frame="1"/>
                    </w:rPr>
                    <w:t>(please ensure confidentiality)</w:t>
                  </w:r>
                </w:p>
              </w:tc>
            </w:tr>
            <w:tr w:rsidR="00CD1C3A" w:rsidRPr="00A86613" w14:paraId="2C33AB60" w14:textId="77777777" w:rsidTr="00CD1C3A">
              <w:tc>
                <w:tcPr>
                  <w:tcW w:w="9918" w:type="dxa"/>
                  <w:gridSpan w:val="15"/>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5C97890" w14:textId="77777777" w:rsidR="00CD1C3A" w:rsidRPr="00A86613" w:rsidRDefault="00CD1C3A" w:rsidP="00CD1C3A">
                  <w:pPr>
                    <w:rPr>
                      <w:rFonts w:eastAsia="Times New Roman" w:cstheme="minorHAnsi"/>
                      <w:color w:val="201F1E"/>
                    </w:rPr>
                  </w:pPr>
                  <w:r w:rsidRPr="00A86613">
                    <w:rPr>
                      <w:rFonts w:eastAsia="Times New Roman" w:cstheme="minorHAnsi"/>
                      <w:color w:val="0B0C0C"/>
                      <w:bdr w:val="none" w:sz="0" w:space="0" w:color="auto" w:frame="1"/>
                    </w:rPr>
                    <w:t> </w:t>
                  </w:r>
                </w:p>
                <w:p w14:paraId="7D231090" w14:textId="77777777" w:rsidR="00CD1C3A" w:rsidRPr="00A86613" w:rsidRDefault="00CD1C3A" w:rsidP="00CD1C3A">
                  <w:pPr>
                    <w:rPr>
                      <w:rFonts w:eastAsia="Times New Roman" w:cstheme="minorHAnsi"/>
                      <w:color w:val="201F1E"/>
                    </w:rPr>
                  </w:pPr>
                  <w:r w:rsidRPr="00A86613">
                    <w:rPr>
                      <w:rFonts w:eastAsia="Times New Roman" w:cstheme="minorHAnsi"/>
                      <w:color w:val="0B0C0C"/>
                      <w:bdr w:val="none" w:sz="0" w:space="0" w:color="auto" w:frame="1"/>
                    </w:rPr>
                    <w:t> </w:t>
                  </w:r>
                </w:p>
                <w:p w14:paraId="453F65DD" w14:textId="77777777" w:rsidR="00CD1C3A" w:rsidRPr="00A86613" w:rsidRDefault="00CD1C3A" w:rsidP="00CD1C3A">
                  <w:pPr>
                    <w:rPr>
                      <w:rFonts w:eastAsia="Times New Roman" w:cstheme="minorHAnsi"/>
                      <w:color w:val="201F1E"/>
                    </w:rPr>
                  </w:pPr>
                  <w:r w:rsidRPr="00A86613">
                    <w:rPr>
                      <w:rFonts w:eastAsia="Times New Roman" w:cstheme="minorHAnsi"/>
                      <w:color w:val="0B0C0C"/>
                      <w:bdr w:val="none" w:sz="0" w:space="0" w:color="auto" w:frame="1"/>
                    </w:rPr>
                    <w:t> </w:t>
                  </w:r>
                </w:p>
              </w:tc>
            </w:tr>
            <w:tr w:rsidR="00CD1C3A" w:rsidRPr="00A86613" w14:paraId="69615FB7" w14:textId="77777777" w:rsidTr="00CD1C3A">
              <w:tc>
                <w:tcPr>
                  <w:tcW w:w="9918" w:type="dxa"/>
                  <w:gridSpan w:val="15"/>
                  <w:tcBorders>
                    <w:top w:val="single" w:sz="4" w:space="0" w:color="auto"/>
                    <w:left w:val="single" w:sz="4" w:space="0" w:color="auto"/>
                    <w:bottom w:val="single" w:sz="8" w:space="0" w:color="auto"/>
                    <w:right w:val="single" w:sz="4" w:space="0" w:color="auto"/>
                  </w:tcBorders>
                  <w:shd w:val="clear" w:color="auto" w:fill="FFFFFF"/>
                  <w:tcMar>
                    <w:top w:w="0" w:type="dxa"/>
                    <w:left w:w="108" w:type="dxa"/>
                    <w:bottom w:w="0" w:type="dxa"/>
                    <w:right w:w="108" w:type="dxa"/>
                  </w:tcMar>
                  <w:hideMark/>
                </w:tcPr>
                <w:p w14:paraId="55423E6B" w14:textId="77777777" w:rsidR="00CD1C3A" w:rsidRPr="00A86613" w:rsidRDefault="00CD1C3A" w:rsidP="00CD1C3A">
                  <w:pPr>
                    <w:rPr>
                      <w:rFonts w:eastAsia="Times New Roman" w:cstheme="minorHAnsi"/>
                      <w:color w:val="201F1E"/>
                    </w:rPr>
                  </w:pPr>
                  <w:r w:rsidRPr="00A86613">
                    <w:rPr>
                      <w:rFonts w:eastAsia="Times New Roman" w:cstheme="minorHAnsi"/>
                      <w:color w:val="0B0C0C"/>
                      <w:bdr w:val="none" w:sz="0" w:space="0" w:color="auto" w:frame="1"/>
                    </w:rPr>
                    <w:t>3. Records and analysis of discriminatory and prejudiced behaviour, either directly or indirectly, including the use of derogatory language (any other significant events recorded on incident tracking systems not included in the data above)</w:t>
                  </w:r>
                </w:p>
              </w:tc>
            </w:tr>
            <w:tr w:rsidR="00CD1C3A" w:rsidRPr="00A86613" w14:paraId="6A617725" w14:textId="77777777" w:rsidTr="00CD1C3A">
              <w:tc>
                <w:tcPr>
                  <w:tcW w:w="1413" w:type="dxa"/>
                  <w:tcBorders>
                    <w:top w:val="nil"/>
                    <w:left w:val="single" w:sz="4" w:space="0" w:color="auto"/>
                    <w:bottom w:val="single" w:sz="4" w:space="0" w:color="auto"/>
                    <w:right w:val="single" w:sz="8" w:space="0" w:color="auto"/>
                  </w:tcBorders>
                  <w:shd w:val="clear" w:color="auto" w:fill="FFFFFF"/>
                  <w:tcMar>
                    <w:top w:w="0" w:type="dxa"/>
                    <w:left w:w="108" w:type="dxa"/>
                    <w:bottom w:w="0" w:type="dxa"/>
                    <w:right w:w="108" w:type="dxa"/>
                  </w:tcMar>
                  <w:hideMark/>
                </w:tcPr>
                <w:p w14:paraId="57A1EF4F" w14:textId="77777777" w:rsidR="00CD1C3A" w:rsidRPr="00A86613" w:rsidRDefault="00CD1C3A" w:rsidP="00CD1C3A">
                  <w:pPr>
                    <w:rPr>
                      <w:rFonts w:eastAsia="Times New Roman" w:cstheme="minorHAnsi"/>
                      <w:color w:val="201F1E"/>
                    </w:rPr>
                  </w:pPr>
                  <w:r w:rsidRPr="00A86613">
                    <w:rPr>
                      <w:rFonts w:eastAsia="Times New Roman" w:cstheme="minorHAnsi"/>
                      <w:color w:val="0B0C0C"/>
                      <w:sz w:val="16"/>
                      <w:szCs w:val="16"/>
                      <w:bdr w:val="none" w:sz="0" w:space="0" w:color="auto" w:frame="1"/>
                    </w:rPr>
                    <w:t>Total incidents</w:t>
                  </w:r>
                </w:p>
              </w:tc>
              <w:tc>
                <w:tcPr>
                  <w:tcW w:w="114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667EE4" w14:textId="77777777" w:rsidR="00CD1C3A" w:rsidRPr="00A86613" w:rsidRDefault="00CD1C3A" w:rsidP="00CD1C3A">
                  <w:pPr>
                    <w:rPr>
                      <w:rFonts w:eastAsia="Times New Roman" w:cstheme="minorHAnsi"/>
                      <w:color w:val="201F1E"/>
                    </w:rPr>
                  </w:pPr>
                  <w:r w:rsidRPr="00A86613">
                    <w:rPr>
                      <w:rFonts w:eastAsia="Times New Roman" w:cstheme="minorHAnsi"/>
                      <w:color w:val="0B0C0C"/>
                      <w:sz w:val="16"/>
                      <w:szCs w:val="16"/>
                      <w:bdr w:val="none" w:sz="0" w:space="0" w:color="auto" w:frame="1"/>
                    </w:rPr>
                    <w:t>Racist</w:t>
                  </w:r>
                </w:p>
              </w:tc>
              <w:tc>
                <w:tcPr>
                  <w:tcW w:w="1569"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1EDED3" w14:textId="77777777" w:rsidR="00CD1C3A" w:rsidRPr="00A86613" w:rsidRDefault="00CD1C3A" w:rsidP="00CD1C3A">
                  <w:pPr>
                    <w:rPr>
                      <w:rFonts w:eastAsia="Times New Roman" w:cstheme="minorHAnsi"/>
                      <w:color w:val="201F1E"/>
                    </w:rPr>
                  </w:pPr>
                  <w:r w:rsidRPr="00A86613">
                    <w:rPr>
                      <w:rFonts w:eastAsia="Times New Roman" w:cstheme="minorHAnsi"/>
                      <w:color w:val="0B0C0C"/>
                      <w:sz w:val="16"/>
                      <w:szCs w:val="16"/>
                      <w:bdr w:val="none" w:sz="0" w:space="0" w:color="auto" w:frame="1"/>
                    </w:rPr>
                    <w:t>Sexist</w:t>
                  </w:r>
                </w:p>
              </w:tc>
              <w:tc>
                <w:tcPr>
                  <w:tcW w:w="11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571101" w14:textId="77777777" w:rsidR="00CD1C3A" w:rsidRPr="00A86613" w:rsidRDefault="00CD1C3A" w:rsidP="00CD1C3A">
                  <w:pPr>
                    <w:rPr>
                      <w:rFonts w:eastAsia="Times New Roman" w:cstheme="minorHAnsi"/>
                      <w:color w:val="201F1E"/>
                    </w:rPr>
                  </w:pPr>
                  <w:r w:rsidRPr="00A86613">
                    <w:rPr>
                      <w:rFonts w:eastAsia="Times New Roman" w:cstheme="minorHAnsi"/>
                      <w:color w:val="0B0C0C"/>
                      <w:sz w:val="16"/>
                      <w:szCs w:val="16"/>
                      <w:bdr w:val="none" w:sz="0" w:space="0" w:color="auto" w:frame="1"/>
                    </w:rPr>
                    <w:t>Disability</w:t>
                  </w:r>
                </w:p>
              </w:tc>
              <w:tc>
                <w:tcPr>
                  <w:tcW w:w="141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3430B9" w14:textId="77777777" w:rsidR="00CD1C3A" w:rsidRPr="00A86613" w:rsidRDefault="00CD1C3A" w:rsidP="00CD1C3A">
                  <w:pPr>
                    <w:rPr>
                      <w:rFonts w:eastAsia="Times New Roman" w:cstheme="minorHAnsi"/>
                      <w:color w:val="201F1E"/>
                    </w:rPr>
                  </w:pPr>
                  <w:r w:rsidRPr="00A86613">
                    <w:rPr>
                      <w:rFonts w:eastAsia="Times New Roman" w:cstheme="minorHAnsi"/>
                      <w:color w:val="0B0C0C"/>
                      <w:sz w:val="16"/>
                      <w:szCs w:val="16"/>
                      <w:bdr w:val="none" w:sz="0" w:space="0" w:color="auto" w:frame="1"/>
                    </w:rPr>
                    <w:t>Homophobic</w:t>
                  </w:r>
                </w:p>
              </w:tc>
              <w:tc>
                <w:tcPr>
                  <w:tcW w:w="114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3E0F7C" w14:textId="77777777" w:rsidR="00CD1C3A" w:rsidRPr="00A86613" w:rsidRDefault="00CD1C3A" w:rsidP="00CD1C3A">
                  <w:pPr>
                    <w:rPr>
                      <w:rFonts w:eastAsia="Times New Roman" w:cstheme="minorHAnsi"/>
                      <w:color w:val="201F1E"/>
                    </w:rPr>
                  </w:pPr>
                  <w:proofErr w:type="spellStart"/>
                  <w:r w:rsidRPr="00A86613">
                    <w:rPr>
                      <w:rFonts w:eastAsia="Times New Roman" w:cstheme="minorHAnsi"/>
                      <w:color w:val="0B0C0C"/>
                      <w:sz w:val="16"/>
                      <w:szCs w:val="16"/>
                      <w:bdr w:val="none" w:sz="0" w:space="0" w:color="auto" w:frame="1"/>
                    </w:rPr>
                    <w:t>Biphobic</w:t>
                  </w:r>
                  <w:proofErr w:type="spellEnd"/>
                </w:p>
              </w:tc>
              <w:tc>
                <w:tcPr>
                  <w:tcW w:w="2098" w:type="dxa"/>
                  <w:gridSpan w:val="2"/>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14:paraId="5FE4DF90" w14:textId="77777777" w:rsidR="00CD1C3A" w:rsidRPr="00A86613" w:rsidRDefault="00CD1C3A" w:rsidP="00CD1C3A">
                  <w:pPr>
                    <w:rPr>
                      <w:rFonts w:eastAsia="Times New Roman" w:cstheme="minorHAnsi"/>
                      <w:color w:val="201F1E"/>
                    </w:rPr>
                  </w:pPr>
                  <w:r w:rsidRPr="00A86613">
                    <w:rPr>
                      <w:rFonts w:eastAsia="Times New Roman" w:cstheme="minorHAnsi"/>
                      <w:color w:val="0B0C0C"/>
                      <w:sz w:val="16"/>
                      <w:szCs w:val="16"/>
                      <w:bdr w:val="none" w:sz="0" w:space="0" w:color="auto" w:frame="1"/>
                    </w:rPr>
                    <w:t>Transphobic</w:t>
                  </w:r>
                </w:p>
              </w:tc>
            </w:tr>
            <w:tr w:rsidR="00CD1C3A" w:rsidRPr="00A86613" w14:paraId="3962A5C7" w14:textId="77777777" w:rsidTr="00CD1C3A">
              <w:tc>
                <w:tcPr>
                  <w:tcW w:w="1413" w:type="dxa"/>
                  <w:tcBorders>
                    <w:top w:val="single" w:sz="4"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3824AC7F" w14:textId="33E39AF2" w:rsidR="00CD1C3A" w:rsidRPr="00A86613" w:rsidRDefault="00CD1C3A" w:rsidP="00CD1C3A">
                  <w:pPr>
                    <w:rPr>
                      <w:rFonts w:eastAsia="Times New Roman" w:cstheme="minorHAnsi"/>
                      <w:color w:val="201F1E"/>
                    </w:rPr>
                  </w:pPr>
                </w:p>
              </w:tc>
              <w:tc>
                <w:tcPr>
                  <w:tcW w:w="114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FA46BF" w14:textId="1FB668EA" w:rsidR="00CD1C3A" w:rsidRPr="00A86613" w:rsidRDefault="00CD1C3A" w:rsidP="00CD1C3A">
                  <w:pPr>
                    <w:rPr>
                      <w:rFonts w:eastAsia="Times New Roman" w:cstheme="minorHAnsi"/>
                      <w:color w:val="201F1E"/>
                    </w:rPr>
                  </w:pPr>
                </w:p>
              </w:tc>
              <w:tc>
                <w:tcPr>
                  <w:tcW w:w="1569"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978F996" w14:textId="6714B025" w:rsidR="00CD1C3A" w:rsidRPr="00A86613" w:rsidRDefault="00CD1C3A" w:rsidP="00CD1C3A">
                  <w:pPr>
                    <w:rPr>
                      <w:rFonts w:eastAsia="Times New Roman" w:cstheme="minorHAnsi"/>
                      <w:color w:val="201F1E"/>
                    </w:rPr>
                  </w:pPr>
                </w:p>
              </w:tc>
              <w:tc>
                <w:tcPr>
                  <w:tcW w:w="11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0BAE0F" w14:textId="7EADA80B" w:rsidR="00CD1C3A" w:rsidRPr="00A86613" w:rsidRDefault="00CD1C3A" w:rsidP="00CD1C3A">
                  <w:pPr>
                    <w:rPr>
                      <w:rFonts w:eastAsia="Times New Roman" w:cstheme="minorHAnsi"/>
                      <w:color w:val="201F1E"/>
                    </w:rPr>
                  </w:pPr>
                </w:p>
              </w:tc>
              <w:tc>
                <w:tcPr>
                  <w:tcW w:w="141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82142A0" w14:textId="219C27C0" w:rsidR="00CD1C3A" w:rsidRPr="00A86613" w:rsidRDefault="00CD1C3A" w:rsidP="00CD1C3A">
                  <w:pPr>
                    <w:rPr>
                      <w:rFonts w:eastAsia="Times New Roman" w:cstheme="minorHAnsi"/>
                      <w:color w:val="201F1E"/>
                    </w:rPr>
                  </w:pPr>
                </w:p>
              </w:tc>
              <w:tc>
                <w:tcPr>
                  <w:tcW w:w="114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F05D16A" w14:textId="28856C65" w:rsidR="00CD1C3A" w:rsidRPr="00A86613" w:rsidRDefault="00CD1C3A" w:rsidP="00CD1C3A">
                  <w:pPr>
                    <w:rPr>
                      <w:rFonts w:eastAsia="Times New Roman" w:cstheme="minorHAnsi"/>
                      <w:color w:val="201F1E"/>
                    </w:rPr>
                  </w:pPr>
                </w:p>
              </w:tc>
              <w:tc>
                <w:tcPr>
                  <w:tcW w:w="2098" w:type="dxa"/>
                  <w:gridSpan w:val="2"/>
                  <w:tcBorders>
                    <w:top w:val="nil"/>
                    <w:left w:val="nil"/>
                    <w:bottom w:val="single" w:sz="8" w:space="0" w:color="auto"/>
                    <w:right w:val="single" w:sz="4" w:space="0" w:color="auto"/>
                  </w:tcBorders>
                  <w:shd w:val="clear" w:color="auto" w:fill="FFFFFF"/>
                  <w:tcMar>
                    <w:top w:w="0" w:type="dxa"/>
                    <w:left w:w="108" w:type="dxa"/>
                    <w:bottom w:w="0" w:type="dxa"/>
                    <w:right w:w="108" w:type="dxa"/>
                  </w:tcMar>
                </w:tcPr>
                <w:p w14:paraId="6D3F8873" w14:textId="07DF9C8C" w:rsidR="00CD1C3A" w:rsidRPr="00A86613" w:rsidRDefault="00CD1C3A" w:rsidP="00CD1C3A">
                  <w:pPr>
                    <w:rPr>
                      <w:rFonts w:eastAsia="Times New Roman" w:cstheme="minorHAnsi"/>
                      <w:color w:val="201F1E"/>
                    </w:rPr>
                  </w:pPr>
                </w:p>
              </w:tc>
            </w:tr>
            <w:tr w:rsidR="00CD1C3A" w:rsidRPr="00A86613" w14:paraId="4D396932" w14:textId="77777777" w:rsidTr="00CD1C3A">
              <w:tc>
                <w:tcPr>
                  <w:tcW w:w="9918" w:type="dxa"/>
                  <w:gridSpan w:val="15"/>
                  <w:tcBorders>
                    <w:top w:val="nil"/>
                    <w:left w:val="single" w:sz="4" w:space="0" w:color="auto"/>
                    <w:bottom w:val="single" w:sz="8" w:space="0" w:color="auto"/>
                    <w:right w:val="single" w:sz="4" w:space="0" w:color="auto"/>
                  </w:tcBorders>
                  <w:shd w:val="clear" w:color="auto" w:fill="92D050"/>
                  <w:tcMar>
                    <w:top w:w="0" w:type="dxa"/>
                    <w:left w:w="108" w:type="dxa"/>
                    <w:bottom w:w="0" w:type="dxa"/>
                    <w:right w:w="108" w:type="dxa"/>
                  </w:tcMar>
                  <w:hideMark/>
                </w:tcPr>
                <w:p w14:paraId="187EA2D4" w14:textId="01B8ED36" w:rsidR="00CD1C3A" w:rsidRPr="00A86613" w:rsidRDefault="000E032B" w:rsidP="00CD1C3A">
                  <w:pPr>
                    <w:rPr>
                      <w:rFonts w:eastAsia="Times New Roman" w:cstheme="minorHAnsi"/>
                      <w:color w:val="201F1E"/>
                    </w:rPr>
                  </w:pPr>
                  <w:r>
                    <w:rPr>
                      <w:rFonts w:eastAsia="Times New Roman" w:cstheme="minorHAnsi"/>
                      <w:color w:val="0B0C0C"/>
                      <w:bdr w:val="none" w:sz="0" w:space="0" w:color="auto" w:frame="1"/>
                    </w:rPr>
                    <w:t xml:space="preserve">Evaluation, Detail of </w:t>
                  </w:r>
                  <w:r w:rsidRPr="00A86613">
                    <w:rPr>
                      <w:rFonts w:eastAsia="Times New Roman" w:cstheme="minorHAnsi"/>
                      <w:color w:val="0B0C0C"/>
                      <w:bdr w:val="none" w:sz="0" w:space="0" w:color="auto" w:frame="1"/>
                    </w:rPr>
                    <w:t>Actions</w:t>
                  </w:r>
                  <w:r>
                    <w:rPr>
                      <w:rFonts w:eastAsia="Times New Roman" w:cstheme="minorHAnsi"/>
                      <w:color w:val="0B0C0C"/>
                      <w:bdr w:val="none" w:sz="0" w:space="0" w:color="auto" w:frame="1"/>
                    </w:rPr>
                    <w:t>, Impact</w:t>
                  </w:r>
                  <w:r w:rsidRPr="00A86613">
                    <w:rPr>
                      <w:rFonts w:eastAsia="Times New Roman" w:cstheme="minorHAnsi"/>
                      <w:color w:val="0B0C0C"/>
                      <w:bdr w:val="none" w:sz="0" w:space="0" w:color="auto" w:frame="1"/>
                    </w:rPr>
                    <w:t xml:space="preserve"> &amp; Learning </w:t>
                  </w:r>
                  <w:r w:rsidR="00CD1C3A" w:rsidRPr="00A86613">
                    <w:rPr>
                      <w:rFonts w:eastAsia="Times New Roman" w:cstheme="minorHAnsi"/>
                      <w:color w:val="0B0C0C"/>
                      <w:bdr w:val="none" w:sz="0" w:space="0" w:color="auto" w:frame="1"/>
                    </w:rPr>
                    <w:t>(please ensure confidentiality)</w:t>
                  </w:r>
                </w:p>
              </w:tc>
            </w:tr>
            <w:tr w:rsidR="00CD1C3A" w:rsidRPr="00A86613" w14:paraId="34AF0C75" w14:textId="77777777" w:rsidTr="00CD1C3A">
              <w:tc>
                <w:tcPr>
                  <w:tcW w:w="9918" w:type="dxa"/>
                  <w:gridSpan w:val="15"/>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E857643" w14:textId="77777777" w:rsidR="00CD1C3A" w:rsidRPr="00A86613" w:rsidRDefault="00CD1C3A" w:rsidP="00CD1C3A">
                  <w:pPr>
                    <w:rPr>
                      <w:rFonts w:eastAsia="Times New Roman" w:cstheme="minorHAnsi"/>
                      <w:color w:val="201F1E"/>
                    </w:rPr>
                  </w:pPr>
                  <w:r w:rsidRPr="00A86613">
                    <w:rPr>
                      <w:rFonts w:eastAsia="Times New Roman" w:cstheme="minorHAnsi"/>
                      <w:color w:val="0B0C0C"/>
                      <w:sz w:val="16"/>
                      <w:szCs w:val="16"/>
                      <w:bdr w:val="none" w:sz="0" w:space="0" w:color="auto" w:frame="1"/>
                    </w:rPr>
                    <w:t> </w:t>
                  </w:r>
                </w:p>
                <w:p w14:paraId="5116ACAC" w14:textId="77777777" w:rsidR="00CD1C3A" w:rsidRPr="00A86613" w:rsidRDefault="00CD1C3A" w:rsidP="00CD1C3A">
                  <w:pPr>
                    <w:rPr>
                      <w:rFonts w:eastAsia="Times New Roman" w:cstheme="minorHAnsi"/>
                      <w:color w:val="201F1E"/>
                    </w:rPr>
                  </w:pPr>
                  <w:r w:rsidRPr="00A86613">
                    <w:rPr>
                      <w:rFonts w:eastAsia="Times New Roman" w:cstheme="minorHAnsi"/>
                      <w:color w:val="0B0C0C"/>
                      <w:sz w:val="16"/>
                      <w:szCs w:val="16"/>
                      <w:bdr w:val="none" w:sz="0" w:space="0" w:color="auto" w:frame="1"/>
                    </w:rPr>
                    <w:t> </w:t>
                  </w:r>
                </w:p>
                <w:p w14:paraId="6DEB357F" w14:textId="77777777" w:rsidR="00CD1C3A" w:rsidRPr="00A86613" w:rsidRDefault="00CD1C3A" w:rsidP="00CD1C3A">
                  <w:pPr>
                    <w:rPr>
                      <w:rFonts w:eastAsia="Times New Roman" w:cstheme="minorHAnsi"/>
                      <w:color w:val="201F1E"/>
                    </w:rPr>
                  </w:pPr>
                  <w:r w:rsidRPr="00A86613">
                    <w:rPr>
                      <w:rFonts w:eastAsia="Times New Roman" w:cstheme="minorHAnsi"/>
                      <w:color w:val="0B0C0C"/>
                      <w:sz w:val="16"/>
                      <w:szCs w:val="16"/>
                      <w:bdr w:val="none" w:sz="0" w:space="0" w:color="auto" w:frame="1"/>
                    </w:rPr>
                    <w:t> </w:t>
                  </w:r>
                </w:p>
                <w:p w14:paraId="7370425E" w14:textId="77777777" w:rsidR="00CD1C3A" w:rsidRPr="00A86613" w:rsidRDefault="00CD1C3A" w:rsidP="00CD1C3A">
                  <w:pPr>
                    <w:rPr>
                      <w:rFonts w:eastAsia="Times New Roman" w:cstheme="minorHAnsi"/>
                      <w:color w:val="201F1E"/>
                    </w:rPr>
                  </w:pPr>
                  <w:r w:rsidRPr="00A86613">
                    <w:rPr>
                      <w:rFonts w:eastAsia="Times New Roman" w:cstheme="minorHAnsi"/>
                      <w:color w:val="0B0C0C"/>
                      <w:sz w:val="16"/>
                      <w:szCs w:val="16"/>
                      <w:bdr w:val="none" w:sz="0" w:space="0" w:color="auto" w:frame="1"/>
                    </w:rPr>
                    <w:lastRenderedPageBreak/>
                    <w:t> </w:t>
                  </w:r>
                </w:p>
              </w:tc>
            </w:tr>
          </w:tbl>
          <w:p w14:paraId="38C26B26" w14:textId="60146DC0" w:rsidR="006742EE" w:rsidRPr="00C128D3" w:rsidRDefault="006742EE" w:rsidP="0003271E">
            <w:pPr>
              <w:tabs>
                <w:tab w:val="left" w:pos="1575"/>
              </w:tabs>
            </w:pPr>
          </w:p>
        </w:tc>
      </w:tr>
      <w:tr w:rsidR="00696C2D" w:rsidRPr="00C128D3" w14:paraId="761D19C0" w14:textId="77777777" w:rsidTr="0003271E">
        <w:tc>
          <w:tcPr>
            <w:tcW w:w="461" w:type="dxa"/>
            <w:vMerge w:val="restart"/>
          </w:tcPr>
          <w:p w14:paraId="47597C2D" w14:textId="77777777" w:rsidR="00696C2D" w:rsidRDefault="00696C2D" w:rsidP="0003271E">
            <w:pPr>
              <w:tabs>
                <w:tab w:val="left" w:pos="1575"/>
              </w:tabs>
            </w:pPr>
            <w:r>
              <w:lastRenderedPageBreak/>
              <w:t>3c</w:t>
            </w:r>
          </w:p>
        </w:tc>
        <w:tc>
          <w:tcPr>
            <w:tcW w:w="10230" w:type="dxa"/>
            <w:gridSpan w:val="3"/>
          </w:tcPr>
          <w:p w14:paraId="76A48EF2" w14:textId="2E26D121" w:rsidR="00696C2D" w:rsidRDefault="000E032B" w:rsidP="0003271E">
            <w:pPr>
              <w:tabs>
                <w:tab w:val="left" w:pos="1575"/>
              </w:tabs>
              <w:rPr>
                <w:b/>
              </w:rPr>
            </w:pPr>
            <w:r>
              <w:rPr>
                <w:b/>
              </w:rPr>
              <w:t>Suspensions</w:t>
            </w:r>
          </w:p>
          <w:p w14:paraId="4EFDB532" w14:textId="6593EAD3" w:rsidR="006742EE" w:rsidRPr="00451B63" w:rsidRDefault="006742EE" w:rsidP="0003271E">
            <w:pPr>
              <w:tabs>
                <w:tab w:val="left" w:pos="1575"/>
              </w:tabs>
              <w:rPr>
                <w:b/>
              </w:rPr>
            </w:pPr>
          </w:p>
        </w:tc>
      </w:tr>
      <w:tr w:rsidR="00696C2D" w:rsidRPr="00C128D3" w14:paraId="79BEF2DE" w14:textId="77777777" w:rsidTr="0003271E">
        <w:tc>
          <w:tcPr>
            <w:tcW w:w="461" w:type="dxa"/>
            <w:vMerge/>
          </w:tcPr>
          <w:p w14:paraId="5571CBBE" w14:textId="77777777" w:rsidR="00696C2D" w:rsidRDefault="00696C2D" w:rsidP="0003271E">
            <w:pPr>
              <w:tabs>
                <w:tab w:val="left" w:pos="1575"/>
              </w:tabs>
            </w:pPr>
          </w:p>
        </w:tc>
        <w:tc>
          <w:tcPr>
            <w:tcW w:w="10230" w:type="dxa"/>
            <w:gridSpan w:val="3"/>
          </w:tcPr>
          <w:tbl>
            <w:tblPr>
              <w:tblW w:w="0" w:type="auto"/>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817"/>
              <w:gridCol w:w="761"/>
              <w:gridCol w:w="758"/>
              <w:gridCol w:w="767"/>
              <w:gridCol w:w="764"/>
              <w:gridCol w:w="757"/>
              <w:gridCol w:w="762"/>
              <w:gridCol w:w="766"/>
              <w:gridCol w:w="761"/>
              <w:gridCol w:w="772"/>
              <w:gridCol w:w="759"/>
              <w:gridCol w:w="746"/>
              <w:gridCol w:w="825"/>
            </w:tblGrid>
            <w:tr w:rsidR="00696C2D" w:rsidRPr="00736333" w14:paraId="7FAA2538" w14:textId="77777777" w:rsidTr="00DA3A1B">
              <w:trPr>
                <w:trHeight w:val="200"/>
                <w:tblHeader/>
              </w:trPr>
              <w:tc>
                <w:tcPr>
                  <w:tcW w:w="817" w:type="dxa"/>
                  <w:tcBorders>
                    <w:top w:val="single" w:sz="6" w:space="0" w:color="666666"/>
                    <w:left w:val="single" w:sz="6" w:space="0" w:color="666666"/>
                    <w:bottom w:val="single" w:sz="6" w:space="0" w:color="666666"/>
                    <w:right w:val="single" w:sz="6" w:space="0" w:color="666666"/>
                  </w:tcBorders>
                  <w:shd w:val="clear" w:color="auto" w:fill="EEEEEE"/>
                </w:tcPr>
                <w:p w14:paraId="09A20E92" w14:textId="77777777" w:rsidR="00696C2D" w:rsidRPr="00736333" w:rsidRDefault="00696C2D" w:rsidP="0003271E">
                  <w:pPr>
                    <w:pStyle w:val="bodytext"/>
                    <w:rPr>
                      <w:b/>
                      <w:bCs/>
                      <w:sz w:val="18"/>
                      <w:szCs w:val="18"/>
                    </w:rPr>
                  </w:pPr>
                </w:p>
              </w:tc>
              <w:tc>
                <w:tcPr>
                  <w:tcW w:w="761"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2915A2A6" w14:textId="77777777" w:rsidR="00696C2D" w:rsidRPr="00736333" w:rsidRDefault="00696C2D" w:rsidP="0003271E">
                  <w:pPr>
                    <w:pStyle w:val="bodytext"/>
                    <w:rPr>
                      <w:b/>
                      <w:bCs/>
                      <w:sz w:val="18"/>
                      <w:szCs w:val="18"/>
                    </w:rPr>
                  </w:pPr>
                  <w:r w:rsidRPr="00736333">
                    <w:rPr>
                      <w:b/>
                      <w:bCs/>
                      <w:sz w:val="18"/>
                      <w:szCs w:val="18"/>
                    </w:rPr>
                    <w:t>Sep</w:t>
                  </w:r>
                </w:p>
              </w:tc>
              <w:tc>
                <w:tcPr>
                  <w:tcW w:w="758"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3E0D8934" w14:textId="77777777" w:rsidR="00696C2D" w:rsidRPr="00736333" w:rsidRDefault="00696C2D" w:rsidP="0003271E">
                  <w:pPr>
                    <w:pStyle w:val="bodytext"/>
                    <w:rPr>
                      <w:b/>
                      <w:bCs/>
                      <w:sz w:val="18"/>
                      <w:szCs w:val="18"/>
                    </w:rPr>
                  </w:pPr>
                  <w:r w:rsidRPr="00736333">
                    <w:rPr>
                      <w:b/>
                      <w:bCs/>
                      <w:sz w:val="18"/>
                      <w:szCs w:val="18"/>
                    </w:rPr>
                    <w:t>Oct</w:t>
                  </w:r>
                </w:p>
              </w:tc>
              <w:tc>
                <w:tcPr>
                  <w:tcW w:w="767"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285573FF" w14:textId="77777777" w:rsidR="00696C2D" w:rsidRPr="00736333" w:rsidRDefault="00696C2D" w:rsidP="0003271E">
                  <w:pPr>
                    <w:pStyle w:val="bodytext"/>
                    <w:rPr>
                      <w:b/>
                      <w:bCs/>
                      <w:sz w:val="18"/>
                      <w:szCs w:val="18"/>
                    </w:rPr>
                  </w:pPr>
                  <w:r w:rsidRPr="00736333">
                    <w:rPr>
                      <w:b/>
                      <w:bCs/>
                      <w:sz w:val="18"/>
                      <w:szCs w:val="18"/>
                    </w:rPr>
                    <w:t>Nov</w:t>
                  </w:r>
                </w:p>
              </w:tc>
              <w:tc>
                <w:tcPr>
                  <w:tcW w:w="764"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714FCAE3" w14:textId="77777777" w:rsidR="00696C2D" w:rsidRPr="00736333" w:rsidRDefault="00696C2D" w:rsidP="0003271E">
                  <w:pPr>
                    <w:pStyle w:val="bodytext"/>
                    <w:rPr>
                      <w:b/>
                      <w:bCs/>
                      <w:sz w:val="18"/>
                      <w:szCs w:val="18"/>
                    </w:rPr>
                  </w:pPr>
                  <w:r w:rsidRPr="00736333">
                    <w:rPr>
                      <w:b/>
                      <w:bCs/>
                      <w:sz w:val="18"/>
                      <w:szCs w:val="18"/>
                    </w:rPr>
                    <w:t>Dec</w:t>
                  </w:r>
                </w:p>
              </w:tc>
              <w:tc>
                <w:tcPr>
                  <w:tcW w:w="757"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1D274AB9" w14:textId="77777777" w:rsidR="00696C2D" w:rsidRPr="00736333" w:rsidRDefault="00696C2D" w:rsidP="0003271E">
                  <w:pPr>
                    <w:pStyle w:val="bodytext"/>
                    <w:rPr>
                      <w:b/>
                      <w:bCs/>
                      <w:sz w:val="18"/>
                      <w:szCs w:val="18"/>
                    </w:rPr>
                  </w:pPr>
                  <w:r w:rsidRPr="00736333">
                    <w:rPr>
                      <w:b/>
                      <w:bCs/>
                      <w:sz w:val="18"/>
                      <w:szCs w:val="18"/>
                    </w:rPr>
                    <w:t>Jan</w:t>
                  </w:r>
                </w:p>
              </w:tc>
              <w:tc>
                <w:tcPr>
                  <w:tcW w:w="762"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076A502F" w14:textId="77777777" w:rsidR="00696C2D" w:rsidRPr="00736333" w:rsidRDefault="00696C2D" w:rsidP="0003271E">
                  <w:pPr>
                    <w:pStyle w:val="bodytext"/>
                    <w:rPr>
                      <w:b/>
                      <w:bCs/>
                      <w:sz w:val="18"/>
                      <w:szCs w:val="18"/>
                    </w:rPr>
                  </w:pPr>
                  <w:r w:rsidRPr="00736333">
                    <w:rPr>
                      <w:b/>
                      <w:bCs/>
                      <w:sz w:val="18"/>
                      <w:szCs w:val="18"/>
                    </w:rPr>
                    <w:t>Feb</w:t>
                  </w:r>
                </w:p>
              </w:tc>
              <w:tc>
                <w:tcPr>
                  <w:tcW w:w="766"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1492DEAA" w14:textId="77777777" w:rsidR="00696C2D" w:rsidRPr="00736333" w:rsidRDefault="00696C2D" w:rsidP="0003271E">
                  <w:pPr>
                    <w:pStyle w:val="bodytext"/>
                    <w:rPr>
                      <w:b/>
                      <w:bCs/>
                      <w:sz w:val="18"/>
                      <w:szCs w:val="18"/>
                    </w:rPr>
                  </w:pPr>
                  <w:r w:rsidRPr="00736333">
                    <w:rPr>
                      <w:b/>
                      <w:bCs/>
                      <w:sz w:val="18"/>
                      <w:szCs w:val="18"/>
                    </w:rPr>
                    <w:t>Mar</w:t>
                  </w:r>
                </w:p>
              </w:tc>
              <w:tc>
                <w:tcPr>
                  <w:tcW w:w="761"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6174CD16" w14:textId="77777777" w:rsidR="00696C2D" w:rsidRPr="00736333" w:rsidRDefault="00696C2D" w:rsidP="0003271E">
                  <w:pPr>
                    <w:pStyle w:val="bodytext"/>
                    <w:rPr>
                      <w:b/>
                      <w:bCs/>
                      <w:sz w:val="18"/>
                      <w:szCs w:val="18"/>
                    </w:rPr>
                  </w:pPr>
                  <w:r w:rsidRPr="00736333">
                    <w:rPr>
                      <w:b/>
                      <w:bCs/>
                      <w:sz w:val="18"/>
                      <w:szCs w:val="18"/>
                    </w:rPr>
                    <w:t>Apr</w:t>
                  </w:r>
                </w:p>
              </w:tc>
              <w:tc>
                <w:tcPr>
                  <w:tcW w:w="772"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58ECC112" w14:textId="77777777" w:rsidR="00696C2D" w:rsidRPr="00736333" w:rsidRDefault="00696C2D" w:rsidP="0003271E">
                  <w:pPr>
                    <w:pStyle w:val="bodytext"/>
                    <w:rPr>
                      <w:b/>
                      <w:bCs/>
                      <w:sz w:val="18"/>
                      <w:szCs w:val="18"/>
                    </w:rPr>
                  </w:pPr>
                  <w:r w:rsidRPr="00736333">
                    <w:rPr>
                      <w:b/>
                      <w:bCs/>
                      <w:sz w:val="18"/>
                      <w:szCs w:val="18"/>
                    </w:rPr>
                    <w:t>May</w:t>
                  </w:r>
                </w:p>
              </w:tc>
              <w:tc>
                <w:tcPr>
                  <w:tcW w:w="759"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0DB7C7F4" w14:textId="77777777" w:rsidR="00696C2D" w:rsidRPr="00736333" w:rsidRDefault="00696C2D" w:rsidP="0003271E">
                  <w:pPr>
                    <w:pStyle w:val="bodytext"/>
                    <w:rPr>
                      <w:b/>
                      <w:bCs/>
                      <w:sz w:val="18"/>
                      <w:szCs w:val="18"/>
                    </w:rPr>
                  </w:pPr>
                  <w:r w:rsidRPr="00736333">
                    <w:rPr>
                      <w:b/>
                      <w:bCs/>
                      <w:sz w:val="18"/>
                      <w:szCs w:val="18"/>
                    </w:rPr>
                    <w:t>Jun</w:t>
                  </w:r>
                </w:p>
              </w:tc>
              <w:tc>
                <w:tcPr>
                  <w:tcW w:w="746"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5E7E8B25" w14:textId="77777777" w:rsidR="00696C2D" w:rsidRPr="00736333" w:rsidRDefault="00696C2D" w:rsidP="0003271E">
                  <w:pPr>
                    <w:pStyle w:val="bodytext"/>
                    <w:rPr>
                      <w:b/>
                      <w:bCs/>
                      <w:sz w:val="18"/>
                      <w:szCs w:val="18"/>
                    </w:rPr>
                  </w:pPr>
                  <w:r w:rsidRPr="00736333">
                    <w:rPr>
                      <w:b/>
                      <w:bCs/>
                      <w:sz w:val="18"/>
                      <w:szCs w:val="18"/>
                    </w:rPr>
                    <w:t>Jul</w:t>
                  </w:r>
                </w:p>
              </w:tc>
              <w:tc>
                <w:tcPr>
                  <w:tcW w:w="825"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37ACEA6D" w14:textId="77777777" w:rsidR="00696C2D" w:rsidRPr="00736333" w:rsidRDefault="00696C2D" w:rsidP="0003271E">
                  <w:pPr>
                    <w:pStyle w:val="bodytext"/>
                    <w:rPr>
                      <w:b/>
                      <w:bCs/>
                      <w:sz w:val="18"/>
                      <w:szCs w:val="18"/>
                    </w:rPr>
                  </w:pPr>
                  <w:r w:rsidRPr="00736333">
                    <w:rPr>
                      <w:b/>
                      <w:bCs/>
                      <w:sz w:val="18"/>
                      <w:szCs w:val="18"/>
                    </w:rPr>
                    <w:t>Overall</w:t>
                  </w:r>
                </w:p>
              </w:tc>
            </w:tr>
            <w:tr w:rsidR="00696C2D" w:rsidRPr="00736333" w14:paraId="60995D10" w14:textId="77777777" w:rsidTr="00DA3A1B">
              <w:trPr>
                <w:trHeight w:val="401"/>
                <w:tblHeader/>
              </w:trPr>
              <w:tc>
                <w:tcPr>
                  <w:tcW w:w="817" w:type="dxa"/>
                  <w:tcBorders>
                    <w:top w:val="single" w:sz="6" w:space="0" w:color="666666"/>
                    <w:left w:val="single" w:sz="6" w:space="0" w:color="666666"/>
                    <w:bottom w:val="single" w:sz="6" w:space="0" w:color="666666"/>
                    <w:right w:val="single" w:sz="6" w:space="0" w:color="666666"/>
                  </w:tcBorders>
                  <w:shd w:val="clear" w:color="auto" w:fill="EEEEEE"/>
                </w:tcPr>
                <w:p w14:paraId="3D62DC71" w14:textId="77777777" w:rsidR="00696C2D" w:rsidRPr="00736333" w:rsidRDefault="00696C2D" w:rsidP="0003271E">
                  <w:pPr>
                    <w:pStyle w:val="bodytext"/>
                    <w:rPr>
                      <w:b/>
                      <w:bCs/>
                      <w:sz w:val="18"/>
                      <w:szCs w:val="18"/>
                    </w:rPr>
                  </w:pPr>
                  <w:r>
                    <w:rPr>
                      <w:b/>
                      <w:bCs/>
                      <w:sz w:val="18"/>
                      <w:szCs w:val="18"/>
                    </w:rPr>
                    <w:t>Current year</w:t>
                  </w:r>
                </w:p>
              </w:tc>
              <w:tc>
                <w:tcPr>
                  <w:tcW w:w="761"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14AFA1B6" w14:textId="77777777" w:rsidR="00696C2D" w:rsidRPr="00736333" w:rsidRDefault="00696C2D" w:rsidP="0003271E">
                  <w:pPr>
                    <w:pStyle w:val="bodytext"/>
                    <w:rPr>
                      <w:b/>
                      <w:bCs/>
                      <w:sz w:val="18"/>
                      <w:szCs w:val="18"/>
                    </w:rPr>
                  </w:pPr>
                </w:p>
              </w:tc>
              <w:tc>
                <w:tcPr>
                  <w:tcW w:w="758"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30DB819C" w14:textId="77777777" w:rsidR="00696C2D" w:rsidRPr="00736333" w:rsidRDefault="00696C2D" w:rsidP="0003271E">
                  <w:pPr>
                    <w:pStyle w:val="bodytext"/>
                    <w:rPr>
                      <w:b/>
                      <w:bCs/>
                      <w:sz w:val="18"/>
                      <w:szCs w:val="18"/>
                    </w:rPr>
                  </w:pPr>
                </w:p>
              </w:tc>
              <w:tc>
                <w:tcPr>
                  <w:tcW w:w="767"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700803E1" w14:textId="77777777" w:rsidR="00696C2D" w:rsidRPr="00736333" w:rsidRDefault="00696C2D" w:rsidP="0003271E">
                  <w:pPr>
                    <w:pStyle w:val="bodytext"/>
                    <w:rPr>
                      <w:b/>
                      <w:bCs/>
                      <w:sz w:val="18"/>
                      <w:szCs w:val="18"/>
                    </w:rPr>
                  </w:pPr>
                </w:p>
              </w:tc>
              <w:tc>
                <w:tcPr>
                  <w:tcW w:w="764"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7E89B024" w14:textId="77777777" w:rsidR="00696C2D" w:rsidRPr="00736333" w:rsidRDefault="00696C2D" w:rsidP="0003271E">
                  <w:pPr>
                    <w:pStyle w:val="bodytext"/>
                    <w:rPr>
                      <w:b/>
                      <w:bCs/>
                      <w:sz w:val="18"/>
                      <w:szCs w:val="18"/>
                    </w:rPr>
                  </w:pPr>
                </w:p>
              </w:tc>
              <w:tc>
                <w:tcPr>
                  <w:tcW w:w="757"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03375A61" w14:textId="77777777" w:rsidR="00696C2D" w:rsidRPr="00736333" w:rsidRDefault="00696C2D" w:rsidP="0003271E">
                  <w:pPr>
                    <w:pStyle w:val="bodytext"/>
                    <w:rPr>
                      <w:b/>
                      <w:bCs/>
                      <w:sz w:val="18"/>
                      <w:szCs w:val="18"/>
                    </w:rPr>
                  </w:pPr>
                </w:p>
              </w:tc>
              <w:tc>
                <w:tcPr>
                  <w:tcW w:w="762"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7D92F41B" w14:textId="77777777" w:rsidR="00696C2D" w:rsidRPr="00736333" w:rsidRDefault="00696C2D" w:rsidP="0003271E">
                  <w:pPr>
                    <w:pStyle w:val="bodytext"/>
                    <w:rPr>
                      <w:b/>
                      <w:bCs/>
                      <w:sz w:val="18"/>
                      <w:szCs w:val="18"/>
                    </w:rPr>
                  </w:pPr>
                </w:p>
              </w:tc>
              <w:tc>
                <w:tcPr>
                  <w:tcW w:w="766"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09ABAAD9" w14:textId="77777777" w:rsidR="00696C2D" w:rsidRPr="00736333" w:rsidRDefault="00696C2D" w:rsidP="0003271E">
                  <w:pPr>
                    <w:pStyle w:val="bodytext"/>
                    <w:rPr>
                      <w:b/>
                      <w:bCs/>
                      <w:sz w:val="18"/>
                      <w:szCs w:val="18"/>
                    </w:rPr>
                  </w:pPr>
                </w:p>
              </w:tc>
              <w:tc>
                <w:tcPr>
                  <w:tcW w:w="761"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19C5F4C4" w14:textId="77777777" w:rsidR="00696C2D" w:rsidRPr="00736333" w:rsidRDefault="00696C2D" w:rsidP="0003271E">
                  <w:pPr>
                    <w:pStyle w:val="bodytext"/>
                    <w:rPr>
                      <w:b/>
                      <w:bCs/>
                      <w:sz w:val="18"/>
                      <w:szCs w:val="18"/>
                    </w:rPr>
                  </w:pPr>
                </w:p>
              </w:tc>
              <w:tc>
                <w:tcPr>
                  <w:tcW w:w="772"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5A4BC3F1" w14:textId="77777777" w:rsidR="00696C2D" w:rsidRPr="00736333" w:rsidRDefault="00696C2D" w:rsidP="0003271E">
                  <w:pPr>
                    <w:pStyle w:val="bodytext"/>
                    <w:rPr>
                      <w:b/>
                      <w:bCs/>
                      <w:sz w:val="18"/>
                      <w:szCs w:val="18"/>
                    </w:rPr>
                  </w:pPr>
                </w:p>
              </w:tc>
              <w:tc>
                <w:tcPr>
                  <w:tcW w:w="759"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27A8CBFE" w14:textId="77777777" w:rsidR="00696C2D" w:rsidRPr="00736333" w:rsidRDefault="00696C2D" w:rsidP="0003271E">
                  <w:pPr>
                    <w:pStyle w:val="bodytext"/>
                    <w:rPr>
                      <w:b/>
                      <w:bCs/>
                      <w:sz w:val="18"/>
                      <w:szCs w:val="18"/>
                    </w:rPr>
                  </w:pPr>
                </w:p>
              </w:tc>
              <w:tc>
                <w:tcPr>
                  <w:tcW w:w="746"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11A6A824" w14:textId="77777777" w:rsidR="00696C2D" w:rsidRPr="00736333" w:rsidRDefault="00696C2D" w:rsidP="0003271E">
                  <w:pPr>
                    <w:pStyle w:val="bodytext"/>
                    <w:rPr>
                      <w:b/>
                      <w:bCs/>
                      <w:sz w:val="18"/>
                      <w:szCs w:val="18"/>
                    </w:rPr>
                  </w:pPr>
                </w:p>
              </w:tc>
              <w:tc>
                <w:tcPr>
                  <w:tcW w:w="825"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418D30E3" w14:textId="77777777" w:rsidR="00696C2D" w:rsidRPr="00736333" w:rsidRDefault="00696C2D" w:rsidP="0003271E">
                  <w:pPr>
                    <w:pStyle w:val="bodytext"/>
                    <w:rPr>
                      <w:b/>
                      <w:bCs/>
                      <w:sz w:val="18"/>
                      <w:szCs w:val="18"/>
                    </w:rPr>
                  </w:pPr>
                </w:p>
              </w:tc>
            </w:tr>
            <w:tr w:rsidR="00696C2D" w:rsidRPr="00736333" w14:paraId="31539302" w14:textId="77777777" w:rsidTr="00DA3A1B">
              <w:trPr>
                <w:trHeight w:val="401"/>
                <w:tblHeader/>
              </w:trPr>
              <w:tc>
                <w:tcPr>
                  <w:tcW w:w="817" w:type="dxa"/>
                  <w:tcBorders>
                    <w:top w:val="single" w:sz="6" w:space="0" w:color="666666"/>
                    <w:left w:val="single" w:sz="6" w:space="0" w:color="666666"/>
                    <w:bottom w:val="single" w:sz="6" w:space="0" w:color="666666"/>
                    <w:right w:val="single" w:sz="6" w:space="0" w:color="666666"/>
                  </w:tcBorders>
                  <w:shd w:val="clear" w:color="auto" w:fill="EEEEEE"/>
                </w:tcPr>
                <w:p w14:paraId="76941E87" w14:textId="77777777" w:rsidR="00696C2D" w:rsidRPr="00736333" w:rsidRDefault="00696C2D" w:rsidP="0003271E">
                  <w:pPr>
                    <w:pStyle w:val="bodytext"/>
                    <w:rPr>
                      <w:b/>
                      <w:bCs/>
                      <w:sz w:val="18"/>
                      <w:szCs w:val="18"/>
                    </w:rPr>
                  </w:pPr>
                  <w:r>
                    <w:rPr>
                      <w:b/>
                      <w:bCs/>
                      <w:sz w:val="18"/>
                      <w:szCs w:val="18"/>
                    </w:rPr>
                    <w:t>Previous year</w:t>
                  </w:r>
                </w:p>
              </w:tc>
              <w:tc>
                <w:tcPr>
                  <w:tcW w:w="761"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2B641A94" w14:textId="77777777" w:rsidR="00696C2D" w:rsidRPr="00736333" w:rsidRDefault="00696C2D" w:rsidP="0003271E">
                  <w:pPr>
                    <w:pStyle w:val="bodytext"/>
                    <w:rPr>
                      <w:b/>
                      <w:bCs/>
                      <w:sz w:val="18"/>
                      <w:szCs w:val="18"/>
                    </w:rPr>
                  </w:pPr>
                </w:p>
              </w:tc>
              <w:tc>
                <w:tcPr>
                  <w:tcW w:w="758"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3A5C6B38" w14:textId="77777777" w:rsidR="00696C2D" w:rsidRPr="00736333" w:rsidRDefault="00696C2D" w:rsidP="0003271E">
                  <w:pPr>
                    <w:pStyle w:val="bodytext"/>
                    <w:rPr>
                      <w:b/>
                      <w:bCs/>
                      <w:sz w:val="18"/>
                      <w:szCs w:val="18"/>
                    </w:rPr>
                  </w:pPr>
                </w:p>
              </w:tc>
              <w:tc>
                <w:tcPr>
                  <w:tcW w:w="767"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068A19D1" w14:textId="77777777" w:rsidR="00696C2D" w:rsidRPr="00736333" w:rsidRDefault="00696C2D" w:rsidP="0003271E">
                  <w:pPr>
                    <w:pStyle w:val="bodytext"/>
                    <w:rPr>
                      <w:b/>
                      <w:bCs/>
                      <w:sz w:val="18"/>
                      <w:szCs w:val="18"/>
                    </w:rPr>
                  </w:pPr>
                </w:p>
              </w:tc>
              <w:tc>
                <w:tcPr>
                  <w:tcW w:w="764"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7B0D0B90" w14:textId="77777777" w:rsidR="00696C2D" w:rsidRPr="00736333" w:rsidRDefault="00696C2D" w:rsidP="0003271E">
                  <w:pPr>
                    <w:pStyle w:val="bodytext"/>
                    <w:rPr>
                      <w:b/>
                      <w:bCs/>
                      <w:sz w:val="18"/>
                      <w:szCs w:val="18"/>
                    </w:rPr>
                  </w:pPr>
                </w:p>
              </w:tc>
              <w:tc>
                <w:tcPr>
                  <w:tcW w:w="757"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3E818CB2" w14:textId="77777777" w:rsidR="00696C2D" w:rsidRPr="00736333" w:rsidRDefault="00696C2D" w:rsidP="0003271E">
                  <w:pPr>
                    <w:pStyle w:val="bodytext"/>
                    <w:rPr>
                      <w:b/>
                      <w:bCs/>
                      <w:sz w:val="18"/>
                      <w:szCs w:val="18"/>
                    </w:rPr>
                  </w:pPr>
                </w:p>
              </w:tc>
              <w:tc>
                <w:tcPr>
                  <w:tcW w:w="762"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0AFF6C66" w14:textId="77777777" w:rsidR="00696C2D" w:rsidRPr="00736333" w:rsidRDefault="00696C2D" w:rsidP="0003271E">
                  <w:pPr>
                    <w:pStyle w:val="bodytext"/>
                    <w:rPr>
                      <w:b/>
                      <w:bCs/>
                      <w:sz w:val="18"/>
                      <w:szCs w:val="18"/>
                    </w:rPr>
                  </w:pPr>
                </w:p>
              </w:tc>
              <w:tc>
                <w:tcPr>
                  <w:tcW w:w="766"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03EE2F78" w14:textId="77777777" w:rsidR="00696C2D" w:rsidRPr="00736333" w:rsidRDefault="00696C2D" w:rsidP="0003271E">
                  <w:pPr>
                    <w:pStyle w:val="bodytext"/>
                    <w:rPr>
                      <w:b/>
                      <w:bCs/>
                      <w:sz w:val="18"/>
                      <w:szCs w:val="18"/>
                    </w:rPr>
                  </w:pPr>
                </w:p>
              </w:tc>
              <w:tc>
                <w:tcPr>
                  <w:tcW w:w="761"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639FBABA" w14:textId="77777777" w:rsidR="00696C2D" w:rsidRPr="00736333" w:rsidRDefault="00696C2D" w:rsidP="0003271E">
                  <w:pPr>
                    <w:pStyle w:val="bodytext"/>
                    <w:rPr>
                      <w:b/>
                      <w:bCs/>
                      <w:sz w:val="18"/>
                      <w:szCs w:val="18"/>
                    </w:rPr>
                  </w:pPr>
                </w:p>
              </w:tc>
              <w:tc>
                <w:tcPr>
                  <w:tcW w:w="772"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01CB4AE4" w14:textId="77777777" w:rsidR="00696C2D" w:rsidRPr="00736333" w:rsidRDefault="00696C2D" w:rsidP="0003271E">
                  <w:pPr>
                    <w:pStyle w:val="bodytext"/>
                    <w:rPr>
                      <w:b/>
                      <w:bCs/>
                      <w:sz w:val="18"/>
                      <w:szCs w:val="18"/>
                    </w:rPr>
                  </w:pPr>
                </w:p>
              </w:tc>
              <w:tc>
                <w:tcPr>
                  <w:tcW w:w="759"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6F04ADB8" w14:textId="77777777" w:rsidR="00696C2D" w:rsidRPr="00736333" w:rsidRDefault="00696C2D" w:rsidP="0003271E">
                  <w:pPr>
                    <w:pStyle w:val="bodytext"/>
                    <w:rPr>
                      <w:b/>
                      <w:bCs/>
                      <w:sz w:val="18"/>
                      <w:szCs w:val="18"/>
                    </w:rPr>
                  </w:pPr>
                </w:p>
              </w:tc>
              <w:tc>
                <w:tcPr>
                  <w:tcW w:w="746"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21896216" w14:textId="77777777" w:rsidR="00696C2D" w:rsidRPr="00736333" w:rsidRDefault="00696C2D" w:rsidP="0003271E">
                  <w:pPr>
                    <w:pStyle w:val="bodytext"/>
                    <w:rPr>
                      <w:b/>
                      <w:bCs/>
                      <w:sz w:val="18"/>
                      <w:szCs w:val="18"/>
                    </w:rPr>
                  </w:pPr>
                </w:p>
              </w:tc>
              <w:tc>
                <w:tcPr>
                  <w:tcW w:w="825"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2E84A250" w14:textId="77777777" w:rsidR="00696C2D" w:rsidRPr="00736333" w:rsidRDefault="00696C2D" w:rsidP="0003271E">
                  <w:pPr>
                    <w:pStyle w:val="bodytext"/>
                    <w:rPr>
                      <w:b/>
                      <w:bCs/>
                      <w:sz w:val="18"/>
                      <w:szCs w:val="18"/>
                    </w:rPr>
                  </w:pPr>
                </w:p>
              </w:tc>
            </w:tr>
          </w:tbl>
          <w:p w14:paraId="6E3B7330" w14:textId="77777777" w:rsidR="00696C2D" w:rsidRPr="00C128D3" w:rsidRDefault="00696C2D" w:rsidP="0003271E">
            <w:pPr>
              <w:tabs>
                <w:tab w:val="left" w:pos="1575"/>
              </w:tabs>
            </w:pPr>
          </w:p>
        </w:tc>
      </w:tr>
      <w:tr w:rsidR="00696C2D" w:rsidRPr="00C128D3" w14:paraId="66EFCAD7" w14:textId="77777777" w:rsidTr="0003271E">
        <w:tc>
          <w:tcPr>
            <w:tcW w:w="461" w:type="dxa"/>
            <w:vMerge/>
          </w:tcPr>
          <w:p w14:paraId="2D78275C" w14:textId="77777777" w:rsidR="00696C2D" w:rsidRDefault="00696C2D" w:rsidP="0003271E">
            <w:pPr>
              <w:tabs>
                <w:tab w:val="left" w:pos="1575"/>
              </w:tabs>
            </w:pPr>
          </w:p>
        </w:tc>
        <w:tc>
          <w:tcPr>
            <w:tcW w:w="10230" w:type="dxa"/>
            <w:gridSpan w:val="3"/>
          </w:tcPr>
          <w:p w14:paraId="66FFC088" w14:textId="77777777" w:rsidR="000E032B" w:rsidRDefault="000E032B" w:rsidP="0003271E">
            <w:pPr>
              <w:pStyle w:val="bodytext"/>
              <w:rPr>
                <w:b/>
              </w:rPr>
            </w:pPr>
          </w:p>
          <w:p w14:paraId="6BBFA09B" w14:textId="77777777" w:rsidR="000E032B" w:rsidRDefault="000E032B" w:rsidP="000E032B">
            <w:pPr>
              <w:tabs>
                <w:tab w:val="left" w:pos="1575"/>
              </w:tabs>
              <w:rPr>
                <w:b/>
              </w:rPr>
            </w:pPr>
            <w:r>
              <w:rPr>
                <w:b/>
              </w:rPr>
              <w:t xml:space="preserve">Analysis and Evaluation </w:t>
            </w:r>
          </w:p>
          <w:p w14:paraId="3181532B" w14:textId="2B698EE0" w:rsidR="000E032B" w:rsidRDefault="000E032B" w:rsidP="000E032B">
            <w:pPr>
              <w:tabs>
                <w:tab w:val="left" w:pos="1575"/>
              </w:tabs>
              <w:rPr>
                <w:bCs/>
                <w:i/>
                <w:iCs/>
              </w:rPr>
            </w:pPr>
            <w:r w:rsidRPr="00865122">
              <w:rPr>
                <w:bCs/>
                <w:i/>
                <w:iCs/>
              </w:rPr>
              <w:t>Please include</w:t>
            </w:r>
            <w:r>
              <w:rPr>
                <w:bCs/>
                <w:i/>
                <w:iCs/>
              </w:rPr>
              <w:t xml:space="preserve"> the following in addition to the impact of actions taken</w:t>
            </w:r>
            <w:r w:rsidR="00EB5F1B">
              <w:rPr>
                <w:bCs/>
                <w:i/>
                <w:iCs/>
              </w:rPr>
              <w:t xml:space="preserve"> and reintegration</w:t>
            </w:r>
            <w:r>
              <w:rPr>
                <w:bCs/>
                <w:i/>
                <w:iCs/>
              </w:rPr>
              <w:t xml:space="preserve">: </w:t>
            </w:r>
          </w:p>
          <w:p w14:paraId="2F55B790" w14:textId="77777777" w:rsidR="004E64C9" w:rsidRDefault="004E64C9" w:rsidP="004E64C9">
            <w:pPr>
              <w:pStyle w:val="ListParagraph"/>
              <w:tabs>
                <w:tab w:val="left" w:pos="1575"/>
              </w:tabs>
              <w:ind w:left="360"/>
              <w:rPr>
                <w:bCs/>
              </w:rPr>
            </w:pPr>
          </w:p>
          <w:p w14:paraId="1C8A6057" w14:textId="4AD6D928" w:rsidR="004E64C9" w:rsidRPr="004E64C9" w:rsidRDefault="004E64C9" w:rsidP="00376444">
            <w:pPr>
              <w:pStyle w:val="ListParagraph"/>
              <w:numPr>
                <w:ilvl w:val="0"/>
                <w:numId w:val="19"/>
              </w:numPr>
              <w:tabs>
                <w:tab w:val="left" w:pos="1575"/>
              </w:tabs>
              <w:rPr>
                <w:bCs/>
              </w:rPr>
            </w:pPr>
            <w:r w:rsidRPr="004E64C9">
              <w:rPr>
                <w:bCs/>
              </w:rPr>
              <w:t>Number of pupils</w:t>
            </w:r>
            <w:r>
              <w:rPr>
                <w:bCs/>
              </w:rPr>
              <w:t>:</w:t>
            </w:r>
          </w:p>
          <w:p w14:paraId="774D884B" w14:textId="6E0EDA3A" w:rsidR="004E64C9" w:rsidRPr="004E64C9" w:rsidRDefault="004E64C9" w:rsidP="00376444">
            <w:pPr>
              <w:pStyle w:val="ListParagraph"/>
              <w:numPr>
                <w:ilvl w:val="0"/>
                <w:numId w:val="19"/>
              </w:numPr>
              <w:tabs>
                <w:tab w:val="left" w:pos="1575"/>
              </w:tabs>
              <w:rPr>
                <w:bCs/>
              </w:rPr>
            </w:pPr>
            <w:r w:rsidRPr="004E64C9">
              <w:rPr>
                <w:bCs/>
              </w:rPr>
              <w:t>Total number of days</w:t>
            </w:r>
            <w:r>
              <w:rPr>
                <w:bCs/>
              </w:rPr>
              <w:t>:</w:t>
            </w:r>
          </w:p>
          <w:p w14:paraId="18837E0E" w14:textId="2B83E272" w:rsidR="004E64C9" w:rsidRPr="004E64C9" w:rsidRDefault="004E64C9" w:rsidP="00376444">
            <w:pPr>
              <w:pStyle w:val="ListParagraph"/>
              <w:numPr>
                <w:ilvl w:val="0"/>
                <w:numId w:val="19"/>
              </w:numPr>
              <w:tabs>
                <w:tab w:val="left" w:pos="1575"/>
              </w:tabs>
              <w:rPr>
                <w:bCs/>
              </w:rPr>
            </w:pPr>
            <w:r w:rsidRPr="004E64C9">
              <w:rPr>
                <w:bCs/>
              </w:rPr>
              <w:t>Evaluation:</w:t>
            </w:r>
          </w:p>
          <w:p w14:paraId="4C566C59" w14:textId="5EDE0978" w:rsidR="000E032B" w:rsidRPr="004E64C9" w:rsidRDefault="004E64C9" w:rsidP="00376444">
            <w:pPr>
              <w:pStyle w:val="ListParagraph"/>
              <w:numPr>
                <w:ilvl w:val="0"/>
                <w:numId w:val="19"/>
              </w:numPr>
              <w:tabs>
                <w:tab w:val="left" w:pos="1575"/>
              </w:tabs>
              <w:rPr>
                <w:bCs/>
              </w:rPr>
            </w:pPr>
            <w:r w:rsidRPr="004E64C9">
              <w:rPr>
                <w:bCs/>
              </w:rPr>
              <w:t>Impact:</w:t>
            </w:r>
          </w:p>
          <w:p w14:paraId="758ABFDF" w14:textId="6AD5B061" w:rsidR="00696C2D" w:rsidRPr="00736333" w:rsidRDefault="00696C2D" w:rsidP="0003271E">
            <w:pPr>
              <w:pStyle w:val="bodytext"/>
              <w:rPr>
                <w:b/>
                <w:bCs/>
                <w:sz w:val="18"/>
                <w:szCs w:val="18"/>
              </w:rPr>
            </w:pPr>
          </w:p>
        </w:tc>
      </w:tr>
      <w:tr w:rsidR="00696C2D" w:rsidRPr="00C128D3" w14:paraId="75849A7A" w14:textId="77777777" w:rsidTr="004E64C9">
        <w:trPr>
          <w:trHeight w:val="326"/>
        </w:trPr>
        <w:tc>
          <w:tcPr>
            <w:tcW w:w="461" w:type="dxa"/>
            <w:vMerge/>
          </w:tcPr>
          <w:p w14:paraId="18458BA0" w14:textId="77777777" w:rsidR="00696C2D" w:rsidRDefault="00696C2D" w:rsidP="0003271E">
            <w:pPr>
              <w:tabs>
                <w:tab w:val="left" w:pos="1575"/>
              </w:tabs>
            </w:pPr>
          </w:p>
        </w:tc>
        <w:tc>
          <w:tcPr>
            <w:tcW w:w="10230" w:type="dxa"/>
            <w:gridSpan w:val="3"/>
          </w:tcPr>
          <w:p w14:paraId="38782DDF" w14:textId="77777777" w:rsidR="00696C2D" w:rsidRPr="00736333" w:rsidRDefault="00696C2D" w:rsidP="0003271E">
            <w:pPr>
              <w:pStyle w:val="bodytext"/>
              <w:rPr>
                <w:b/>
                <w:bCs/>
                <w:sz w:val="18"/>
                <w:szCs w:val="18"/>
              </w:rPr>
            </w:pPr>
          </w:p>
        </w:tc>
      </w:tr>
    </w:tbl>
    <w:p w14:paraId="644E8DCB" w14:textId="34A29BF5" w:rsidR="00E10C29" w:rsidRDefault="00E10C29" w:rsidP="00696C2D"/>
    <w:p w14:paraId="1155A392" w14:textId="77777777" w:rsidR="00E10C29" w:rsidRDefault="00E10C29" w:rsidP="00696C2D"/>
    <w:tbl>
      <w:tblPr>
        <w:tblStyle w:val="TableGrid"/>
        <w:tblW w:w="11114" w:type="dxa"/>
        <w:tblInd w:w="-631" w:type="dxa"/>
        <w:tblLook w:val="04A0" w:firstRow="1" w:lastRow="0" w:firstColumn="1" w:lastColumn="0" w:noHBand="0" w:noVBand="1"/>
      </w:tblPr>
      <w:tblGrid>
        <w:gridCol w:w="461"/>
        <w:gridCol w:w="10653"/>
      </w:tblGrid>
      <w:tr w:rsidR="00696C2D" w:rsidRPr="00C128D3" w14:paraId="495F51D5" w14:textId="77777777" w:rsidTr="009B5676">
        <w:trPr>
          <w:trHeight w:val="411"/>
        </w:trPr>
        <w:tc>
          <w:tcPr>
            <w:tcW w:w="461" w:type="dxa"/>
            <w:vMerge w:val="restart"/>
          </w:tcPr>
          <w:p w14:paraId="28C3D209" w14:textId="77777777" w:rsidR="00696C2D" w:rsidRDefault="00696C2D" w:rsidP="0003271E">
            <w:pPr>
              <w:tabs>
                <w:tab w:val="left" w:pos="1575"/>
              </w:tabs>
            </w:pPr>
            <w:r>
              <w:t>3d</w:t>
            </w:r>
          </w:p>
        </w:tc>
        <w:tc>
          <w:tcPr>
            <w:tcW w:w="10653" w:type="dxa"/>
          </w:tcPr>
          <w:p w14:paraId="7B5D67AD" w14:textId="432F1905" w:rsidR="00696C2D" w:rsidRPr="00280470" w:rsidRDefault="00696C2D" w:rsidP="0003271E">
            <w:pPr>
              <w:pStyle w:val="bodytext"/>
              <w:rPr>
                <w:sz w:val="18"/>
                <w:szCs w:val="18"/>
              </w:rPr>
            </w:pPr>
            <w:r>
              <w:rPr>
                <w:b/>
                <w:bCs/>
                <w:sz w:val="18"/>
                <w:szCs w:val="18"/>
              </w:rPr>
              <w:t>Restrictive Physical Intervention</w:t>
            </w:r>
            <w:r w:rsidR="00DE2904">
              <w:rPr>
                <w:b/>
                <w:bCs/>
                <w:sz w:val="18"/>
                <w:szCs w:val="18"/>
              </w:rPr>
              <w:t xml:space="preserve"> (must include details of every ground hold and all holds resulting in injury to staff or child and /or complaint or LADO</w:t>
            </w:r>
            <w:r w:rsidR="00E148F8">
              <w:rPr>
                <w:b/>
                <w:bCs/>
                <w:sz w:val="18"/>
                <w:szCs w:val="18"/>
              </w:rPr>
              <w:t>/safeguarding</w:t>
            </w:r>
            <w:r w:rsidR="00DE2904">
              <w:rPr>
                <w:b/>
                <w:bCs/>
                <w:sz w:val="18"/>
                <w:szCs w:val="18"/>
              </w:rPr>
              <w:t xml:space="preserve"> referral)</w:t>
            </w:r>
          </w:p>
        </w:tc>
      </w:tr>
      <w:tr w:rsidR="00696C2D" w:rsidRPr="00C128D3" w14:paraId="358BEEB4" w14:textId="77777777" w:rsidTr="009B5676">
        <w:trPr>
          <w:trHeight w:val="143"/>
        </w:trPr>
        <w:tc>
          <w:tcPr>
            <w:tcW w:w="461" w:type="dxa"/>
            <w:vMerge/>
          </w:tcPr>
          <w:p w14:paraId="68D32720" w14:textId="77777777" w:rsidR="00696C2D" w:rsidRDefault="00696C2D" w:rsidP="0003271E">
            <w:pPr>
              <w:tabs>
                <w:tab w:val="left" w:pos="1575"/>
              </w:tabs>
            </w:pPr>
          </w:p>
        </w:tc>
        <w:tc>
          <w:tcPr>
            <w:tcW w:w="10653" w:type="dxa"/>
          </w:tcPr>
          <w:tbl>
            <w:tblPr>
              <w:tblW w:w="9927"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1147"/>
              <w:gridCol w:w="705"/>
              <w:gridCol w:w="683"/>
              <w:gridCol w:w="758"/>
              <w:gridCol w:w="721"/>
              <w:gridCol w:w="659"/>
              <w:gridCol w:w="701"/>
              <w:gridCol w:w="784"/>
              <w:gridCol w:w="701"/>
              <w:gridCol w:w="824"/>
              <w:gridCol w:w="671"/>
              <w:gridCol w:w="729"/>
              <w:gridCol w:w="844"/>
            </w:tblGrid>
            <w:tr w:rsidR="00DA3A1B" w:rsidRPr="00736333" w14:paraId="23FEE116" w14:textId="77777777" w:rsidTr="004E64C9">
              <w:trPr>
                <w:trHeight w:val="611"/>
                <w:tblHeader/>
              </w:trPr>
              <w:tc>
                <w:tcPr>
                  <w:tcW w:w="578" w:type="pct"/>
                  <w:tcBorders>
                    <w:top w:val="single" w:sz="6" w:space="0" w:color="666666"/>
                    <w:left w:val="single" w:sz="6" w:space="0" w:color="666666"/>
                    <w:bottom w:val="single" w:sz="6" w:space="0" w:color="666666"/>
                    <w:right w:val="single" w:sz="6" w:space="0" w:color="666666"/>
                  </w:tcBorders>
                  <w:shd w:val="clear" w:color="auto" w:fill="EEEEEE"/>
                </w:tcPr>
                <w:p w14:paraId="2E2FD448" w14:textId="77777777" w:rsidR="00DA3A1B" w:rsidRPr="00736333" w:rsidRDefault="00DA3A1B" w:rsidP="00DA3A1B">
                  <w:pPr>
                    <w:pStyle w:val="bodytext"/>
                    <w:rPr>
                      <w:b/>
                      <w:bCs/>
                      <w:sz w:val="18"/>
                      <w:szCs w:val="18"/>
                    </w:rPr>
                  </w:pPr>
                  <w:r w:rsidRPr="00736333">
                    <w:rPr>
                      <w:b/>
                      <w:bCs/>
                      <w:sz w:val="18"/>
                      <w:szCs w:val="18"/>
                    </w:rPr>
                    <w:t>Current Academic year</w:t>
                  </w:r>
                </w:p>
              </w:tc>
              <w:tc>
                <w:tcPr>
                  <w:tcW w:w="355"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7BEFAC56" w14:textId="77777777" w:rsidR="00DA3A1B" w:rsidRPr="00736333" w:rsidRDefault="00DA3A1B" w:rsidP="00DA3A1B">
                  <w:pPr>
                    <w:pStyle w:val="bodytext"/>
                    <w:rPr>
                      <w:b/>
                      <w:bCs/>
                      <w:sz w:val="18"/>
                      <w:szCs w:val="18"/>
                    </w:rPr>
                  </w:pPr>
                  <w:r w:rsidRPr="00736333">
                    <w:rPr>
                      <w:b/>
                      <w:bCs/>
                      <w:sz w:val="18"/>
                      <w:szCs w:val="18"/>
                    </w:rPr>
                    <w:t>Sep</w:t>
                  </w:r>
                </w:p>
              </w:tc>
              <w:tc>
                <w:tcPr>
                  <w:tcW w:w="344"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34B36BCF" w14:textId="77777777" w:rsidR="00DA3A1B" w:rsidRPr="00736333" w:rsidRDefault="00DA3A1B" w:rsidP="00DA3A1B">
                  <w:pPr>
                    <w:pStyle w:val="bodytext"/>
                    <w:rPr>
                      <w:b/>
                      <w:bCs/>
                      <w:sz w:val="18"/>
                      <w:szCs w:val="18"/>
                    </w:rPr>
                  </w:pPr>
                  <w:r w:rsidRPr="00736333">
                    <w:rPr>
                      <w:b/>
                      <w:bCs/>
                      <w:sz w:val="18"/>
                      <w:szCs w:val="18"/>
                    </w:rPr>
                    <w:t>Oct</w:t>
                  </w:r>
                </w:p>
              </w:tc>
              <w:tc>
                <w:tcPr>
                  <w:tcW w:w="382"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623BB4BF" w14:textId="77777777" w:rsidR="00DA3A1B" w:rsidRPr="00736333" w:rsidRDefault="00DA3A1B" w:rsidP="00DA3A1B">
                  <w:pPr>
                    <w:pStyle w:val="bodytext"/>
                    <w:rPr>
                      <w:b/>
                      <w:bCs/>
                      <w:sz w:val="18"/>
                      <w:szCs w:val="18"/>
                    </w:rPr>
                  </w:pPr>
                  <w:r w:rsidRPr="00736333">
                    <w:rPr>
                      <w:b/>
                      <w:bCs/>
                      <w:sz w:val="18"/>
                      <w:szCs w:val="18"/>
                    </w:rPr>
                    <w:t>Nov</w:t>
                  </w:r>
                </w:p>
              </w:tc>
              <w:tc>
                <w:tcPr>
                  <w:tcW w:w="363"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2791E758" w14:textId="77777777" w:rsidR="00DA3A1B" w:rsidRPr="00736333" w:rsidRDefault="00DA3A1B" w:rsidP="00DA3A1B">
                  <w:pPr>
                    <w:pStyle w:val="bodytext"/>
                    <w:rPr>
                      <w:b/>
                      <w:bCs/>
                      <w:sz w:val="18"/>
                      <w:szCs w:val="18"/>
                    </w:rPr>
                  </w:pPr>
                  <w:r w:rsidRPr="00736333">
                    <w:rPr>
                      <w:b/>
                      <w:bCs/>
                      <w:sz w:val="18"/>
                      <w:szCs w:val="18"/>
                    </w:rPr>
                    <w:t>Dec</w:t>
                  </w:r>
                </w:p>
              </w:tc>
              <w:tc>
                <w:tcPr>
                  <w:tcW w:w="332"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2364DA49" w14:textId="77777777" w:rsidR="00DA3A1B" w:rsidRPr="00736333" w:rsidRDefault="00DA3A1B" w:rsidP="00DA3A1B">
                  <w:pPr>
                    <w:pStyle w:val="bodytext"/>
                    <w:rPr>
                      <w:b/>
                      <w:bCs/>
                      <w:sz w:val="18"/>
                      <w:szCs w:val="18"/>
                    </w:rPr>
                  </w:pPr>
                  <w:r w:rsidRPr="00736333">
                    <w:rPr>
                      <w:b/>
                      <w:bCs/>
                      <w:sz w:val="18"/>
                      <w:szCs w:val="18"/>
                    </w:rPr>
                    <w:t>Jan</w:t>
                  </w:r>
                </w:p>
              </w:tc>
              <w:tc>
                <w:tcPr>
                  <w:tcW w:w="353"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6F16E8A6" w14:textId="77777777" w:rsidR="00DA3A1B" w:rsidRPr="00736333" w:rsidRDefault="00DA3A1B" w:rsidP="00DA3A1B">
                  <w:pPr>
                    <w:pStyle w:val="bodytext"/>
                    <w:rPr>
                      <w:b/>
                      <w:bCs/>
                      <w:sz w:val="18"/>
                      <w:szCs w:val="18"/>
                    </w:rPr>
                  </w:pPr>
                  <w:r w:rsidRPr="00736333">
                    <w:rPr>
                      <w:b/>
                      <w:bCs/>
                      <w:sz w:val="18"/>
                      <w:szCs w:val="18"/>
                    </w:rPr>
                    <w:t>Feb</w:t>
                  </w:r>
                </w:p>
              </w:tc>
              <w:tc>
                <w:tcPr>
                  <w:tcW w:w="395"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5CE8291B" w14:textId="77777777" w:rsidR="00DA3A1B" w:rsidRPr="00736333" w:rsidRDefault="00DA3A1B" w:rsidP="00DA3A1B">
                  <w:pPr>
                    <w:pStyle w:val="bodytext"/>
                    <w:rPr>
                      <w:b/>
                      <w:bCs/>
                      <w:sz w:val="18"/>
                      <w:szCs w:val="18"/>
                    </w:rPr>
                  </w:pPr>
                  <w:r w:rsidRPr="00736333">
                    <w:rPr>
                      <w:b/>
                      <w:bCs/>
                      <w:sz w:val="18"/>
                      <w:szCs w:val="18"/>
                    </w:rPr>
                    <w:t>Mar</w:t>
                  </w:r>
                </w:p>
              </w:tc>
              <w:tc>
                <w:tcPr>
                  <w:tcW w:w="353"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517DD3F0" w14:textId="77777777" w:rsidR="00DA3A1B" w:rsidRPr="00736333" w:rsidRDefault="00DA3A1B" w:rsidP="00DA3A1B">
                  <w:pPr>
                    <w:pStyle w:val="bodytext"/>
                    <w:rPr>
                      <w:b/>
                      <w:bCs/>
                      <w:sz w:val="18"/>
                      <w:szCs w:val="18"/>
                    </w:rPr>
                  </w:pPr>
                  <w:r w:rsidRPr="00736333">
                    <w:rPr>
                      <w:b/>
                      <w:bCs/>
                      <w:sz w:val="18"/>
                      <w:szCs w:val="18"/>
                    </w:rPr>
                    <w:t>Apr</w:t>
                  </w:r>
                </w:p>
              </w:tc>
              <w:tc>
                <w:tcPr>
                  <w:tcW w:w="415"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633883F0" w14:textId="77777777" w:rsidR="00DA3A1B" w:rsidRPr="00736333" w:rsidRDefault="00DA3A1B" w:rsidP="00DA3A1B">
                  <w:pPr>
                    <w:pStyle w:val="bodytext"/>
                    <w:rPr>
                      <w:b/>
                      <w:bCs/>
                      <w:sz w:val="18"/>
                      <w:szCs w:val="18"/>
                    </w:rPr>
                  </w:pPr>
                  <w:r w:rsidRPr="00736333">
                    <w:rPr>
                      <w:b/>
                      <w:bCs/>
                      <w:sz w:val="18"/>
                      <w:szCs w:val="18"/>
                    </w:rPr>
                    <w:t>May</w:t>
                  </w:r>
                </w:p>
              </w:tc>
              <w:tc>
                <w:tcPr>
                  <w:tcW w:w="338"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0A2A81A8" w14:textId="77777777" w:rsidR="00DA3A1B" w:rsidRPr="00736333" w:rsidRDefault="00DA3A1B" w:rsidP="00DA3A1B">
                  <w:pPr>
                    <w:pStyle w:val="bodytext"/>
                    <w:rPr>
                      <w:b/>
                      <w:bCs/>
                      <w:sz w:val="18"/>
                      <w:szCs w:val="18"/>
                    </w:rPr>
                  </w:pPr>
                  <w:r w:rsidRPr="00736333">
                    <w:rPr>
                      <w:b/>
                      <w:bCs/>
                      <w:sz w:val="18"/>
                      <w:szCs w:val="18"/>
                    </w:rPr>
                    <w:t>Jun</w:t>
                  </w:r>
                </w:p>
              </w:tc>
              <w:tc>
                <w:tcPr>
                  <w:tcW w:w="367"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1BBCB9FD" w14:textId="77777777" w:rsidR="00DA3A1B" w:rsidRPr="00736333" w:rsidRDefault="00DA3A1B" w:rsidP="00DA3A1B">
                  <w:pPr>
                    <w:pStyle w:val="bodytext"/>
                    <w:rPr>
                      <w:b/>
                      <w:bCs/>
                      <w:sz w:val="18"/>
                      <w:szCs w:val="18"/>
                    </w:rPr>
                  </w:pPr>
                  <w:r w:rsidRPr="00736333">
                    <w:rPr>
                      <w:b/>
                      <w:bCs/>
                      <w:sz w:val="18"/>
                      <w:szCs w:val="18"/>
                    </w:rPr>
                    <w:t>Jul</w:t>
                  </w:r>
                </w:p>
              </w:tc>
              <w:tc>
                <w:tcPr>
                  <w:tcW w:w="425"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3237DBFA" w14:textId="77777777" w:rsidR="00DA3A1B" w:rsidRPr="00736333" w:rsidRDefault="00DA3A1B" w:rsidP="00DA3A1B">
                  <w:pPr>
                    <w:pStyle w:val="bodytext"/>
                    <w:rPr>
                      <w:b/>
                      <w:bCs/>
                      <w:sz w:val="18"/>
                      <w:szCs w:val="18"/>
                    </w:rPr>
                  </w:pPr>
                  <w:r w:rsidRPr="00736333">
                    <w:rPr>
                      <w:b/>
                      <w:bCs/>
                      <w:sz w:val="18"/>
                      <w:szCs w:val="18"/>
                    </w:rPr>
                    <w:t>Overall</w:t>
                  </w:r>
                </w:p>
              </w:tc>
            </w:tr>
            <w:tr w:rsidR="00DA3A1B" w:rsidRPr="00736333" w14:paraId="6CF65560" w14:textId="77777777" w:rsidTr="004E64C9">
              <w:trPr>
                <w:trHeight w:val="227"/>
              </w:trPr>
              <w:tc>
                <w:tcPr>
                  <w:tcW w:w="578" w:type="pct"/>
                  <w:tcBorders>
                    <w:top w:val="single" w:sz="6" w:space="0" w:color="666666"/>
                    <w:left w:val="single" w:sz="6" w:space="0" w:color="666666"/>
                    <w:bottom w:val="single" w:sz="6" w:space="0" w:color="666666"/>
                    <w:right w:val="single" w:sz="6" w:space="0" w:color="666666"/>
                  </w:tcBorders>
                </w:tcPr>
                <w:p w14:paraId="040DC59D" w14:textId="77777777" w:rsidR="00DA3A1B" w:rsidRPr="00736333" w:rsidRDefault="00DA3A1B" w:rsidP="00DA3A1B">
                  <w:pPr>
                    <w:pStyle w:val="bodytext"/>
                  </w:pPr>
                  <w:r w:rsidRPr="00736333">
                    <w:t>RPI</w:t>
                  </w:r>
                </w:p>
              </w:tc>
              <w:tc>
                <w:tcPr>
                  <w:tcW w:w="355"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1F62C97D" w14:textId="77777777" w:rsidR="00DA3A1B" w:rsidRPr="00736333" w:rsidRDefault="00DA3A1B" w:rsidP="00DA3A1B">
                  <w:pPr>
                    <w:pStyle w:val="bodytext"/>
                  </w:pPr>
                </w:p>
              </w:tc>
              <w:tc>
                <w:tcPr>
                  <w:tcW w:w="344"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2BD895C1" w14:textId="77777777" w:rsidR="00DA3A1B" w:rsidRPr="00736333" w:rsidRDefault="00DA3A1B" w:rsidP="00DA3A1B">
                  <w:pPr>
                    <w:pStyle w:val="bodytext"/>
                  </w:pPr>
                </w:p>
              </w:tc>
              <w:tc>
                <w:tcPr>
                  <w:tcW w:w="382"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2EF5E2AF" w14:textId="77777777" w:rsidR="00DA3A1B" w:rsidRPr="00736333" w:rsidRDefault="00DA3A1B" w:rsidP="00DA3A1B">
                  <w:pPr>
                    <w:pStyle w:val="bodytext"/>
                  </w:pPr>
                </w:p>
              </w:tc>
              <w:tc>
                <w:tcPr>
                  <w:tcW w:w="363"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2A0617B0" w14:textId="77777777" w:rsidR="00DA3A1B" w:rsidRPr="00736333" w:rsidRDefault="00DA3A1B" w:rsidP="00DA3A1B">
                  <w:pPr>
                    <w:pStyle w:val="bodytext"/>
                  </w:pPr>
                </w:p>
              </w:tc>
              <w:tc>
                <w:tcPr>
                  <w:tcW w:w="332"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46C772AF" w14:textId="77777777" w:rsidR="00DA3A1B" w:rsidRPr="00736333" w:rsidRDefault="00DA3A1B" w:rsidP="00DA3A1B">
                  <w:pPr>
                    <w:pStyle w:val="bodytext"/>
                  </w:pPr>
                </w:p>
              </w:tc>
              <w:tc>
                <w:tcPr>
                  <w:tcW w:w="353"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6C8782CE" w14:textId="77777777" w:rsidR="00DA3A1B" w:rsidRPr="00736333" w:rsidRDefault="00DA3A1B" w:rsidP="00DA3A1B">
                  <w:pPr>
                    <w:pStyle w:val="bodytext"/>
                  </w:pPr>
                </w:p>
              </w:tc>
              <w:tc>
                <w:tcPr>
                  <w:tcW w:w="395"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25B213DF" w14:textId="77777777" w:rsidR="00DA3A1B" w:rsidRPr="00736333" w:rsidRDefault="00DA3A1B" w:rsidP="00DA3A1B">
                  <w:pPr>
                    <w:pStyle w:val="bodytext"/>
                  </w:pPr>
                </w:p>
              </w:tc>
              <w:tc>
                <w:tcPr>
                  <w:tcW w:w="353"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3BB10F61" w14:textId="77777777" w:rsidR="00DA3A1B" w:rsidRPr="00736333" w:rsidRDefault="00DA3A1B" w:rsidP="00DA3A1B">
                  <w:pPr>
                    <w:pStyle w:val="bodytext"/>
                  </w:pPr>
                </w:p>
              </w:tc>
              <w:tc>
                <w:tcPr>
                  <w:tcW w:w="415"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12A7CD04" w14:textId="77777777" w:rsidR="00DA3A1B" w:rsidRPr="00736333" w:rsidRDefault="00DA3A1B" w:rsidP="00DA3A1B">
                  <w:pPr>
                    <w:pStyle w:val="bodytext"/>
                  </w:pPr>
                </w:p>
              </w:tc>
              <w:tc>
                <w:tcPr>
                  <w:tcW w:w="338"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4A70BE96" w14:textId="77777777" w:rsidR="00DA3A1B" w:rsidRPr="00736333" w:rsidRDefault="00DA3A1B" w:rsidP="00DA3A1B">
                  <w:pPr>
                    <w:pStyle w:val="bodytext"/>
                  </w:pPr>
                </w:p>
              </w:tc>
              <w:tc>
                <w:tcPr>
                  <w:tcW w:w="367"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624C59CE" w14:textId="77777777" w:rsidR="00DA3A1B" w:rsidRPr="00736333" w:rsidRDefault="00DA3A1B" w:rsidP="00DA3A1B">
                  <w:pPr>
                    <w:pStyle w:val="bodytext"/>
                  </w:pPr>
                </w:p>
              </w:tc>
              <w:tc>
                <w:tcPr>
                  <w:tcW w:w="425"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261E2175" w14:textId="77777777" w:rsidR="00DA3A1B" w:rsidRPr="00736333" w:rsidRDefault="00DA3A1B" w:rsidP="00DA3A1B">
                  <w:pPr>
                    <w:pStyle w:val="bodytext"/>
                  </w:pPr>
                </w:p>
              </w:tc>
            </w:tr>
            <w:tr w:rsidR="00DA3A1B" w:rsidRPr="00736333" w14:paraId="26A07C0D" w14:textId="77777777" w:rsidTr="004E64C9">
              <w:trPr>
                <w:trHeight w:val="550"/>
              </w:trPr>
              <w:tc>
                <w:tcPr>
                  <w:tcW w:w="578" w:type="pct"/>
                  <w:tcBorders>
                    <w:top w:val="single" w:sz="6" w:space="0" w:color="666666"/>
                    <w:left w:val="single" w:sz="6" w:space="0" w:color="666666"/>
                    <w:bottom w:val="single" w:sz="6" w:space="0" w:color="666666"/>
                    <w:right w:val="single" w:sz="6" w:space="0" w:color="666666"/>
                  </w:tcBorders>
                </w:tcPr>
                <w:p w14:paraId="413635D7" w14:textId="77777777" w:rsidR="00DA3A1B" w:rsidRPr="00604C25" w:rsidRDefault="00DA3A1B" w:rsidP="00DA3A1B">
                  <w:pPr>
                    <w:pStyle w:val="bodytext"/>
                    <w:jc w:val="left"/>
                    <w:rPr>
                      <w:sz w:val="16"/>
                      <w:szCs w:val="16"/>
                    </w:rPr>
                  </w:pPr>
                  <w:r w:rsidRPr="00604C25">
                    <w:rPr>
                      <w:sz w:val="16"/>
                      <w:szCs w:val="16"/>
                    </w:rPr>
                    <w:t>% of pupils contributing to RPIs</w:t>
                  </w:r>
                </w:p>
              </w:tc>
              <w:tc>
                <w:tcPr>
                  <w:tcW w:w="355"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57BC5D95" w14:textId="77777777" w:rsidR="00DA3A1B" w:rsidRPr="00736333" w:rsidRDefault="00DA3A1B" w:rsidP="00DA3A1B">
                  <w:pPr>
                    <w:pStyle w:val="bodytext"/>
                  </w:pPr>
                </w:p>
              </w:tc>
              <w:tc>
                <w:tcPr>
                  <w:tcW w:w="344"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705F0D38" w14:textId="77777777" w:rsidR="00DA3A1B" w:rsidRPr="00736333" w:rsidRDefault="00DA3A1B" w:rsidP="00DA3A1B">
                  <w:pPr>
                    <w:pStyle w:val="bodytext"/>
                  </w:pPr>
                </w:p>
              </w:tc>
              <w:tc>
                <w:tcPr>
                  <w:tcW w:w="382"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098B135C" w14:textId="77777777" w:rsidR="00DA3A1B" w:rsidRPr="00736333" w:rsidRDefault="00DA3A1B" w:rsidP="00DA3A1B">
                  <w:pPr>
                    <w:pStyle w:val="bodytext"/>
                  </w:pPr>
                </w:p>
              </w:tc>
              <w:tc>
                <w:tcPr>
                  <w:tcW w:w="363"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37726732" w14:textId="77777777" w:rsidR="00DA3A1B" w:rsidRPr="00736333" w:rsidRDefault="00DA3A1B" w:rsidP="00DA3A1B">
                  <w:pPr>
                    <w:pStyle w:val="bodytext"/>
                  </w:pPr>
                </w:p>
              </w:tc>
              <w:tc>
                <w:tcPr>
                  <w:tcW w:w="332"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3AEDBA89" w14:textId="77777777" w:rsidR="00DA3A1B" w:rsidRPr="00736333" w:rsidRDefault="00DA3A1B" w:rsidP="00DA3A1B">
                  <w:pPr>
                    <w:pStyle w:val="bodytext"/>
                  </w:pPr>
                </w:p>
              </w:tc>
              <w:tc>
                <w:tcPr>
                  <w:tcW w:w="353"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4D19FDA6" w14:textId="77777777" w:rsidR="00DA3A1B" w:rsidRPr="00736333" w:rsidRDefault="00DA3A1B" w:rsidP="00DA3A1B">
                  <w:pPr>
                    <w:pStyle w:val="bodytext"/>
                  </w:pPr>
                </w:p>
              </w:tc>
              <w:tc>
                <w:tcPr>
                  <w:tcW w:w="395"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7924A803" w14:textId="77777777" w:rsidR="00DA3A1B" w:rsidRPr="00736333" w:rsidRDefault="00DA3A1B" w:rsidP="00DA3A1B">
                  <w:pPr>
                    <w:pStyle w:val="bodytext"/>
                  </w:pPr>
                </w:p>
              </w:tc>
              <w:tc>
                <w:tcPr>
                  <w:tcW w:w="353"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0E4E6BB6" w14:textId="77777777" w:rsidR="00DA3A1B" w:rsidRPr="00736333" w:rsidRDefault="00DA3A1B" w:rsidP="00DA3A1B">
                  <w:pPr>
                    <w:pStyle w:val="bodytext"/>
                  </w:pPr>
                </w:p>
              </w:tc>
              <w:tc>
                <w:tcPr>
                  <w:tcW w:w="415"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7186D8E4" w14:textId="77777777" w:rsidR="00DA3A1B" w:rsidRPr="00736333" w:rsidRDefault="00DA3A1B" w:rsidP="00DA3A1B">
                  <w:pPr>
                    <w:pStyle w:val="bodytext"/>
                  </w:pPr>
                </w:p>
              </w:tc>
              <w:tc>
                <w:tcPr>
                  <w:tcW w:w="338"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5D3B905F" w14:textId="77777777" w:rsidR="00DA3A1B" w:rsidRPr="00736333" w:rsidRDefault="00DA3A1B" w:rsidP="00DA3A1B">
                  <w:pPr>
                    <w:pStyle w:val="bodytext"/>
                  </w:pPr>
                </w:p>
              </w:tc>
              <w:tc>
                <w:tcPr>
                  <w:tcW w:w="367"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511E7BEE" w14:textId="77777777" w:rsidR="00DA3A1B" w:rsidRPr="00736333" w:rsidRDefault="00DA3A1B" w:rsidP="00DA3A1B">
                  <w:pPr>
                    <w:pStyle w:val="bodytext"/>
                  </w:pPr>
                </w:p>
              </w:tc>
              <w:tc>
                <w:tcPr>
                  <w:tcW w:w="425"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19853720" w14:textId="77777777" w:rsidR="00DA3A1B" w:rsidRPr="00736333" w:rsidRDefault="00DA3A1B" w:rsidP="00DA3A1B">
                  <w:pPr>
                    <w:pStyle w:val="bodytext"/>
                  </w:pPr>
                </w:p>
              </w:tc>
            </w:tr>
            <w:tr w:rsidR="00DA3A1B" w:rsidRPr="00736333" w14:paraId="4A0C7403" w14:textId="77777777" w:rsidTr="004E64C9">
              <w:trPr>
                <w:trHeight w:val="359"/>
              </w:trPr>
              <w:tc>
                <w:tcPr>
                  <w:tcW w:w="578" w:type="pct"/>
                  <w:tcBorders>
                    <w:top w:val="single" w:sz="6" w:space="0" w:color="666666"/>
                    <w:left w:val="single" w:sz="6" w:space="0" w:color="666666"/>
                    <w:bottom w:val="single" w:sz="6" w:space="0" w:color="666666"/>
                    <w:right w:val="single" w:sz="6" w:space="0" w:color="666666"/>
                  </w:tcBorders>
                </w:tcPr>
                <w:p w14:paraId="75C3C5C0" w14:textId="77777777" w:rsidR="00DA3A1B" w:rsidRPr="00604C25" w:rsidRDefault="00DA3A1B" w:rsidP="00DA3A1B">
                  <w:pPr>
                    <w:pStyle w:val="bodytext"/>
                    <w:rPr>
                      <w:sz w:val="16"/>
                      <w:szCs w:val="16"/>
                    </w:rPr>
                  </w:pPr>
                  <w:r w:rsidRPr="00604C25">
                    <w:rPr>
                      <w:sz w:val="16"/>
                      <w:szCs w:val="16"/>
                    </w:rPr>
                    <w:t>Positive incidents</w:t>
                  </w:r>
                </w:p>
              </w:tc>
              <w:tc>
                <w:tcPr>
                  <w:tcW w:w="355"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72865E71" w14:textId="77777777" w:rsidR="00DA3A1B" w:rsidRPr="00736333" w:rsidRDefault="00DA3A1B" w:rsidP="00DA3A1B">
                  <w:pPr>
                    <w:pStyle w:val="bodytext"/>
                  </w:pPr>
                </w:p>
              </w:tc>
              <w:tc>
                <w:tcPr>
                  <w:tcW w:w="344"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27E21375" w14:textId="77777777" w:rsidR="00DA3A1B" w:rsidRPr="00736333" w:rsidRDefault="00DA3A1B" w:rsidP="00DA3A1B">
                  <w:pPr>
                    <w:pStyle w:val="bodytext"/>
                  </w:pPr>
                </w:p>
              </w:tc>
              <w:tc>
                <w:tcPr>
                  <w:tcW w:w="382"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27113377" w14:textId="77777777" w:rsidR="00DA3A1B" w:rsidRPr="00736333" w:rsidRDefault="00DA3A1B" w:rsidP="00DA3A1B">
                  <w:pPr>
                    <w:pStyle w:val="bodytext"/>
                  </w:pPr>
                </w:p>
              </w:tc>
              <w:tc>
                <w:tcPr>
                  <w:tcW w:w="363"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59F02C67" w14:textId="77777777" w:rsidR="00DA3A1B" w:rsidRPr="00736333" w:rsidRDefault="00DA3A1B" w:rsidP="00DA3A1B">
                  <w:pPr>
                    <w:pStyle w:val="bodytext"/>
                  </w:pPr>
                </w:p>
              </w:tc>
              <w:tc>
                <w:tcPr>
                  <w:tcW w:w="332"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6DE452E4" w14:textId="77777777" w:rsidR="00DA3A1B" w:rsidRPr="00736333" w:rsidRDefault="00DA3A1B" w:rsidP="00DA3A1B">
                  <w:pPr>
                    <w:pStyle w:val="bodytext"/>
                  </w:pPr>
                </w:p>
              </w:tc>
              <w:tc>
                <w:tcPr>
                  <w:tcW w:w="353"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6B4CEF1C" w14:textId="77777777" w:rsidR="00DA3A1B" w:rsidRPr="00736333" w:rsidRDefault="00DA3A1B" w:rsidP="00DA3A1B">
                  <w:pPr>
                    <w:pStyle w:val="bodytext"/>
                  </w:pPr>
                </w:p>
              </w:tc>
              <w:tc>
                <w:tcPr>
                  <w:tcW w:w="395"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017DEFCD" w14:textId="77777777" w:rsidR="00DA3A1B" w:rsidRPr="00736333" w:rsidRDefault="00DA3A1B" w:rsidP="00DA3A1B">
                  <w:pPr>
                    <w:pStyle w:val="bodytext"/>
                  </w:pPr>
                </w:p>
              </w:tc>
              <w:tc>
                <w:tcPr>
                  <w:tcW w:w="353"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57652ADE" w14:textId="77777777" w:rsidR="00DA3A1B" w:rsidRPr="00736333" w:rsidRDefault="00DA3A1B" w:rsidP="00DA3A1B">
                  <w:pPr>
                    <w:pStyle w:val="bodytext"/>
                  </w:pPr>
                </w:p>
              </w:tc>
              <w:tc>
                <w:tcPr>
                  <w:tcW w:w="415"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5F2A649C" w14:textId="77777777" w:rsidR="00DA3A1B" w:rsidRPr="00736333" w:rsidRDefault="00DA3A1B" w:rsidP="00DA3A1B">
                  <w:pPr>
                    <w:pStyle w:val="bodytext"/>
                  </w:pPr>
                </w:p>
              </w:tc>
              <w:tc>
                <w:tcPr>
                  <w:tcW w:w="338"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7862916E" w14:textId="77777777" w:rsidR="00DA3A1B" w:rsidRPr="00736333" w:rsidRDefault="00DA3A1B" w:rsidP="00DA3A1B">
                  <w:pPr>
                    <w:pStyle w:val="bodytext"/>
                  </w:pPr>
                </w:p>
              </w:tc>
              <w:tc>
                <w:tcPr>
                  <w:tcW w:w="367"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78722437" w14:textId="77777777" w:rsidR="00DA3A1B" w:rsidRPr="00736333" w:rsidRDefault="00DA3A1B" w:rsidP="00DA3A1B">
                  <w:pPr>
                    <w:pStyle w:val="bodytext"/>
                  </w:pPr>
                </w:p>
              </w:tc>
              <w:tc>
                <w:tcPr>
                  <w:tcW w:w="425"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4DE44A8A" w14:textId="77777777" w:rsidR="00DA3A1B" w:rsidRPr="00736333" w:rsidRDefault="00DA3A1B" w:rsidP="00DA3A1B">
                  <w:pPr>
                    <w:pStyle w:val="bodytext"/>
                  </w:pPr>
                </w:p>
              </w:tc>
            </w:tr>
            <w:tr w:rsidR="00DA3A1B" w:rsidRPr="00736333" w14:paraId="3A619BB9" w14:textId="77777777" w:rsidTr="004E64C9">
              <w:trPr>
                <w:trHeight w:val="611"/>
                <w:tblHeader/>
              </w:trPr>
              <w:tc>
                <w:tcPr>
                  <w:tcW w:w="578" w:type="pct"/>
                  <w:tcBorders>
                    <w:top w:val="single" w:sz="6" w:space="0" w:color="666666"/>
                    <w:left w:val="single" w:sz="6" w:space="0" w:color="666666"/>
                    <w:bottom w:val="single" w:sz="6" w:space="0" w:color="666666"/>
                    <w:right w:val="single" w:sz="6" w:space="0" w:color="666666"/>
                  </w:tcBorders>
                  <w:shd w:val="clear" w:color="auto" w:fill="EEEEEE"/>
                </w:tcPr>
                <w:p w14:paraId="5ACB75CC" w14:textId="77777777" w:rsidR="00DA3A1B" w:rsidRPr="00736333" w:rsidRDefault="00DA3A1B" w:rsidP="00DA3A1B">
                  <w:pPr>
                    <w:pStyle w:val="bodytext"/>
                    <w:rPr>
                      <w:b/>
                      <w:bCs/>
                      <w:sz w:val="18"/>
                      <w:szCs w:val="18"/>
                    </w:rPr>
                  </w:pPr>
                  <w:r w:rsidRPr="00736333">
                    <w:rPr>
                      <w:b/>
                      <w:bCs/>
                      <w:sz w:val="18"/>
                      <w:szCs w:val="18"/>
                    </w:rPr>
                    <w:t>Last Academic year</w:t>
                  </w:r>
                </w:p>
              </w:tc>
              <w:tc>
                <w:tcPr>
                  <w:tcW w:w="355"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4A7303BA" w14:textId="77777777" w:rsidR="00DA3A1B" w:rsidRPr="00736333" w:rsidRDefault="00DA3A1B" w:rsidP="00DA3A1B">
                  <w:pPr>
                    <w:pStyle w:val="bodytext"/>
                    <w:rPr>
                      <w:b/>
                      <w:bCs/>
                      <w:sz w:val="18"/>
                      <w:szCs w:val="18"/>
                    </w:rPr>
                  </w:pPr>
                  <w:r w:rsidRPr="00736333">
                    <w:rPr>
                      <w:b/>
                      <w:bCs/>
                      <w:sz w:val="18"/>
                      <w:szCs w:val="18"/>
                    </w:rPr>
                    <w:t>Sep</w:t>
                  </w:r>
                </w:p>
              </w:tc>
              <w:tc>
                <w:tcPr>
                  <w:tcW w:w="344"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3962D0A3" w14:textId="77777777" w:rsidR="00DA3A1B" w:rsidRPr="00736333" w:rsidRDefault="00DA3A1B" w:rsidP="00DA3A1B">
                  <w:pPr>
                    <w:pStyle w:val="bodytext"/>
                    <w:rPr>
                      <w:b/>
                      <w:bCs/>
                      <w:sz w:val="18"/>
                      <w:szCs w:val="18"/>
                    </w:rPr>
                  </w:pPr>
                  <w:r w:rsidRPr="00736333">
                    <w:rPr>
                      <w:b/>
                      <w:bCs/>
                      <w:sz w:val="18"/>
                      <w:szCs w:val="18"/>
                    </w:rPr>
                    <w:t>Oct</w:t>
                  </w:r>
                </w:p>
              </w:tc>
              <w:tc>
                <w:tcPr>
                  <w:tcW w:w="382"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1EEABD6E" w14:textId="77777777" w:rsidR="00DA3A1B" w:rsidRPr="00736333" w:rsidRDefault="00DA3A1B" w:rsidP="00DA3A1B">
                  <w:pPr>
                    <w:pStyle w:val="bodytext"/>
                    <w:rPr>
                      <w:b/>
                      <w:bCs/>
                      <w:sz w:val="18"/>
                      <w:szCs w:val="18"/>
                    </w:rPr>
                  </w:pPr>
                  <w:r w:rsidRPr="00736333">
                    <w:rPr>
                      <w:b/>
                      <w:bCs/>
                      <w:sz w:val="18"/>
                      <w:szCs w:val="18"/>
                    </w:rPr>
                    <w:t>Nov</w:t>
                  </w:r>
                </w:p>
              </w:tc>
              <w:tc>
                <w:tcPr>
                  <w:tcW w:w="363"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2E71F1FD" w14:textId="77777777" w:rsidR="00DA3A1B" w:rsidRPr="00736333" w:rsidRDefault="00DA3A1B" w:rsidP="00DA3A1B">
                  <w:pPr>
                    <w:pStyle w:val="bodytext"/>
                    <w:rPr>
                      <w:b/>
                      <w:bCs/>
                      <w:sz w:val="18"/>
                      <w:szCs w:val="18"/>
                    </w:rPr>
                  </w:pPr>
                  <w:r w:rsidRPr="00736333">
                    <w:rPr>
                      <w:b/>
                      <w:bCs/>
                      <w:sz w:val="18"/>
                      <w:szCs w:val="18"/>
                    </w:rPr>
                    <w:t>Dec</w:t>
                  </w:r>
                </w:p>
              </w:tc>
              <w:tc>
                <w:tcPr>
                  <w:tcW w:w="332"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645D4642" w14:textId="77777777" w:rsidR="00DA3A1B" w:rsidRPr="00736333" w:rsidRDefault="00DA3A1B" w:rsidP="00DA3A1B">
                  <w:pPr>
                    <w:pStyle w:val="bodytext"/>
                    <w:rPr>
                      <w:b/>
                      <w:bCs/>
                      <w:sz w:val="18"/>
                      <w:szCs w:val="18"/>
                    </w:rPr>
                  </w:pPr>
                  <w:r w:rsidRPr="00736333">
                    <w:rPr>
                      <w:b/>
                      <w:bCs/>
                      <w:sz w:val="18"/>
                      <w:szCs w:val="18"/>
                    </w:rPr>
                    <w:t>Jan</w:t>
                  </w:r>
                </w:p>
              </w:tc>
              <w:tc>
                <w:tcPr>
                  <w:tcW w:w="353"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695D3986" w14:textId="77777777" w:rsidR="00DA3A1B" w:rsidRPr="00736333" w:rsidRDefault="00DA3A1B" w:rsidP="00DA3A1B">
                  <w:pPr>
                    <w:pStyle w:val="bodytext"/>
                    <w:rPr>
                      <w:b/>
                      <w:bCs/>
                      <w:sz w:val="18"/>
                      <w:szCs w:val="18"/>
                    </w:rPr>
                  </w:pPr>
                  <w:r w:rsidRPr="00736333">
                    <w:rPr>
                      <w:b/>
                      <w:bCs/>
                      <w:sz w:val="18"/>
                      <w:szCs w:val="18"/>
                    </w:rPr>
                    <w:t>Feb</w:t>
                  </w:r>
                </w:p>
              </w:tc>
              <w:tc>
                <w:tcPr>
                  <w:tcW w:w="395"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3874CAEF" w14:textId="77777777" w:rsidR="00DA3A1B" w:rsidRPr="00736333" w:rsidRDefault="00DA3A1B" w:rsidP="00DA3A1B">
                  <w:pPr>
                    <w:pStyle w:val="bodytext"/>
                    <w:rPr>
                      <w:b/>
                      <w:bCs/>
                      <w:sz w:val="18"/>
                      <w:szCs w:val="18"/>
                    </w:rPr>
                  </w:pPr>
                  <w:r w:rsidRPr="00736333">
                    <w:rPr>
                      <w:b/>
                      <w:bCs/>
                      <w:sz w:val="18"/>
                      <w:szCs w:val="18"/>
                    </w:rPr>
                    <w:t>Mar</w:t>
                  </w:r>
                </w:p>
              </w:tc>
              <w:tc>
                <w:tcPr>
                  <w:tcW w:w="353"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7399F2F6" w14:textId="77777777" w:rsidR="00DA3A1B" w:rsidRPr="00736333" w:rsidRDefault="00DA3A1B" w:rsidP="00DA3A1B">
                  <w:pPr>
                    <w:pStyle w:val="bodytext"/>
                    <w:rPr>
                      <w:b/>
                      <w:bCs/>
                      <w:sz w:val="18"/>
                      <w:szCs w:val="18"/>
                    </w:rPr>
                  </w:pPr>
                  <w:r w:rsidRPr="00736333">
                    <w:rPr>
                      <w:b/>
                      <w:bCs/>
                      <w:sz w:val="18"/>
                      <w:szCs w:val="18"/>
                    </w:rPr>
                    <w:t>Apr</w:t>
                  </w:r>
                </w:p>
              </w:tc>
              <w:tc>
                <w:tcPr>
                  <w:tcW w:w="415"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740AB3C9" w14:textId="77777777" w:rsidR="00DA3A1B" w:rsidRPr="00736333" w:rsidRDefault="00DA3A1B" w:rsidP="00DA3A1B">
                  <w:pPr>
                    <w:pStyle w:val="bodytext"/>
                    <w:rPr>
                      <w:b/>
                      <w:bCs/>
                      <w:sz w:val="18"/>
                      <w:szCs w:val="18"/>
                    </w:rPr>
                  </w:pPr>
                  <w:r w:rsidRPr="00736333">
                    <w:rPr>
                      <w:b/>
                      <w:bCs/>
                      <w:sz w:val="18"/>
                      <w:szCs w:val="18"/>
                    </w:rPr>
                    <w:t>May</w:t>
                  </w:r>
                </w:p>
              </w:tc>
              <w:tc>
                <w:tcPr>
                  <w:tcW w:w="338"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59A01FED" w14:textId="77777777" w:rsidR="00DA3A1B" w:rsidRPr="00736333" w:rsidRDefault="00DA3A1B" w:rsidP="00DA3A1B">
                  <w:pPr>
                    <w:pStyle w:val="bodytext"/>
                    <w:rPr>
                      <w:b/>
                      <w:bCs/>
                      <w:sz w:val="18"/>
                      <w:szCs w:val="18"/>
                    </w:rPr>
                  </w:pPr>
                  <w:r w:rsidRPr="00736333">
                    <w:rPr>
                      <w:b/>
                      <w:bCs/>
                      <w:sz w:val="18"/>
                      <w:szCs w:val="18"/>
                    </w:rPr>
                    <w:t>Jun</w:t>
                  </w:r>
                </w:p>
              </w:tc>
              <w:tc>
                <w:tcPr>
                  <w:tcW w:w="367"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6EF5B551" w14:textId="77777777" w:rsidR="00DA3A1B" w:rsidRPr="00736333" w:rsidRDefault="00DA3A1B" w:rsidP="00DA3A1B">
                  <w:pPr>
                    <w:pStyle w:val="bodytext"/>
                    <w:rPr>
                      <w:b/>
                      <w:bCs/>
                      <w:sz w:val="18"/>
                      <w:szCs w:val="18"/>
                    </w:rPr>
                  </w:pPr>
                  <w:r w:rsidRPr="00736333">
                    <w:rPr>
                      <w:b/>
                      <w:bCs/>
                      <w:sz w:val="18"/>
                      <w:szCs w:val="18"/>
                    </w:rPr>
                    <w:t>Jul</w:t>
                  </w:r>
                </w:p>
              </w:tc>
              <w:tc>
                <w:tcPr>
                  <w:tcW w:w="425" w:type="pct"/>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6339C5AE" w14:textId="77777777" w:rsidR="00DA3A1B" w:rsidRPr="00736333" w:rsidRDefault="00DA3A1B" w:rsidP="00DA3A1B">
                  <w:pPr>
                    <w:pStyle w:val="bodytext"/>
                    <w:rPr>
                      <w:b/>
                      <w:bCs/>
                      <w:sz w:val="18"/>
                      <w:szCs w:val="18"/>
                    </w:rPr>
                  </w:pPr>
                  <w:r w:rsidRPr="00736333">
                    <w:rPr>
                      <w:b/>
                      <w:bCs/>
                      <w:sz w:val="18"/>
                      <w:szCs w:val="18"/>
                    </w:rPr>
                    <w:t>Overall</w:t>
                  </w:r>
                </w:p>
              </w:tc>
            </w:tr>
            <w:tr w:rsidR="00DA3A1B" w:rsidRPr="00736333" w14:paraId="1DEB97B1" w14:textId="77777777" w:rsidTr="004E64C9">
              <w:trPr>
                <w:trHeight w:val="227"/>
              </w:trPr>
              <w:tc>
                <w:tcPr>
                  <w:tcW w:w="578" w:type="pct"/>
                  <w:tcBorders>
                    <w:top w:val="single" w:sz="6" w:space="0" w:color="666666"/>
                    <w:left w:val="single" w:sz="6" w:space="0" w:color="666666"/>
                    <w:bottom w:val="single" w:sz="6" w:space="0" w:color="666666"/>
                    <w:right w:val="single" w:sz="6" w:space="0" w:color="666666"/>
                  </w:tcBorders>
                </w:tcPr>
                <w:p w14:paraId="4D9FD72E" w14:textId="77777777" w:rsidR="00DA3A1B" w:rsidRPr="00736333" w:rsidRDefault="00DA3A1B" w:rsidP="00DA3A1B">
                  <w:pPr>
                    <w:pStyle w:val="bodytext"/>
                  </w:pPr>
                  <w:r w:rsidRPr="00736333">
                    <w:t>RPI</w:t>
                  </w:r>
                </w:p>
              </w:tc>
              <w:tc>
                <w:tcPr>
                  <w:tcW w:w="355"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080EEACA" w14:textId="77777777" w:rsidR="00DA3A1B" w:rsidRPr="00736333" w:rsidRDefault="00DA3A1B" w:rsidP="00DA3A1B">
                  <w:pPr>
                    <w:pStyle w:val="bodytext"/>
                  </w:pPr>
                </w:p>
              </w:tc>
              <w:tc>
                <w:tcPr>
                  <w:tcW w:w="344"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3F51EA26" w14:textId="77777777" w:rsidR="00DA3A1B" w:rsidRPr="00736333" w:rsidRDefault="00DA3A1B" w:rsidP="00DA3A1B">
                  <w:pPr>
                    <w:pStyle w:val="bodytext"/>
                  </w:pPr>
                </w:p>
              </w:tc>
              <w:tc>
                <w:tcPr>
                  <w:tcW w:w="382"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4490986F" w14:textId="77777777" w:rsidR="00DA3A1B" w:rsidRPr="00736333" w:rsidRDefault="00DA3A1B" w:rsidP="00DA3A1B">
                  <w:pPr>
                    <w:pStyle w:val="bodytext"/>
                  </w:pPr>
                </w:p>
              </w:tc>
              <w:tc>
                <w:tcPr>
                  <w:tcW w:w="363"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7A34B1FD" w14:textId="77777777" w:rsidR="00DA3A1B" w:rsidRPr="00736333" w:rsidRDefault="00DA3A1B" w:rsidP="00DA3A1B">
                  <w:pPr>
                    <w:pStyle w:val="bodytext"/>
                  </w:pPr>
                </w:p>
              </w:tc>
              <w:tc>
                <w:tcPr>
                  <w:tcW w:w="332"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529D24AE" w14:textId="77777777" w:rsidR="00DA3A1B" w:rsidRPr="00736333" w:rsidRDefault="00DA3A1B" w:rsidP="00DA3A1B">
                  <w:pPr>
                    <w:pStyle w:val="bodytext"/>
                  </w:pPr>
                </w:p>
              </w:tc>
              <w:tc>
                <w:tcPr>
                  <w:tcW w:w="353"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71950518" w14:textId="77777777" w:rsidR="00DA3A1B" w:rsidRPr="00736333" w:rsidRDefault="00DA3A1B" w:rsidP="00DA3A1B">
                  <w:pPr>
                    <w:pStyle w:val="bodytext"/>
                  </w:pPr>
                </w:p>
              </w:tc>
              <w:tc>
                <w:tcPr>
                  <w:tcW w:w="395"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7CF15A68" w14:textId="77777777" w:rsidR="00DA3A1B" w:rsidRPr="00736333" w:rsidRDefault="00DA3A1B" w:rsidP="00DA3A1B">
                  <w:pPr>
                    <w:pStyle w:val="bodytext"/>
                  </w:pPr>
                </w:p>
              </w:tc>
              <w:tc>
                <w:tcPr>
                  <w:tcW w:w="353"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52264F2D" w14:textId="77777777" w:rsidR="00DA3A1B" w:rsidRPr="00736333" w:rsidRDefault="00DA3A1B" w:rsidP="00DA3A1B">
                  <w:pPr>
                    <w:pStyle w:val="bodytext"/>
                  </w:pPr>
                </w:p>
              </w:tc>
              <w:tc>
                <w:tcPr>
                  <w:tcW w:w="415"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22B853E1" w14:textId="77777777" w:rsidR="00DA3A1B" w:rsidRPr="00736333" w:rsidRDefault="00DA3A1B" w:rsidP="00DA3A1B">
                  <w:pPr>
                    <w:pStyle w:val="bodytext"/>
                  </w:pPr>
                </w:p>
              </w:tc>
              <w:tc>
                <w:tcPr>
                  <w:tcW w:w="338"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1476B31C" w14:textId="77777777" w:rsidR="00DA3A1B" w:rsidRPr="00736333" w:rsidRDefault="00DA3A1B" w:rsidP="00DA3A1B">
                  <w:pPr>
                    <w:pStyle w:val="bodytext"/>
                  </w:pPr>
                </w:p>
              </w:tc>
              <w:tc>
                <w:tcPr>
                  <w:tcW w:w="367"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28C200E1" w14:textId="77777777" w:rsidR="00DA3A1B" w:rsidRPr="00736333" w:rsidRDefault="00DA3A1B" w:rsidP="00DA3A1B">
                  <w:pPr>
                    <w:pStyle w:val="bodytext"/>
                  </w:pPr>
                </w:p>
              </w:tc>
              <w:tc>
                <w:tcPr>
                  <w:tcW w:w="425"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35A88B0F" w14:textId="77777777" w:rsidR="00DA3A1B" w:rsidRPr="00736333" w:rsidRDefault="00DA3A1B" w:rsidP="00DA3A1B">
                  <w:pPr>
                    <w:pStyle w:val="bodytext"/>
                  </w:pPr>
                </w:p>
              </w:tc>
            </w:tr>
            <w:tr w:rsidR="00DA3A1B" w:rsidRPr="00736333" w14:paraId="5A8CC178" w14:textId="77777777" w:rsidTr="004E64C9">
              <w:trPr>
                <w:trHeight w:val="550"/>
              </w:trPr>
              <w:tc>
                <w:tcPr>
                  <w:tcW w:w="578" w:type="pct"/>
                  <w:tcBorders>
                    <w:top w:val="single" w:sz="6" w:space="0" w:color="666666"/>
                    <w:left w:val="single" w:sz="6" w:space="0" w:color="666666"/>
                    <w:bottom w:val="single" w:sz="6" w:space="0" w:color="666666"/>
                    <w:right w:val="single" w:sz="6" w:space="0" w:color="666666"/>
                  </w:tcBorders>
                </w:tcPr>
                <w:p w14:paraId="72272196" w14:textId="65F996FE" w:rsidR="00DA3A1B" w:rsidRPr="00604C25" w:rsidRDefault="00DA3A1B" w:rsidP="00DA3A1B">
                  <w:pPr>
                    <w:pStyle w:val="bodytext"/>
                    <w:jc w:val="left"/>
                    <w:rPr>
                      <w:sz w:val="16"/>
                      <w:szCs w:val="16"/>
                    </w:rPr>
                  </w:pPr>
                  <w:r w:rsidRPr="00604C25">
                    <w:rPr>
                      <w:sz w:val="16"/>
                      <w:szCs w:val="16"/>
                    </w:rPr>
                    <w:t>%</w:t>
                  </w:r>
                  <w:r>
                    <w:rPr>
                      <w:sz w:val="16"/>
                      <w:szCs w:val="16"/>
                    </w:rPr>
                    <w:t xml:space="preserve"> </w:t>
                  </w:r>
                  <w:r w:rsidRPr="00604C25">
                    <w:rPr>
                      <w:sz w:val="16"/>
                      <w:szCs w:val="16"/>
                    </w:rPr>
                    <w:t>of pupils contributing to RPIs</w:t>
                  </w:r>
                </w:p>
              </w:tc>
              <w:tc>
                <w:tcPr>
                  <w:tcW w:w="355"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624071D9" w14:textId="77777777" w:rsidR="00DA3A1B" w:rsidRPr="00736333" w:rsidRDefault="00DA3A1B" w:rsidP="00DA3A1B">
                  <w:pPr>
                    <w:pStyle w:val="bodytext"/>
                  </w:pPr>
                </w:p>
              </w:tc>
              <w:tc>
                <w:tcPr>
                  <w:tcW w:w="344"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5D5C837F" w14:textId="77777777" w:rsidR="00DA3A1B" w:rsidRPr="00736333" w:rsidRDefault="00DA3A1B" w:rsidP="00DA3A1B">
                  <w:pPr>
                    <w:pStyle w:val="bodytext"/>
                  </w:pPr>
                </w:p>
              </w:tc>
              <w:tc>
                <w:tcPr>
                  <w:tcW w:w="382"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412D8E08" w14:textId="77777777" w:rsidR="00DA3A1B" w:rsidRPr="00736333" w:rsidRDefault="00DA3A1B" w:rsidP="00DA3A1B">
                  <w:pPr>
                    <w:pStyle w:val="bodytext"/>
                  </w:pPr>
                </w:p>
              </w:tc>
              <w:tc>
                <w:tcPr>
                  <w:tcW w:w="363"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0BAE9C28" w14:textId="77777777" w:rsidR="00DA3A1B" w:rsidRPr="00736333" w:rsidRDefault="00DA3A1B" w:rsidP="00DA3A1B">
                  <w:pPr>
                    <w:pStyle w:val="bodytext"/>
                  </w:pPr>
                </w:p>
              </w:tc>
              <w:tc>
                <w:tcPr>
                  <w:tcW w:w="332"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44A95670" w14:textId="77777777" w:rsidR="00DA3A1B" w:rsidRPr="00736333" w:rsidRDefault="00DA3A1B" w:rsidP="00DA3A1B">
                  <w:pPr>
                    <w:pStyle w:val="bodytext"/>
                  </w:pPr>
                </w:p>
              </w:tc>
              <w:tc>
                <w:tcPr>
                  <w:tcW w:w="353"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2F65F176" w14:textId="77777777" w:rsidR="00DA3A1B" w:rsidRPr="00736333" w:rsidRDefault="00DA3A1B" w:rsidP="00DA3A1B">
                  <w:pPr>
                    <w:pStyle w:val="bodytext"/>
                  </w:pPr>
                </w:p>
              </w:tc>
              <w:tc>
                <w:tcPr>
                  <w:tcW w:w="395"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74ED0F7C" w14:textId="77777777" w:rsidR="00DA3A1B" w:rsidRPr="00736333" w:rsidRDefault="00DA3A1B" w:rsidP="00DA3A1B">
                  <w:pPr>
                    <w:pStyle w:val="bodytext"/>
                  </w:pPr>
                </w:p>
              </w:tc>
              <w:tc>
                <w:tcPr>
                  <w:tcW w:w="353"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4577FD29" w14:textId="77777777" w:rsidR="00DA3A1B" w:rsidRPr="00736333" w:rsidRDefault="00DA3A1B" w:rsidP="00DA3A1B">
                  <w:pPr>
                    <w:pStyle w:val="bodytext"/>
                  </w:pPr>
                </w:p>
              </w:tc>
              <w:tc>
                <w:tcPr>
                  <w:tcW w:w="415"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2737E424" w14:textId="77777777" w:rsidR="00DA3A1B" w:rsidRPr="00736333" w:rsidRDefault="00DA3A1B" w:rsidP="00DA3A1B">
                  <w:pPr>
                    <w:pStyle w:val="bodytext"/>
                  </w:pPr>
                </w:p>
              </w:tc>
              <w:tc>
                <w:tcPr>
                  <w:tcW w:w="338"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2637EF2E" w14:textId="77777777" w:rsidR="00DA3A1B" w:rsidRPr="00736333" w:rsidRDefault="00DA3A1B" w:rsidP="00DA3A1B">
                  <w:pPr>
                    <w:pStyle w:val="bodytext"/>
                  </w:pPr>
                </w:p>
              </w:tc>
              <w:tc>
                <w:tcPr>
                  <w:tcW w:w="367"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4ADF70BB" w14:textId="77777777" w:rsidR="00DA3A1B" w:rsidRPr="00736333" w:rsidRDefault="00DA3A1B" w:rsidP="00DA3A1B">
                  <w:pPr>
                    <w:pStyle w:val="bodytext"/>
                  </w:pPr>
                </w:p>
              </w:tc>
              <w:tc>
                <w:tcPr>
                  <w:tcW w:w="425"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78F49889" w14:textId="77777777" w:rsidR="00DA3A1B" w:rsidRPr="00736333" w:rsidRDefault="00DA3A1B" w:rsidP="00DA3A1B">
                  <w:pPr>
                    <w:pStyle w:val="bodytext"/>
                  </w:pPr>
                </w:p>
              </w:tc>
            </w:tr>
            <w:tr w:rsidR="00DA3A1B" w:rsidRPr="00736333" w14:paraId="606F097E" w14:textId="77777777" w:rsidTr="004E64C9">
              <w:trPr>
                <w:trHeight w:val="359"/>
              </w:trPr>
              <w:tc>
                <w:tcPr>
                  <w:tcW w:w="578" w:type="pct"/>
                  <w:tcBorders>
                    <w:top w:val="single" w:sz="6" w:space="0" w:color="666666"/>
                    <w:left w:val="single" w:sz="6" w:space="0" w:color="666666"/>
                    <w:bottom w:val="single" w:sz="6" w:space="0" w:color="666666"/>
                    <w:right w:val="single" w:sz="6" w:space="0" w:color="666666"/>
                  </w:tcBorders>
                </w:tcPr>
                <w:p w14:paraId="64E7029E" w14:textId="77777777" w:rsidR="00DA3A1B" w:rsidRPr="00604C25" w:rsidRDefault="00DA3A1B" w:rsidP="00DA3A1B">
                  <w:pPr>
                    <w:pStyle w:val="bodytext"/>
                    <w:rPr>
                      <w:sz w:val="16"/>
                      <w:szCs w:val="16"/>
                    </w:rPr>
                  </w:pPr>
                  <w:r w:rsidRPr="00604C25">
                    <w:rPr>
                      <w:sz w:val="16"/>
                      <w:szCs w:val="16"/>
                    </w:rPr>
                    <w:t>Positive incidents</w:t>
                  </w:r>
                </w:p>
              </w:tc>
              <w:tc>
                <w:tcPr>
                  <w:tcW w:w="355"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0D5C4211" w14:textId="77777777" w:rsidR="00DA3A1B" w:rsidRPr="00736333" w:rsidRDefault="00DA3A1B" w:rsidP="00DA3A1B">
                  <w:pPr>
                    <w:pStyle w:val="bodytext"/>
                  </w:pPr>
                </w:p>
              </w:tc>
              <w:tc>
                <w:tcPr>
                  <w:tcW w:w="344"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275F3169" w14:textId="77777777" w:rsidR="00DA3A1B" w:rsidRPr="00736333" w:rsidRDefault="00DA3A1B" w:rsidP="00DA3A1B">
                  <w:pPr>
                    <w:pStyle w:val="bodytext"/>
                  </w:pPr>
                </w:p>
              </w:tc>
              <w:tc>
                <w:tcPr>
                  <w:tcW w:w="382"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09F75B92" w14:textId="77777777" w:rsidR="00DA3A1B" w:rsidRPr="00736333" w:rsidRDefault="00DA3A1B" w:rsidP="00DA3A1B">
                  <w:pPr>
                    <w:pStyle w:val="bodytext"/>
                  </w:pPr>
                </w:p>
              </w:tc>
              <w:tc>
                <w:tcPr>
                  <w:tcW w:w="363"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71809C05" w14:textId="77777777" w:rsidR="00DA3A1B" w:rsidRPr="00736333" w:rsidRDefault="00DA3A1B" w:rsidP="00DA3A1B">
                  <w:pPr>
                    <w:pStyle w:val="bodytext"/>
                  </w:pPr>
                </w:p>
              </w:tc>
              <w:tc>
                <w:tcPr>
                  <w:tcW w:w="332"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6DEE5D8E" w14:textId="77777777" w:rsidR="00DA3A1B" w:rsidRPr="00736333" w:rsidRDefault="00DA3A1B" w:rsidP="00DA3A1B">
                  <w:pPr>
                    <w:pStyle w:val="bodytext"/>
                  </w:pPr>
                </w:p>
              </w:tc>
              <w:tc>
                <w:tcPr>
                  <w:tcW w:w="353"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6C880698" w14:textId="77777777" w:rsidR="00DA3A1B" w:rsidRPr="00736333" w:rsidRDefault="00DA3A1B" w:rsidP="00DA3A1B">
                  <w:pPr>
                    <w:pStyle w:val="bodytext"/>
                  </w:pPr>
                </w:p>
              </w:tc>
              <w:tc>
                <w:tcPr>
                  <w:tcW w:w="395"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3971F8B8" w14:textId="77777777" w:rsidR="00DA3A1B" w:rsidRPr="00736333" w:rsidRDefault="00DA3A1B" w:rsidP="00DA3A1B">
                  <w:pPr>
                    <w:pStyle w:val="bodytext"/>
                  </w:pPr>
                </w:p>
              </w:tc>
              <w:tc>
                <w:tcPr>
                  <w:tcW w:w="353"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645F7C4A" w14:textId="77777777" w:rsidR="00DA3A1B" w:rsidRPr="00736333" w:rsidRDefault="00DA3A1B" w:rsidP="00DA3A1B">
                  <w:pPr>
                    <w:pStyle w:val="bodytext"/>
                  </w:pPr>
                </w:p>
              </w:tc>
              <w:tc>
                <w:tcPr>
                  <w:tcW w:w="415"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3E300DBB" w14:textId="77777777" w:rsidR="00DA3A1B" w:rsidRPr="00736333" w:rsidRDefault="00DA3A1B" w:rsidP="00DA3A1B">
                  <w:pPr>
                    <w:pStyle w:val="bodytext"/>
                  </w:pPr>
                </w:p>
              </w:tc>
              <w:tc>
                <w:tcPr>
                  <w:tcW w:w="338"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548B9985" w14:textId="77777777" w:rsidR="00DA3A1B" w:rsidRPr="00736333" w:rsidRDefault="00DA3A1B" w:rsidP="00DA3A1B">
                  <w:pPr>
                    <w:pStyle w:val="bodytext"/>
                  </w:pPr>
                </w:p>
              </w:tc>
              <w:tc>
                <w:tcPr>
                  <w:tcW w:w="367"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0A8D7450" w14:textId="77777777" w:rsidR="00DA3A1B" w:rsidRPr="00736333" w:rsidRDefault="00DA3A1B" w:rsidP="00DA3A1B">
                  <w:pPr>
                    <w:pStyle w:val="bodytext"/>
                  </w:pPr>
                </w:p>
              </w:tc>
              <w:tc>
                <w:tcPr>
                  <w:tcW w:w="425" w:type="pct"/>
                  <w:tcBorders>
                    <w:top w:val="single" w:sz="6" w:space="0" w:color="666666"/>
                    <w:left w:val="single" w:sz="6" w:space="0" w:color="666666"/>
                    <w:bottom w:val="single" w:sz="6" w:space="0" w:color="666666"/>
                    <w:right w:val="single" w:sz="6" w:space="0" w:color="666666"/>
                  </w:tcBorders>
                  <w:tcMar>
                    <w:top w:w="80" w:type="dxa"/>
                    <w:left w:w="60" w:type="dxa"/>
                    <w:bottom w:w="80" w:type="dxa"/>
                    <w:right w:w="60" w:type="dxa"/>
                  </w:tcMar>
                </w:tcPr>
                <w:p w14:paraId="6FB3D13D" w14:textId="77777777" w:rsidR="00DA3A1B" w:rsidRPr="00736333" w:rsidRDefault="00DA3A1B" w:rsidP="00DA3A1B">
                  <w:pPr>
                    <w:pStyle w:val="bodytext"/>
                  </w:pPr>
                </w:p>
              </w:tc>
            </w:tr>
          </w:tbl>
          <w:p w14:paraId="6464944B" w14:textId="77777777" w:rsidR="00E10C29" w:rsidRDefault="00E10C29" w:rsidP="0003271E">
            <w:pPr>
              <w:pStyle w:val="bodytext"/>
              <w:rPr>
                <w:b/>
                <w:bCs/>
                <w:sz w:val="18"/>
                <w:szCs w:val="18"/>
              </w:rPr>
            </w:pPr>
          </w:p>
          <w:p w14:paraId="03F75C95" w14:textId="4787BDEE" w:rsidR="00DA3A1B" w:rsidRDefault="005E76B3" w:rsidP="005E76B3">
            <w:pPr>
              <w:pStyle w:val="bodytext"/>
              <w:rPr>
                <w:b/>
                <w:bCs/>
                <w:sz w:val="18"/>
                <w:szCs w:val="18"/>
              </w:rPr>
            </w:pPr>
            <w:r>
              <w:rPr>
                <w:b/>
                <w:bCs/>
                <w:sz w:val="18"/>
                <w:szCs w:val="18"/>
              </w:rPr>
              <w:t xml:space="preserve"> </w:t>
            </w:r>
            <w:r w:rsidR="00DA3A1B">
              <w:rPr>
                <w:b/>
                <w:bCs/>
                <w:sz w:val="18"/>
                <w:szCs w:val="18"/>
              </w:rPr>
              <w:t>POST INCIDENT REVIEW</w:t>
            </w:r>
          </w:p>
          <w:tbl>
            <w:tblPr>
              <w:tblW w:w="0" w:type="auto"/>
              <w:tblCellMar>
                <w:left w:w="0" w:type="dxa"/>
                <w:right w:w="0" w:type="dxa"/>
              </w:tblCellMar>
              <w:tblLook w:val="04A0" w:firstRow="1" w:lastRow="0" w:firstColumn="1" w:lastColumn="0" w:noHBand="0" w:noVBand="1"/>
            </w:tblPr>
            <w:tblGrid>
              <w:gridCol w:w="1286"/>
              <w:gridCol w:w="1450"/>
              <w:gridCol w:w="1243"/>
              <w:gridCol w:w="1243"/>
              <w:gridCol w:w="1284"/>
              <w:gridCol w:w="1284"/>
              <w:gridCol w:w="2230"/>
            </w:tblGrid>
            <w:tr w:rsidR="00DA3A1B" w14:paraId="12629E66" w14:textId="77777777" w:rsidTr="004E64C9">
              <w:trPr>
                <w:trHeight w:val="910"/>
              </w:trPr>
              <w:tc>
                <w:tcPr>
                  <w:tcW w:w="1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A77F12" w14:textId="77777777" w:rsidR="00DA3A1B" w:rsidRPr="00604C25" w:rsidRDefault="00DA3A1B" w:rsidP="00DA3A1B">
                  <w:pPr>
                    <w:rPr>
                      <w:b/>
                      <w:bCs/>
                      <w:sz w:val="20"/>
                    </w:rPr>
                  </w:pPr>
                  <w:r w:rsidRPr="00604C25">
                    <w:rPr>
                      <w:b/>
                      <w:bCs/>
                      <w:sz w:val="20"/>
                    </w:rPr>
                    <w:lastRenderedPageBreak/>
                    <w:t>Medical Assistance</w:t>
                  </w:r>
                </w:p>
              </w:tc>
              <w:tc>
                <w:tcPr>
                  <w:tcW w:w="14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C29F32" w14:textId="77777777" w:rsidR="00DA3A1B" w:rsidRPr="00604C25" w:rsidRDefault="00DA3A1B" w:rsidP="00DA3A1B">
                  <w:pPr>
                    <w:rPr>
                      <w:b/>
                      <w:bCs/>
                      <w:sz w:val="20"/>
                    </w:rPr>
                  </w:pPr>
                  <w:r w:rsidRPr="00604C25">
                    <w:rPr>
                      <w:b/>
                      <w:bCs/>
                      <w:sz w:val="20"/>
                    </w:rPr>
                    <w:t>Risk Assessment/ Plan Reviewed</w:t>
                  </w:r>
                </w:p>
              </w:tc>
              <w:tc>
                <w:tcPr>
                  <w:tcW w:w="12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6209D8" w14:textId="77777777" w:rsidR="00DA3A1B" w:rsidRPr="00604C25" w:rsidRDefault="00DA3A1B" w:rsidP="00DA3A1B">
                  <w:pPr>
                    <w:rPr>
                      <w:b/>
                      <w:bCs/>
                      <w:sz w:val="20"/>
                    </w:rPr>
                  </w:pPr>
                  <w:r w:rsidRPr="00604C25">
                    <w:rPr>
                      <w:b/>
                      <w:bCs/>
                      <w:sz w:val="20"/>
                    </w:rPr>
                    <w:t>Parent/ Carer Informed</w:t>
                  </w:r>
                </w:p>
              </w:tc>
              <w:tc>
                <w:tcPr>
                  <w:tcW w:w="12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2084A8" w14:textId="77777777" w:rsidR="00DA3A1B" w:rsidRPr="00604C25" w:rsidRDefault="00DA3A1B" w:rsidP="00DA3A1B">
                  <w:pPr>
                    <w:rPr>
                      <w:b/>
                      <w:bCs/>
                      <w:sz w:val="20"/>
                    </w:rPr>
                  </w:pPr>
                  <w:r w:rsidRPr="00604C25">
                    <w:rPr>
                      <w:b/>
                      <w:bCs/>
                      <w:sz w:val="20"/>
                    </w:rPr>
                    <w:t>Social Worker Informed</w:t>
                  </w:r>
                </w:p>
              </w:tc>
              <w:tc>
                <w:tcPr>
                  <w:tcW w:w="1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8DC4B2" w14:textId="77777777" w:rsidR="00DA3A1B" w:rsidRPr="00604C25" w:rsidRDefault="00DA3A1B" w:rsidP="00DA3A1B">
                  <w:pPr>
                    <w:rPr>
                      <w:b/>
                      <w:bCs/>
                      <w:sz w:val="20"/>
                    </w:rPr>
                  </w:pPr>
                  <w:r w:rsidRPr="00604C25">
                    <w:rPr>
                      <w:b/>
                      <w:bCs/>
                      <w:sz w:val="20"/>
                    </w:rPr>
                    <w:t>CYP/ Adult Debrief Completed</w:t>
                  </w:r>
                </w:p>
              </w:tc>
              <w:tc>
                <w:tcPr>
                  <w:tcW w:w="1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BFCC30" w14:textId="77777777" w:rsidR="00DA3A1B" w:rsidRPr="00604C25" w:rsidRDefault="00DA3A1B" w:rsidP="00DA3A1B">
                  <w:pPr>
                    <w:rPr>
                      <w:b/>
                      <w:bCs/>
                      <w:sz w:val="20"/>
                    </w:rPr>
                  </w:pPr>
                  <w:r w:rsidRPr="00604C25">
                    <w:rPr>
                      <w:b/>
                      <w:bCs/>
                      <w:sz w:val="20"/>
                    </w:rPr>
                    <w:t>Staff Debrief Completed</w:t>
                  </w:r>
                </w:p>
              </w:tc>
              <w:tc>
                <w:tcPr>
                  <w:tcW w:w="22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092879" w14:textId="77777777" w:rsidR="00DA3A1B" w:rsidRPr="00604C25" w:rsidRDefault="00DA3A1B" w:rsidP="00DA3A1B">
                  <w:pPr>
                    <w:rPr>
                      <w:b/>
                      <w:bCs/>
                      <w:sz w:val="20"/>
                    </w:rPr>
                  </w:pPr>
                  <w:r w:rsidRPr="00604C25">
                    <w:rPr>
                      <w:b/>
                      <w:bCs/>
                      <w:sz w:val="20"/>
                    </w:rPr>
                    <w:t>Quality Assurance</w:t>
                  </w:r>
                </w:p>
              </w:tc>
            </w:tr>
            <w:tr w:rsidR="00DA3A1B" w14:paraId="01279B60" w14:textId="77777777" w:rsidTr="004E64C9">
              <w:trPr>
                <w:trHeight w:val="248"/>
              </w:trPr>
              <w:tc>
                <w:tcPr>
                  <w:tcW w:w="1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36D05" w14:textId="77777777" w:rsidR="00DA3A1B" w:rsidRDefault="00DA3A1B" w:rsidP="00DA3A1B">
                  <w:r>
                    <w:t>Total</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14:paraId="3D5A3AF9" w14:textId="77777777" w:rsidR="00DA3A1B" w:rsidRDefault="00DA3A1B" w:rsidP="00DA3A1B">
                  <w:r>
                    <w:t>Total</w:t>
                  </w: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14:paraId="49953A7F" w14:textId="77777777" w:rsidR="00DA3A1B" w:rsidRDefault="00DA3A1B" w:rsidP="00DA3A1B">
                  <w:r>
                    <w:t>Total</w:t>
                  </w: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14:paraId="7CF20462" w14:textId="77777777" w:rsidR="00DA3A1B" w:rsidRDefault="00DA3A1B" w:rsidP="00DA3A1B">
                  <w:r>
                    <w:t>Total</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14:paraId="6B9F132B" w14:textId="77777777" w:rsidR="00DA3A1B" w:rsidRDefault="00DA3A1B" w:rsidP="00DA3A1B">
                  <w:r>
                    <w:t>Total</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14:paraId="50AF444B" w14:textId="77777777" w:rsidR="00DA3A1B" w:rsidRDefault="00DA3A1B" w:rsidP="00DA3A1B">
                  <w:r>
                    <w:t>Total</w:t>
                  </w:r>
                </w:p>
              </w:tc>
              <w:tc>
                <w:tcPr>
                  <w:tcW w:w="2227" w:type="dxa"/>
                  <w:tcBorders>
                    <w:top w:val="nil"/>
                    <w:left w:val="nil"/>
                    <w:bottom w:val="single" w:sz="8" w:space="0" w:color="auto"/>
                    <w:right w:val="single" w:sz="8" w:space="0" w:color="auto"/>
                  </w:tcBorders>
                  <w:tcMar>
                    <w:top w:w="0" w:type="dxa"/>
                    <w:left w:w="108" w:type="dxa"/>
                    <w:bottom w:w="0" w:type="dxa"/>
                    <w:right w:w="108" w:type="dxa"/>
                  </w:tcMar>
                  <w:hideMark/>
                </w:tcPr>
                <w:p w14:paraId="6EDBCBD5" w14:textId="77777777" w:rsidR="00DA3A1B" w:rsidRDefault="00DA3A1B" w:rsidP="00DA3A1B">
                  <w:r>
                    <w:t>Total</w:t>
                  </w:r>
                </w:p>
              </w:tc>
            </w:tr>
            <w:tr w:rsidR="00DA3A1B" w14:paraId="433E850F" w14:textId="77777777" w:rsidTr="004E64C9">
              <w:trPr>
                <w:trHeight w:val="248"/>
              </w:trPr>
              <w:tc>
                <w:tcPr>
                  <w:tcW w:w="9986"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80620D" w14:textId="77777777" w:rsidR="00DA3A1B" w:rsidRDefault="00DA3A1B" w:rsidP="00DA3A1B">
                  <w:pPr>
                    <w:rPr>
                      <w:b/>
                      <w:bCs/>
                    </w:rPr>
                  </w:pPr>
                  <w:r>
                    <w:rPr>
                      <w:b/>
                      <w:bCs/>
                    </w:rPr>
                    <w:t xml:space="preserve">Follow Up Completion Manager Analysis </w:t>
                  </w:r>
                </w:p>
              </w:tc>
            </w:tr>
            <w:tr w:rsidR="00DA3A1B" w14:paraId="0EF275F1" w14:textId="77777777" w:rsidTr="004E64C9">
              <w:trPr>
                <w:trHeight w:val="237"/>
              </w:trPr>
              <w:tc>
                <w:tcPr>
                  <w:tcW w:w="1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836AD0" w14:textId="77777777" w:rsidR="00DA3A1B" w:rsidRDefault="00DA3A1B" w:rsidP="00DA3A1B">
                  <w:r>
                    <w:t>%</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14:paraId="5CA589A6" w14:textId="77777777" w:rsidR="00DA3A1B" w:rsidRDefault="00DA3A1B" w:rsidP="00DA3A1B">
                  <w:r>
                    <w:t>%</w:t>
                  </w: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14:paraId="559E8836" w14:textId="77777777" w:rsidR="00DA3A1B" w:rsidRDefault="00DA3A1B" w:rsidP="00DA3A1B">
                  <w:r>
                    <w:t>%</w:t>
                  </w: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14:paraId="3DDC5077" w14:textId="77777777" w:rsidR="00DA3A1B" w:rsidRDefault="00DA3A1B" w:rsidP="00DA3A1B">
                  <w:r>
                    <w:t>%</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14:paraId="4807BEB2" w14:textId="77777777" w:rsidR="00DA3A1B" w:rsidRDefault="00DA3A1B" w:rsidP="00DA3A1B">
                  <w:r>
                    <w:t>%</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14:paraId="6C2B87DB" w14:textId="77777777" w:rsidR="00DA3A1B" w:rsidRDefault="00DA3A1B" w:rsidP="00DA3A1B">
                  <w:r>
                    <w:t>%</w:t>
                  </w:r>
                </w:p>
              </w:tc>
              <w:tc>
                <w:tcPr>
                  <w:tcW w:w="2227" w:type="dxa"/>
                  <w:tcBorders>
                    <w:top w:val="nil"/>
                    <w:left w:val="nil"/>
                    <w:bottom w:val="single" w:sz="8" w:space="0" w:color="auto"/>
                    <w:right w:val="single" w:sz="8" w:space="0" w:color="auto"/>
                  </w:tcBorders>
                  <w:tcMar>
                    <w:top w:w="0" w:type="dxa"/>
                    <w:left w:w="108" w:type="dxa"/>
                    <w:bottom w:w="0" w:type="dxa"/>
                    <w:right w:w="108" w:type="dxa"/>
                  </w:tcMar>
                  <w:hideMark/>
                </w:tcPr>
                <w:p w14:paraId="5D07CA8D" w14:textId="77777777" w:rsidR="00DA3A1B" w:rsidRDefault="00DA3A1B" w:rsidP="00DA3A1B">
                  <w:r>
                    <w:t>%</w:t>
                  </w:r>
                </w:p>
              </w:tc>
            </w:tr>
          </w:tbl>
          <w:p w14:paraId="6BA75551" w14:textId="77777777" w:rsidR="0042670A" w:rsidRPr="0042670A" w:rsidRDefault="0042670A" w:rsidP="0042670A">
            <w:pPr>
              <w:tabs>
                <w:tab w:val="left" w:pos="1575"/>
              </w:tabs>
              <w:rPr>
                <w:bCs/>
              </w:rPr>
            </w:pPr>
          </w:p>
          <w:p w14:paraId="28B7FDAF" w14:textId="48BC9845" w:rsidR="00DA3A1B" w:rsidRPr="009B5676" w:rsidRDefault="00DA3A1B" w:rsidP="009B5676">
            <w:pPr>
              <w:tabs>
                <w:tab w:val="left" w:pos="1575"/>
              </w:tabs>
              <w:rPr>
                <w:bCs/>
              </w:rPr>
            </w:pPr>
          </w:p>
        </w:tc>
      </w:tr>
      <w:tr w:rsidR="009B5676" w:rsidRPr="00C128D3" w14:paraId="7E9A2EF9" w14:textId="77777777" w:rsidTr="009B5676">
        <w:trPr>
          <w:trHeight w:val="143"/>
        </w:trPr>
        <w:tc>
          <w:tcPr>
            <w:tcW w:w="461" w:type="dxa"/>
            <w:vMerge w:val="restart"/>
          </w:tcPr>
          <w:p w14:paraId="68197246" w14:textId="77777777" w:rsidR="009B5676" w:rsidRDefault="009B5676" w:rsidP="0003271E">
            <w:pPr>
              <w:tabs>
                <w:tab w:val="left" w:pos="1575"/>
              </w:tabs>
            </w:pPr>
          </w:p>
        </w:tc>
        <w:tc>
          <w:tcPr>
            <w:tcW w:w="10653" w:type="dxa"/>
          </w:tcPr>
          <w:p w14:paraId="7662C28E" w14:textId="77777777" w:rsidR="009B5676" w:rsidRDefault="009B5676" w:rsidP="009B5676">
            <w:pPr>
              <w:tabs>
                <w:tab w:val="left" w:pos="1575"/>
              </w:tabs>
              <w:rPr>
                <w:b/>
              </w:rPr>
            </w:pPr>
            <w:r>
              <w:rPr>
                <w:b/>
              </w:rPr>
              <w:t xml:space="preserve">Analysis and Evaluation </w:t>
            </w:r>
          </w:p>
          <w:p w14:paraId="3341CE75" w14:textId="27DED4DA" w:rsidR="009B5676" w:rsidRPr="009B5676" w:rsidRDefault="009B5676" w:rsidP="009B5676">
            <w:pPr>
              <w:tabs>
                <w:tab w:val="left" w:pos="1575"/>
              </w:tabs>
              <w:rPr>
                <w:bCs/>
                <w:i/>
                <w:iCs/>
              </w:rPr>
            </w:pPr>
            <w:r w:rsidRPr="00865122">
              <w:rPr>
                <w:bCs/>
                <w:i/>
                <w:iCs/>
              </w:rPr>
              <w:t>Please include</w:t>
            </w:r>
            <w:r>
              <w:rPr>
                <w:bCs/>
                <w:i/>
                <w:iCs/>
              </w:rPr>
              <w:t xml:space="preserve"> the following in addition to the impact of actions taken: </w:t>
            </w:r>
          </w:p>
        </w:tc>
      </w:tr>
      <w:tr w:rsidR="009B5676" w:rsidRPr="00C128D3" w14:paraId="49CEDA03" w14:textId="77777777" w:rsidTr="009B5676">
        <w:trPr>
          <w:trHeight w:val="143"/>
        </w:trPr>
        <w:tc>
          <w:tcPr>
            <w:tcW w:w="461" w:type="dxa"/>
            <w:vMerge/>
          </w:tcPr>
          <w:p w14:paraId="41CD362C" w14:textId="77777777" w:rsidR="009B5676" w:rsidRDefault="009B5676" w:rsidP="0003271E">
            <w:pPr>
              <w:tabs>
                <w:tab w:val="left" w:pos="1575"/>
              </w:tabs>
            </w:pPr>
          </w:p>
        </w:tc>
        <w:tc>
          <w:tcPr>
            <w:tcW w:w="10653" w:type="dxa"/>
          </w:tcPr>
          <w:p w14:paraId="3A23B110" w14:textId="541F0DA4" w:rsidR="009B5676" w:rsidRPr="009B5676" w:rsidRDefault="009B5676" w:rsidP="009B5676">
            <w:pPr>
              <w:tabs>
                <w:tab w:val="left" w:pos="1575"/>
              </w:tabs>
              <w:rPr>
                <w:bCs/>
              </w:rPr>
            </w:pPr>
            <w:r w:rsidRPr="009B5676">
              <w:rPr>
                <w:bCs/>
              </w:rPr>
              <w:t>Analysis</w:t>
            </w:r>
          </w:p>
          <w:p w14:paraId="78A41537" w14:textId="77777777" w:rsidR="009B5676" w:rsidRDefault="009B5676" w:rsidP="009B5676">
            <w:pPr>
              <w:tabs>
                <w:tab w:val="left" w:pos="1575"/>
              </w:tabs>
              <w:rPr>
                <w:b/>
              </w:rPr>
            </w:pPr>
          </w:p>
        </w:tc>
      </w:tr>
      <w:tr w:rsidR="009B5676" w:rsidRPr="00C128D3" w14:paraId="43F3B13A" w14:textId="77777777" w:rsidTr="009B5676">
        <w:trPr>
          <w:trHeight w:val="143"/>
        </w:trPr>
        <w:tc>
          <w:tcPr>
            <w:tcW w:w="461" w:type="dxa"/>
            <w:vMerge/>
          </w:tcPr>
          <w:p w14:paraId="7E0B6DBA" w14:textId="77777777" w:rsidR="009B5676" w:rsidRDefault="009B5676" w:rsidP="0003271E">
            <w:pPr>
              <w:tabs>
                <w:tab w:val="left" w:pos="1575"/>
              </w:tabs>
            </w:pPr>
          </w:p>
        </w:tc>
        <w:tc>
          <w:tcPr>
            <w:tcW w:w="10653" w:type="dxa"/>
          </w:tcPr>
          <w:p w14:paraId="75291258" w14:textId="77777777" w:rsidR="009B5676" w:rsidRPr="009B5676" w:rsidRDefault="009B5676" w:rsidP="009B5676">
            <w:pPr>
              <w:tabs>
                <w:tab w:val="left" w:pos="1575"/>
              </w:tabs>
              <w:rPr>
                <w:bCs/>
              </w:rPr>
            </w:pPr>
            <w:r w:rsidRPr="009B5676">
              <w:rPr>
                <w:bCs/>
              </w:rPr>
              <w:t>Actions, please link to RRN:</w:t>
            </w:r>
          </w:p>
          <w:p w14:paraId="177D7B66" w14:textId="77777777" w:rsidR="009B5676" w:rsidRPr="009B5676" w:rsidRDefault="009B5676" w:rsidP="009B5676">
            <w:pPr>
              <w:tabs>
                <w:tab w:val="left" w:pos="1575"/>
              </w:tabs>
              <w:rPr>
                <w:bCs/>
              </w:rPr>
            </w:pPr>
          </w:p>
        </w:tc>
      </w:tr>
      <w:tr w:rsidR="009B5676" w:rsidRPr="00C128D3" w14:paraId="317FAA78" w14:textId="77777777" w:rsidTr="009B5676">
        <w:trPr>
          <w:trHeight w:val="143"/>
        </w:trPr>
        <w:tc>
          <w:tcPr>
            <w:tcW w:w="461" w:type="dxa"/>
            <w:vMerge/>
          </w:tcPr>
          <w:p w14:paraId="04BF56BC" w14:textId="77777777" w:rsidR="009B5676" w:rsidRDefault="009B5676" w:rsidP="0003271E">
            <w:pPr>
              <w:tabs>
                <w:tab w:val="left" w:pos="1575"/>
              </w:tabs>
            </w:pPr>
          </w:p>
        </w:tc>
        <w:tc>
          <w:tcPr>
            <w:tcW w:w="10653" w:type="dxa"/>
          </w:tcPr>
          <w:p w14:paraId="506873C8" w14:textId="1BFF8F0B" w:rsidR="009B5676" w:rsidRDefault="009B5676" w:rsidP="009B5676">
            <w:pPr>
              <w:tabs>
                <w:tab w:val="left" w:pos="1575"/>
              </w:tabs>
              <w:rPr>
                <w:bCs/>
              </w:rPr>
            </w:pPr>
            <w:r w:rsidRPr="0042670A">
              <w:rPr>
                <w:bCs/>
              </w:rPr>
              <w:t>Impact</w:t>
            </w:r>
            <w:r w:rsidR="00EB5F1B">
              <w:rPr>
                <w:bCs/>
              </w:rPr>
              <w:t xml:space="preserve"> of previous actions</w:t>
            </w:r>
            <w:r w:rsidRPr="0042670A">
              <w:rPr>
                <w:bCs/>
              </w:rPr>
              <w:t>:</w:t>
            </w:r>
          </w:p>
          <w:p w14:paraId="3B6F2232" w14:textId="025B3D53" w:rsidR="009B5676" w:rsidRPr="009B5676" w:rsidRDefault="009B5676" w:rsidP="009B5676">
            <w:pPr>
              <w:tabs>
                <w:tab w:val="left" w:pos="1575"/>
              </w:tabs>
              <w:rPr>
                <w:bCs/>
              </w:rPr>
            </w:pPr>
          </w:p>
        </w:tc>
      </w:tr>
      <w:tr w:rsidR="009B5676" w:rsidRPr="00C128D3" w14:paraId="797ABD9A" w14:textId="77777777" w:rsidTr="009B5676">
        <w:trPr>
          <w:trHeight w:val="143"/>
        </w:trPr>
        <w:tc>
          <w:tcPr>
            <w:tcW w:w="461" w:type="dxa"/>
            <w:vMerge/>
          </w:tcPr>
          <w:p w14:paraId="45E9443A" w14:textId="77777777" w:rsidR="009B5676" w:rsidRDefault="009B5676" w:rsidP="0003271E">
            <w:pPr>
              <w:tabs>
                <w:tab w:val="left" w:pos="1575"/>
              </w:tabs>
            </w:pPr>
          </w:p>
        </w:tc>
        <w:tc>
          <w:tcPr>
            <w:tcW w:w="10653" w:type="dxa"/>
          </w:tcPr>
          <w:p w14:paraId="59C6A6E1" w14:textId="0864589B" w:rsidR="009B5676" w:rsidRDefault="009B5676" w:rsidP="009B5676">
            <w:pPr>
              <w:tabs>
                <w:tab w:val="left" w:pos="1575"/>
              </w:tabs>
              <w:rPr>
                <w:bCs/>
              </w:rPr>
            </w:pPr>
            <w:r w:rsidRPr="009B5676">
              <w:rPr>
                <w:bCs/>
              </w:rPr>
              <w:t xml:space="preserve">Evaluation: </w:t>
            </w:r>
          </w:p>
          <w:p w14:paraId="20EB2F1A" w14:textId="77777777" w:rsidR="009B5676" w:rsidRPr="0042670A" w:rsidRDefault="009B5676" w:rsidP="009B5676">
            <w:pPr>
              <w:tabs>
                <w:tab w:val="left" w:pos="1575"/>
              </w:tabs>
              <w:rPr>
                <w:bCs/>
              </w:rPr>
            </w:pPr>
          </w:p>
        </w:tc>
      </w:tr>
    </w:tbl>
    <w:p w14:paraId="781BFB52" w14:textId="77777777" w:rsidR="00696C2D" w:rsidRDefault="00696C2D" w:rsidP="00696C2D">
      <w:pPr>
        <w:tabs>
          <w:tab w:val="left" w:pos="1575"/>
        </w:tabs>
        <w:rPr>
          <w:sz w:val="20"/>
        </w:rPr>
      </w:pPr>
    </w:p>
    <w:p w14:paraId="64856DD3" w14:textId="43CF96FE" w:rsidR="009B5676" w:rsidRDefault="009B5676">
      <w:pPr>
        <w:rPr>
          <w:sz w:val="20"/>
        </w:rPr>
      </w:pPr>
      <w:r>
        <w:rPr>
          <w:sz w:val="20"/>
        </w:rPr>
        <w:br w:type="page"/>
      </w:r>
    </w:p>
    <w:p w14:paraId="0DE0712F" w14:textId="77777777" w:rsidR="00696C2D" w:rsidRDefault="00696C2D" w:rsidP="00696C2D">
      <w:pPr>
        <w:tabs>
          <w:tab w:val="left" w:pos="1575"/>
        </w:tabs>
        <w:rPr>
          <w:sz w:val="20"/>
        </w:rPr>
      </w:pPr>
    </w:p>
    <w:tbl>
      <w:tblPr>
        <w:tblStyle w:val="TableGrid"/>
        <w:tblW w:w="10691" w:type="dxa"/>
        <w:tblInd w:w="-572" w:type="dxa"/>
        <w:tblLook w:val="04A0" w:firstRow="1" w:lastRow="0" w:firstColumn="1" w:lastColumn="0" w:noHBand="0" w:noVBand="1"/>
      </w:tblPr>
      <w:tblGrid>
        <w:gridCol w:w="461"/>
        <w:gridCol w:w="5164"/>
        <w:gridCol w:w="5007"/>
        <w:gridCol w:w="59"/>
      </w:tblGrid>
      <w:tr w:rsidR="00696C2D" w:rsidRPr="00C128D3" w14:paraId="25CB2E48" w14:textId="77777777" w:rsidTr="0003271E">
        <w:trPr>
          <w:gridAfter w:val="1"/>
          <w:wAfter w:w="59" w:type="dxa"/>
        </w:trPr>
        <w:tc>
          <w:tcPr>
            <w:tcW w:w="10632" w:type="dxa"/>
            <w:gridSpan w:val="3"/>
            <w:shd w:val="clear" w:color="auto" w:fill="00B050"/>
          </w:tcPr>
          <w:p w14:paraId="6DD32D5D" w14:textId="33698EC6" w:rsidR="00696C2D" w:rsidRPr="007C0A3F" w:rsidRDefault="00696C2D" w:rsidP="00376444">
            <w:pPr>
              <w:pStyle w:val="ListParagraph"/>
              <w:numPr>
                <w:ilvl w:val="0"/>
                <w:numId w:val="15"/>
              </w:numPr>
              <w:tabs>
                <w:tab w:val="left" w:pos="1575"/>
              </w:tabs>
              <w:rPr>
                <w:rFonts w:ascii="Tahoma" w:hAnsi="Tahoma"/>
                <w:color w:val="000000" w:themeColor="text1"/>
                <w:szCs w:val="22"/>
              </w:rPr>
            </w:pPr>
            <w:r>
              <w:rPr>
                <w:rFonts w:eastAsia="Times New Roman"/>
                <w:b/>
                <w:color w:val="000000" w:themeColor="text1"/>
              </w:rPr>
              <w:t xml:space="preserve">Leadership and Management </w:t>
            </w:r>
            <w:r w:rsidRPr="007C0A3F">
              <w:rPr>
                <w:rFonts w:ascii="Tahoma" w:hAnsi="Tahoma"/>
                <w:color w:val="000000" w:themeColor="text1"/>
                <w:szCs w:val="22"/>
              </w:rPr>
              <w:t>(max 2 sides of A4 + appendices)</w:t>
            </w:r>
          </w:p>
          <w:p w14:paraId="59803056" w14:textId="77777777" w:rsidR="00696C2D" w:rsidRPr="00C128D3" w:rsidRDefault="00696C2D" w:rsidP="0003271E">
            <w:pPr>
              <w:rPr>
                <w:rFonts w:ascii="Tahoma" w:eastAsia="Times New Roman" w:hAnsi="Tahoma"/>
                <w:color w:val="000000" w:themeColor="text1"/>
                <w:szCs w:val="22"/>
                <w:shd w:val="clear" w:color="auto" w:fill="FFFFFF"/>
              </w:rPr>
            </w:pPr>
          </w:p>
        </w:tc>
      </w:tr>
      <w:tr w:rsidR="00696C2D" w:rsidRPr="00C128D3" w14:paraId="27718855" w14:textId="77777777" w:rsidTr="009B5676">
        <w:tc>
          <w:tcPr>
            <w:tcW w:w="461" w:type="dxa"/>
            <w:vMerge w:val="restart"/>
          </w:tcPr>
          <w:p w14:paraId="7EBB4E3A" w14:textId="77777777" w:rsidR="00696C2D" w:rsidRDefault="00696C2D" w:rsidP="0003271E">
            <w:pPr>
              <w:tabs>
                <w:tab w:val="left" w:pos="1575"/>
              </w:tabs>
            </w:pPr>
            <w:r>
              <w:t>4a</w:t>
            </w:r>
          </w:p>
        </w:tc>
        <w:tc>
          <w:tcPr>
            <w:tcW w:w="10230" w:type="dxa"/>
            <w:gridSpan w:val="3"/>
          </w:tcPr>
          <w:p w14:paraId="72B5119C" w14:textId="7E5DB161" w:rsidR="00696C2D" w:rsidRPr="007C0A3F" w:rsidRDefault="00696C2D" w:rsidP="0003271E">
            <w:pPr>
              <w:rPr>
                <w:b/>
              </w:rPr>
            </w:pPr>
            <w:r w:rsidRPr="007C0A3F">
              <w:rPr>
                <w:rFonts w:ascii="Tahoma" w:eastAsia="Times New Roman" w:hAnsi="Tahoma"/>
                <w:b/>
                <w:color w:val="000000" w:themeColor="text1"/>
                <w:szCs w:val="22"/>
                <w:shd w:val="clear" w:color="auto" w:fill="FFFFFF"/>
              </w:rPr>
              <w:t>Date that your single central register</w:t>
            </w:r>
            <w:r w:rsidR="00E148F8">
              <w:rPr>
                <w:rFonts w:ascii="Tahoma" w:eastAsia="Times New Roman" w:hAnsi="Tahoma"/>
                <w:b/>
                <w:color w:val="000000" w:themeColor="text1"/>
                <w:szCs w:val="22"/>
                <w:shd w:val="clear" w:color="auto" w:fill="FFFFFF"/>
              </w:rPr>
              <w:t xml:space="preserve">/schedule of PVG </w:t>
            </w:r>
            <w:r w:rsidR="008C28C2">
              <w:rPr>
                <w:rFonts w:ascii="Tahoma" w:eastAsia="Times New Roman" w:hAnsi="Tahoma"/>
                <w:b/>
                <w:color w:val="000000" w:themeColor="text1"/>
                <w:szCs w:val="22"/>
                <w:shd w:val="clear" w:color="auto" w:fill="FFFFFF"/>
              </w:rPr>
              <w:t xml:space="preserve">(Scotland) </w:t>
            </w:r>
            <w:r w:rsidR="00E148F8">
              <w:rPr>
                <w:rFonts w:ascii="Tahoma" w:eastAsia="Times New Roman" w:hAnsi="Tahoma"/>
                <w:b/>
                <w:color w:val="000000" w:themeColor="text1"/>
                <w:szCs w:val="22"/>
                <w:shd w:val="clear" w:color="auto" w:fill="FFFFFF"/>
              </w:rPr>
              <w:t>and Staff recruitment</w:t>
            </w:r>
            <w:r w:rsidRPr="007C0A3F">
              <w:rPr>
                <w:rFonts w:ascii="Tahoma" w:eastAsia="Times New Roman" w:hAnsi="Tahoma"/>
                <w:b/>
                <w:color w:val="000000" w:themeColor="text1"/>
                <w:szCs w:val="22"/>
                <w:shd w:val="clear" w:color="auto" w:fill="FFFFFF"/>
              </w:rPr>
              <w:t xml:space="preserve"> was last checked and confirmed as accurate by you and your </w:t>
            </w:r>
            <w:r w:rsidR="00E148F8">
              <w:rPr>
                <w:rFonts w:ascii="Tahoma" w:eastAsia="Times New Roman" w:hAnsi="Tahoma"/>
                <w:b/>
                <w:color w:val="000000" w:themeColor="text1"/>
                <w:szCs w:val="22"/>
                <w:shd w:val="clear" w:color="auto" w:fill="FFFFFF"/>
              </w:rPr>
              <w:t>R</w:t>
            </w:r>
            <w:r w:rsidRPr="007C0A3F">
              <w:rPr>
                <w:rFonts w:ascii="Tahoma" w:eastAsia="Times New Roman" w:hAnsi="Tahoma"/>
                <w:b/>
                <w:color w:val="000000" w:themeColor="text1"/>
                <w:szCs w:val="22"/>
                <w:shd w:val="clear" w:color="auto" w:fill="FFFFFF"/>
              </w:rPr>
              <w:t>D</w:t>
            </w:r>
          </w:p>
        </w:tc>
      </w:tr>
      <w:tr w:rsidR="00696C2D" w:rsidRPr="00C128D3" w14:paraId="2D012D8B" w14:textId="77777777" w:rsidTr="009B5676">
        <w:tc>
          <w:tcPr>
            <w:tcW w:w="461" w:type="dxa"/>
            <w:vMerge/>
          </w:tcPr>
          <w:p w14:paraId="4987E5B1" w14:textId="77777777" w:rsidR="00696C2D" w:rsidRDefault="00696C2D" w:rsidP="0003271E">
            <w:pPr>
              <w:tabs>
                <w:tab w:val="left" w:pos="1575"/>
              </w:tabs>
            </w:pPr>
          </w:p>
        </w:tc>
        <w:tc>
          <w:tcPr>
            <w:tcW w:w="10230" w:type="dxa"/>
            <w:gridSpan w:val="3"/>
          </w:tcPr>
          <w:p w14:paraId="24DBB899" w14:textId="060A2B51" w:rsidR="0042670A" w:rsidRPr="00C128D3" w:rsidRDefault="0042670A" w:rsidP="0003271E">
            <w:pPr>
              <w:tabs>
                <w:tab w:val="left" w:pos="1575"/>
              </w:tabs>
            </w:pPr>
          </w:p>
          <w:p w14:paraId="48EC518B" w14:textId="77777777" w:rsidR="00696C2D" w:rsidRPr="00C128D3" w:rsidRDefault="00696C2D" w:rsidP="0003271E">
            <w:pPr>
              <w:tabs>
                <w:tab w:val="left" w:pos="1575"/>
              </w:tabs>
            </w:pPr>
          </w:p>
        </w:tc>
      </w:tr>
      <w:tr w:rsidR="00696C2D" w:rsidRPr="00C128D3" w14:paraId="45E0158D" w14:textId="77777777" w:rsidTr="009B5676">
        <w:tc>
          <w:tcPr>
            <w:tcW w:w="461" w:type="dxa"/>
            <w:vMerge w:val="restart"/>
          </w:tcPr>
          <w:p w14:paraId="213D047D" w14:textId="77777777" w:rsidR="00696C2D" w:rsidRDefault="00696C2D" w:rsidP="0003271E">
            <w:pPr>
              <w:tabs>
                <w:tab w:val="left" w:pos="1575"/>
              </w:tabs>
            </w:pPr>
            <w:r>
              <w:t>4b</w:t>
            </w:r>
          </w:p>
        </w:tc>
        <w:tc>
          <w:tcPr>
            <w:tcW w:w="10230" w:type="dxa"/>
            <w:gridSpan w:val="3"/>
          </w:tcPr>
          <w:p w14:paraId="3CE204D4" w14:textId="77777777" w:rsidR="00696C2D" w:rsidRPr="007C0A3F" w:rsidRDefault="00696C2D" w:rsidP="0003271E">
            <w:pPr>
              <w:rPr>
                <w:rFonts w:ascii="Tahoma" w:hAnsi="Tahoma"/>
                <w:b/>
                <w:color w:val="000000" w:themeColor="text1"/>
                <w:szCs w:val="22"/>
              </w:rPr>
            </w:pPr>
            <w:r w:rsidRPr="007C0A3F">
              <w:rPr>
                <w:rFonts w:ascii="Tahoma" w:hAnsi="Tahoma"/>
                <w:b/>
                <w:color w:val="000000" w:themeColor="text1"/>
                <w:szCs w:val="22"/>
              </w:rPr>
              <w:t>Number of Serious Incidents:</w:t>
            </w:r>
          </w:p>
        </w:tc>
      </w:tr>
      <w:tr w:rsidR="00696C2D" w:rsidRPr="00C128D3" w14:paraId="0784F92E" w14:textId="77777777" w:rsidTr="009B5676">
        <w:tc>
          <w:tcPr>
            <w:tcW w:w="461" w:type="dxa"/>
            <w:vMerge/>
          </w:tcPr>
          <w:p w14:paraId="40A7A893" w14:textId="77777777" w:rsidR="00696C2D" w:rsidRDefault="00696C2D" w:rsidP="0003271E">
            <w:pPr>
              <w:tabs>
                <w:tab w:val="left" w:pos="1575"/>
              </w:tabs>
            </w:pPr>
          </w:p>
        </w:tc>
        <w:tc>
          <w:tcPr>
            <w:tcW w:w="10230" w:type="dxa"/>
            <w:gridSpan w:val="3"/>
          </w:tcPr>
          <w:p w14:paraId="7AFAEDE2" w14:textId="77777777" w:rsidR="00696C2D" w:rsidRPr="007C0A3F" w:rsidRDefault="00696C2D" w:rsidP="0003271E">
            <w:pPr>
              <w:tabs>
                <w:tab w:val="left" w:pos="1575"/>
              </w:tabs>
              <w:rPr>
                <w:b/>
              </w:rPr>
            </w:pPr>
            <w:r w:rsidRPr="007C0A3F">
              <w:rPr>
                <w:b/>
              </w:rPr>
              <w:t>Lessons learned</w:t>
            </w:r>
          </w:p>
        </w:tc>
      </w:tr>
      <w:tr w:rsidR="00696C2D" w:rsidRPr="00C128D3" w14:paraId="7012B8E0" w14:textId="77777777" w:rsidTr="009B5676">
        <w:tc>
          <w:tcPr>
            <w:tcW w:w="461" w:type="dxa"/>
            <w:vMerge/>
          </w:tcPr>
          <w:p w14:paraId="135819C7" w14:textId="77777777" w:rsidR="00696C2D" w:rsidRDefault="00696C2D" w:rsidP="0003271E">
            <w:pPr>
              <w:tabs>
                <w:tab w:val="left" w:pos="1575"/>
              </w:tabs>
            </w:pPr>
          </w:p>
        </w:tc>
        <w:tc>
          <w:tcPr>
            <w:tcW w:w="10230" w:type="dxa"/>
            <w:gridSpan w:val="3"/>
          </w:tcPr>
          <w:p w14:paraId="35E1A662" w14:textId="77777777" w:rsidR="00696C2D" w:rsidRDefault="00696C2D" w:rsidP="0003271E">
            <w:pPr>
              <w:tabs>
                <w:tab w:val="left" w:pos="1575"/>
              </w:tabs>
            </w:pPr>
          </w:p>
          <w:p w14:paraId="2CB8D532" w14:textId="77777777" w:rsidR="00696C2D" w:rsidRDefault="00696C2D" w:rsidP="0003271E">
            <w:pPr>
              <w:tabs>
                <w:tab w:val="left" w:pos="1575"/>
              </w:tabs>
            </w:pPr>
          </w:p>
          <w:p w14:paraId="49D79F9A" w14:textId="77777777" w:rsidR="00696C2D" w:rsidRDefault="00696C2D" w:rsidP="0003271E">
            <w:pPr>
              <w:tabs>
                <w:tab w:val="left" w:pos="1575"/>
              </w:tabs>
            </w:pPr>
          </w:p>
        </w:tc>
      </w:tr>
      <w:tr w:rsidR="00696C2D" w:rsidRPr="00C128D3" w14:paraId="268A4D2B" w14:textId="77777777" w:rsidTr="009B5676">
        <w:tc>
          <w:tcPr>
            <w:tcW w:w="461" w:type="dxa"/>
            <w:vMerge w:val="restart"/>
          </w:tcPr>
          <w:p w14:paraId="194B52BA" w14:textId="77777777" w:rsidR="00696C2D" w:rsidRDefault="00696C2D" w:rsidP="0003271E">
            <w:pPr>
              <w:tabs>
                <w:tab w:val="left" w:pos="1575"/>
              </w:tabs>
            </w:pPr>
            <w:r>
              <w:t>4c</w:t>
            </w:r>
          </w:p>
        </w:tc>
        <w:tc>
          <w:tcPr>
            <w:tcW w:w="10230" w:type="dxa"/>
            <w:gridSpan w:val="3"/>
          </w:tcPr>
          <w:p w14:paraId="79B16C07" w14:textId="345BF277" w:rsidR="00696C2D" w:rsidRPr="007C0A3F" w:rsidRDefault="00696C2D" w:rsidP="0003271E">
            <w:pPr>
              <w:tabs>
                <w:tab w:val="left" w:pos="1575"/>
              </w:tabs>
              <w:rPr>
                <w:b/>
              </w:rPr>
            </w:pPr>
            <w:r w:rsidRPr="007C0A3F">
              <w:rPr>
                <w:b/>
              </w:rPr>
              <w:t xml:space="preserve">LADO </w:t>
            </w:r>
            <w:r w:rsidR="00E148F8">
              <w:rPr>
                <w:b/>
              </w:rPr>
              <w:t xml:space="preserve">/safeguarding </w:t>
            </w:r>
            <w:r w:rsidRPr="007C0A3F">
              <w:rPr>
                <w:b/>
              </w:rPr>
              <w:t>notifications</w:t>
            </w:r>
          </w:p>
        </w:tc>
      </w:tr>
      <w:tr w:rsidR="00696C2D" w:rsidRPr="00C128D3" w14:paraId="2788CECF" w14:textId="77777777" w:rsidTr="009B5676">
        <w:tc>
          <w:tcPr>
            <w:tcW w:w="461" w:type="dxa"/>
            <w:vMerge/>
          </w:tcPr>
          <w:p w14:paraId="22BF3195" w14:textId="77777777" w:rsidR="00696C2D" w:rsidRDefault="00696C2D" w:rsidP="0003271E">
            <w:pPr>
              <w:tabs>
                <w:tab w:val="left" w:pos="1575"/>
              </w:tabs>
            </w:pPr>
          </w:p>
        </w:tc>
        <w:tc>
          <w:tcPr>
            <w:tcW w:w="5164" w:type="dxa"/>
          </w:tcPr>
          <w:p w14:paraId="1BDDD522" w14:textId="77777777" w:rsidR="00696C2D" w:rsidRPr="007C0A3F" w:rsidRDefault="00696C2D" w:rsidP="0003271E">
            <w:pPr>
              <w:tabs>
                <w:tab w:val="left" w:pos="1575"/>
              </w:tabs>
              <w:rPr>
                <w:b/>
              </w:rPr>
            </w:pPr>
            <w:r w:rsidRPr="007C0A3F">
              <w:rPr>
                <w:b/>
              </w:rPr>
              <w:t>Details</w:t>
            </w:r>
          </w:p>
        </w:tc>
        <w:tc>
          <w:tcPr>
            <w:tcW w:w="5066" w:type="dxa"/>
            <w:gridSpan w:val="2"/>
          </w:tcPr>
          <w:p w14:paraId="28462F14" w14:textId="77777777" w:rsidR="00696C2D" w:rsidRPr="007C0A3F" w:rsidRDefault="00696C2D" w:rsidP="0003271E">
            <w:pPr>
              <w:tabs>
                <w:tab w:val="left" w:pos="1575"/>
              </w:tabs>
              <w:rPr>
                <w:b/>
              </w:rPr>
            </w:pPr>
            <w:r w:rsidRPr="007C0A3F">
              <w:rPr>
                <w:b/>
              </w:rPr>
              <w:t>Outcome</w:t>
            </w:r>
          </w:p>
        </w:tc>
      </w:tr>
      <w:tr w:rsidR="00696C2D" w:rsidRPr="00C128D3" w14:paraId="795D8A90" w14:textId="77777777" w:rsidTr="009B5676">
        <w:tc>
          <w:tcPr>
            <w:tcW w:w="461" w:type="dxa"/>
            <w:vMerge/>
          </w:tcPr>
          <w:p w14:paraId="4672AC0C" w14:textId="77777777" w:rsidR="00696C2D" w:rsidRDefault="00696C2D" w:rsidP="0003271E">
            <w:pPr>
              <w:tabs>
                <w:tab w:val="left" w:pos="1575"/>
              </w:tabs>
            </w:pPr>
          </w:p>
        </w:tc>
        <w:tc>
          <w:tcPr>
            <w:tcW w:w="5164" w:type="dxa"/>
          </w:tcPr>
          <w:p w14:paraId="383F21D3" w14:textId="77777777" w:rsidR="00696C2D" w:rsidRDefault="00696C2D" w:rsidP="0003271E">
            <w:pPr>
              <w:tabs>
                <w:tab w:val="left" w:pos="1575"/>
              </w:tabs>
            </w:pPr>
          </w:p>
          <w:p w14:paraId="690170D8" w14:textId="77777777" w:rsidR="00696C2D" w:rsidRDefault="00696C2D" w:rsidP="0003271E">
            <w:pPr>
              <w:tabs>
                <w:tab w:val="left" w:pos="1575"/>
              </w:tabs>
            </w:pPr>
          </w:p>
          <w:p w14:paraId="7752FC76" w14:textId="77777777" w:rsidR="00696C2D" w:rsidRDefault="00696C2D" w:rsidP="0003271E">
            <w:pPr>
              <w:tabs>
                <w:tab w:val="left" w:pos="1575"/>
              </w:tabs>
            </w:pPr>
          </w:p>
        </w:tc>
        <w:tc>
          <w:tcPr>
            <w:tcW w:w="5066" w:type="dxa"/>
            <w:gridSpan w:val="2"/>
          </w:tcPr>
          <w:p w14:paraId="45AC2D95" w14:textId="77777777" w:rsidR="00696C2D" w:rsidRDefault="00696C2D" w:rsidP="0003271E">
            <w:pPr>
              <w:tabs>
                <w:tab w:val="left" w:pos="1575"/>
              </w:tabs>
            </w:pPr>
          </w:p>
        </w:tc>
      </w:tr>
      <w:tr w:rsidR="00696C2D" w:rsidRPr="00C128D3" w14:paraId="432F67EB" w14:textId="77777777" w:rsidTr="009B5676">
        <w:tc>
          <w:tcPr>
            <w:tcW w:w="461" w:type="dxa"/>
            <w:vMerge w:val="restart"/>
          </w:tcPr>
          <w:p w14:paraId="1499A390" w14:textId="77777777" w:rsidR="00696C2D" w:rsidRDefault="00696C2D" w:rsidP="0003271E">
            <w:pPr>
              <w:tabs>
                <w:tab w:val="left" w:pos="1575"/>
              </w:tabs>
            </w:pPr>
            <w:r>
              <w:t>4d</w:t>
            </w:r>
          </w:p>
        </w:tc>
        <w:tc>
          <w:tcPr>
            <w:tcW w:w="10230" w:type="dxa"/>
            <w:gridSpan w:val="3"/>
          </w:tcPr>
          <w:p w14:paraId="6524787E" w14:textId="0B2AA0BF" w:rsidR="00696C2D" w:rsidRPr="00131970" w:rsidRDefault="00696C2D" w:rsidP="0003271E">
            <w:pPr>
              <w:tabs>
                <w:tab w:val="left" w:pos="1575"/>
              </w:tabs>
              <w:rPr>
                <w:b/>
              </w:rPr>
            </w:pPr>
            <w:r w:rsidRPr="00131970">
              <w:rPr>
                <w:b/>
              </w:rPr>
              <w:t>CSE Risks</w:t>
            </w:r>
            <w:r w:rsidR="00E10C29" w:rsidRPr="00131970">
              <w:rPr>
                <w:b/>
              </w:rPr>
              <w:t xml:space="preserve">/CIN/CP cases </w:t>
            </w:r>
          </w:p>
        </w:tc>
      </w:tr>
      <w:tr w:rsidR="00696C2D" w:rsidRPr="00C128D3" w14:paraId="02FFB9E0" w14:textId="77777777" w:rsidTr="009B5676">
        <w:tc>
          <w:tcPr>
            <w:tcW w:w="461" w:type="dxa"/>
            <w:vMerge/>
          </w:tcPr>
          <w:p w14:paraId="0CB27CAA" w14:textId="77777777" w:rsidR="00696C2D" w:rsidRDefault="00696C2D" w:rsidP="0003271E">
            <w:pPr>
              <w:tabs>
                <w:tab w:val="left" w:pos="1575"/>
              </w:tabs>
            </w:pPr>
          </w:p>
        </w:tc>
        <w:tc>
          <w:tcPr>
            <w:tcW w:w="5164" w:type="dxa"/>
          </w:tcPr>
          <w:p w14:paraId="36653484" w14:textId="77777777" w:rsidR="00696C2D" w:rsidRPr="007C0A3F" w:rsidRDefault="00696C2D" w:rsidP="0003271E">
            <w:pPr>
              <w:tabs>
                <w:tab w:val="left" w:pos="1575"/>
              </w:tabs>
              <w:rPr>
                <w:b/>
              </w:rPr>
            </w:pPr>
            <w:r w:rsidRPr="007C0A3F">
              <w:rPr>
                <w:b/>
              </w:rPr>
              <w:t>Details</w:t>
            </w:r>
          </w:p>
        </w:tc>
        <w:tc>
          <w:tcPr>
            <w:tcW w:w="5066" w:type="dxa"/>
            <w:gridSpan w:val="2"/>
          </w:tcPr>
          <w:p w14:paraId="639C6C9D" w14:textId="77777777" w:rsidR="00696C2D" w:rsidRPr="007C0A3F" w:rsidRDefault="00696C2D" w:rsidP="0003271E">
            <w:pPr>
              <w:tabs>
                <w:tab w:val="left" w:pos="1575"/>
              </w:tabs>
              <w:rPr>
                <w:b/>
              </w:rPr>
            </w:pPr>
            <w:r w:rsidRPr="007C0A3F">
              <w:rPr>
                <w:b/>
              </w:rPr>
              <w:t>Outcome</w:t>
            </w:r>
          </w:p>
        </w:tc>
      </w:tr>
      <w:tr w:rsidR="00696C2D" w:rsidRPr="00C128D3" w14:paraId="7FB98DAB" w14:textId="77777777" w:rsidTr="009B5676">
        <w:tc>
          <w:tcPr>
            <w:tcW w:w="461" w:type="dxa"/>
            <w:vMerge/>
          </w:tcPr>
          <w:p w14:paraId="278A7D00" w14:textId="77777777" w:rsidR="00696C2D" w:rsidRDefault="00696C2D" w:rsidP="0003271E">
            <w:pPr>
              <w:tabs>
                <w:tab w:val="left" w:pos="1575"/>
              </w:tabs>
            </w:pPr>
          </w:p>
        </w:tc>
        <w:tc>
          <w:tcPr>
            <w:tcW w:w="10230" w:type="dxa"/>
            <w:gridSpan w:val="3"/>
          </w:tcPr>
          <w:p w14:paraId="06EA2C71" w14:textId="77777777" w:rsidR="00696C2D" w:rsidRDefault="00696C2D" w:rsidP="0003271E">
            <w:pPr>
              <w:tabs>
                <w:tab w:val="left" w:pos="1575"/>
              </w:tabs>
            </w:pPr>
          </w:p>
          <w:p w14:paraId="60B7A172" w14:textId="77777777" w:rsidR="00696C2D" w:rsidRDefault="00696C2D" w:rsidP="0003271E">
            <w:pPr>
              <w:tabs>
                <w:tab w:val="left" w:pos="1575"/>
              </w:tabs>
            </w:pPr>
          </w:p>
        </w:tc>
      </w:tr>
      <w:tr w:rsidR="00696C2D" w:rsidRPr="00C128D3" w14:paraId="35E5DB4E" w14:textId="77777777" w:rsidTr="009B5676">
        <w:tc>
          <w:tcPr>
            <w:tcW w:w="461" w:type="dxa"/>
            <w:vMerge w:val="restart"/>
          </w:tcPr>
          <w:p w14:paraId="0C7CD19C" w14:textId="77777777" w:rsidR="00696C2D" w:rsidRDefault="00696C2D" w:rsidP="0003271E">
            <w:pPr>
              <w:tabs>
                <w:tab w:val="left" w:pos="1575"/>
              </w:tabs>
            </w:pPr>
            <w:r>
              <w:t>4e</w:t>
            </w:r>
          </w:p>
        </w:tc>
        <w:tc>
          <w:tcPr>
            <w:tcW w:w="10230" w:type="dxa"/>
            <w:gridSpan w:val="3"/>
          </w:tcPr>
          <w:p w14:paraId="2B820425" w14:textId="77777777" w:rsidR="00696C2D" w:rsidRPr="00E81C10" w:rsidRDefault="00696C2D" w:rsidP="0003271E">
            <w:pPr>
              <w:tabs>
                <w:tab w:val="left" w:pos="1575"/>
              </w:tabs>
              <w:rPr>
                <w:b/>
              </w:rPr>
            </w:pPr>
            <w:r>
              <w:rPr>
                <w:b/>
              </w:rPr>
              <w:t>Formal Complaints</w:t>
            </w:r>
            <w:r w:rsidR="00DA0217">
              <w:rPr>
                <w:b/>
              </w:rPr>
              <w:t xml:space="preserve"> (Please specify Stage 1, 2 or 3)</w:t>
            </w:r>
          </w:p>
        </w:tc>
      </w:tr>
      <w:tr w:rsidR="00696C2D" w:rsidRPr="00C128D3" w14:paraId="03CCA89F" w14:textId="77777777" w:rsidTr="009B5676">
        <w:tc>
          <w:tcPr>
            <w:tcW w:w="461" w:type="dxa"/>
            <w:vMerge/>
          </w:tcPr>
          <w:p w14:paraId="4E1B0D56" w14:textId="77777777" w:rsidR="00696C2D" w:rsidRDefault="00696C2D" w:rsidP="0003271E">
            <w:pPr>
              <w:tabs>
                <w:tab w:val="left" w:pos="1575"/>
              </w:tabs>
            </w:pPr>
          </w:p>
        </w:tc>
        <w:tc>
          <w:tcPr>
            <w:tcW w:w="10230" w:type="dxa"/>
            <w:gridSpan w:val="3"/>
          </w:tcPr>
          <w:tbl>
            <w:tblPr>
              <w:tblpPr w:leftFromText="180" w:rightFromText="180" w:horzAnchor="margin" w:tblpY="251"/>
              <w:tblOverlap w:val="never"/>
              <w:tblW w:w="0" w:type="auto"/>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783"/>
              <w:gridCol w:w="729"/>
              <w:gridCol w:w="726"/>
              <w:gridCol w:w="735"/>
              <w:gridCol w:w="732"/>
              <w:gridCol w:w="725"/>
              <w:gridCol w:w="730"/>
              <w:gridCol w:w="734"/>
              <w:gridCol w:w="729"/>
              <w:gridCol w:w="740"/>
              <w:gridCol w:w="727"/>
              <w:gridCol w:w="715"/>
              <w:gridCol w:w="791"/>
            </w:tblGrid>
            <w:tr w:rsidR="00696C2D" w:rsidRPr="00736333" w14:paraId="58750919" w14:textId="77777777" w:rsidTr="0042670A">
              <w:trPr>
                <w:trHeight w:val="273"/>
                <w:tblHeader/>
              </w:trPr>
              <w:tc>
                <w:tcPr>
                  <w:tcW w:w="783" w:type="dxa"/>
                  <w:tcBorders>
                    <w:top w:val="single" w:sz="6" w:space="0" w:color="666666"/>
                    <w:left w:val="single" w:sz="6" w:space="0" w:color="666666"/>
                    <w:bottom w:val="single" w:sz="6" w:space="0" w:color="666666"/>
                    <w:right w:val="single" w:sz="6" w:space="0" w:color="666666"/>
                  </w:tcBorders>
                  <w:shd w:val="clear" w:color="auto" w:fill="EEEEEE"/>
                </w:tcPr>
                <w:p w14:paraId="7EDB7973" w14:textId="77777777" w:rsidR="00696C2D" w:rsidRPr="00736333" w:rsidRDefault="00696C2D" w:rsidP="0003271E">
                  <w:pPr>
                    <w:pStyle w:val="bodytext"/>
                    <w:rPr>
                      <w:b/>
                      <w:bCs/>
                      <w:sz w:val="18"/>
                      <w:szCs w:val="18"/>
                    </w:rPr>
                  </w:pPr>
                </w:p>
              </w:tc>
              <w:tc>
                <w:tcPr>
                  <w:tcW w:w="729"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44CF2F7B" w14:textId="77777777" w:rsidR="00696C2D" w:rsidRPr="00736333" w:rsidRDefault="00696C2D" w:rsidP="0003271E">
                  <w:pPr>
                    <w:pStyle w:val="bodytext"/>
                    <w:rPr>
                      <w:b/>
                      <w:bCs/>
                      <w:sz w:val="18"/>
                      <w:szCs w:val="18"/>
                    </w:rPr>
                  </w:pPr>
                  <w:r w:rsidRPr="00736333">
                    <w:rPr>
                      <w:b/>
                      <w:bCs/>
                      <w:sz w:val="18"/>
                      <w:szCs w:val="18"/>
                    </w:rPr>
                    <w:t>Sep</w:t>
                  </w:r>
                </w:p>
              </w:tc>
              <w:tc>
                <w:tcPr>
                  <w:tcW w:w="726"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5B5D6184" w14:textId="77777777" w:rsidR="00696C2D" w:rsidRPr="00736333" w:rsidRDefault="00696C2D" w:rsidP="0003271E">
                  <w:pPr>
                    <w:pStyle w:val="bodytext"/>
                    <w:rPr>
                      <w:b/>
                      <w:bCs/>
                      <w:sz w:val="18"/>
                      <w:szCs w:val="18"/>
                    </w:rPr>
                  </w:pPr>
                  <w:r w:rsidRPr="00736333">
                    <w:rPr>
                      <w:b/>
                      <w:bCs/>
                      <w:sz w:val="18"/>
                      <w:szCs w:val="18"/>
                    </w:rPr>
                    <w:t>Oct</w:t>
                  </w:r>
                </w:p>
              </w:tc>
              <w:tc>
                <w:tcPr>
                  <w:tcW w:w="735"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2872EB02" w14:textId="77777777" w:rsidR="00696C2D" w:rsidRPr="00736333" w:rsidRDefault="00696C2D" w:rsidP="0003271E">
                  <w:pPr>
                    <w:pStyle w:val="bodytext"/>
                    <w:rPr>
                      <w:b/>
                      <w:bCs/>
                      <w:sz w:val="18"/>
                      <w:szCs w:val="18"/>
                    </w:rPr>
                  </w:pPr>
                  <w:r w:rsidRPr="00736333">
                    <w:rPr>
                      <w:b/>
                      <w:bCs/>
                      <w:sz w:val="18"/>
                      <w:szCs w:val="18"/>
                    </w:rPr>
                    <w:t>Nov</w:t>
                  </w:r>
                </w:p>
              </w:tc>
              <w:tc>
                <w:tcPr>
                  <w:tcW w:w="732"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5BAE6E56" w14:textId="77777777" w:rsidR="00696C2D" w:rsidRPr="00736333" w:rsidRDefault="00696C2D" w:rsidP="0003271E">
                  <w:pPr>
                    <w:pStyle w:val="bodytext"/>
                    <w:rPr>
                      <w:b/>
                      <w:bCs/>
                      <w:sz w:val="18"/>
                      <w:szCs w:val="18"/>
                    </w:rPr>
                  </w:pPr>
                  <w:r w:rsidRPr="00736333">
                    <w:rPr>
                      <w:b/>
                      <w:bCs/>
                      <w:sz w:val="18"/>
                      <w:szCs w:val="18"/>
                    </w:rPr>
                    <w:t>Dec</w:t>
                  </w:r>
                </w:p>
              </w:tc>
              <w:tc>
                <w:tcPr>
                  <w:tcW w:w="725"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4DCBC570" w14:textId="77777777" w:rsidR="00696C2D" w:rsidRPr="00736333" w:rsidRDefault="00696C2D" w:rsidP="0003271E">
                  <w:pPr>
                    <w:pStyle w:val="bodytext"/>
                    <w:rPr>
                      <w:b/>
                      <w:bCs/>
                      <w:sz w:val="18"/>
                      <w:szCs w:val="18"/>
                    </w:rPr>
                  </w:pPr>
                  <w:r w:rsidRPr="00736333">
                    <w:rPr>
                      <w:b/>
                      <w:bCs/>
                      <w:sz w:val="18"/>
                      <w:szCs w:val="18"/>
                    </w:rPr>
                    <w:t>Jan</w:t>
                  </w:r>
                </w:p>
              </w:tc>
              <w:tc>
                <w:tcPr>
                  <w:tcW w:w="730"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1D623E9E" w14:textId="77777777" w:rsidR="00696C2D" w:rsidRPr="00736333" w:rsidRDefault="00696C2D" w:rsidP="0003271E">
                  <w:pPr>
                    <w:pStyle w:val="bodytext"/>
                    <w:rPr>
                      <w:b/>
                      <w:bCs/>
                      <w:sz w:val="18"/>
                      <w:szCs w:val="18"/>
                    </w:rPr>
                  </w:pPr>
                  <w:r w:rsidRPr="00736333">
                    <w:rPr>
                      <w:b/>
                      <w:bCs/>
                      <w:sz w:val="18"/>
                      <w:szCs w:val="18"/>
                    </w:rPr>
                    <w:t>Feb</w:t>
                  </w:r>
                </w:p>
              </w:tc>
              <w:tc>
                <w:tcPr>
                  <w:tcW w:w="734"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5D090093" w14:textId="77777777" w:rsidR="00696C2D" w:rsidRPr="00736333" w:rsidRDefault="00696C2D" w:rsidP="0003271E">
                  <w:pPr>
                    <w:pStyle w:val="bodytext"/>
                    <w:rPr>
                      <w:b/>
                      <w:bCs/>
                      <w:sz w:val="18"/>
                      <w:szCs w:val="18"/>
                    </w:rPr>
                  </w:pPr>
                  <w:r w:rsidRPr="00736333">
                    <w:rPr>
                      <w:b/>
                      <w:bCs/>
                      <w:sz w:val="18"/>
                      <w:szCs w:val="18"/>
                    </w:rPr>
                    <w:t>Mar</w:t>
                  </w:r>
                </w:p>
              </w:tc>
              <w:tc>
                <w:tcPr>
                  <w:tcW w:w="729"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3D67E4B0" w14:textId="77777777" w:rsidR="00696C2D" w:rsidRPr="00736333" w:rsidRDefault="00696C2D" w:rsidP="0003271E">
                  <w:pPr>
                    <w:pStyle w:val="bodytext"/>
                    <w:rPr>
                      <w:b/>
                      <w:bCs/>
                      <w:sz w:val="18"/>
                      <w:szCs w:val="18"/>
                    </w:rPr>
                  </w:pPr>
                  <w:r w:rsidRPr="00736333">
                    <w:rPr>
                      <w:b/>
                      <w:bCs/>
                      <w:sz w:val="18"/>
                      <w:szCs w:val="18"/>
                    </w:rPr>
                    <w:t>Apr</w:t>
                  </w:r>
                </w:p>
              </w:tc>
              <w:tc>
                <w:tcPr>
                  <w:tcW w:w="740"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55BD133F" w14:textId="77777777" w:rsidR="00696C2D" w:rsidRPr="00736333" w:rsidRDefault="00696C2D" w:rsidP="0003271E">
                  <w:pPr>
                    <w:pStyle w:val="bodytext"/>
                    <w:rPr>
                      <w:b/>
                      <w:bCs/>
                      <w:sz w:val="18"/>
                      <w:szCs w:val="18"/>
                    </w:rPr>
                  </w:pPr>
                  <w:r w:rsidRPr="00736333">
                    <w:rPr>
                      <w:b/>
                      <w:bCs/>
                      <w:sz w:val="18"/>
                      <w:szCs w:val="18"/>
                    </w:rPr>
                    <w:t>May</w:t>
                  </w:r>
                </w:p>
              </w:tc>
              <w:tc>
                <w:tcPr>
                  <w:tcW w:w="727"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51983386" w14:textId="77777777" w:rsidR="00696C2D" w:rsidRPr="00736333" w:rsidRDefault="00696C2D" w:rsidP="0003271E">
                  <w:pPr>
                    <w:pStyle w:val="bodytext"/>
                    <w:rPr>
                      <w:b/>
                      <w:bCs/>
                      <w:sz w:val="18"/>
                      <w:szCs w:val="18"/>
                    </w:rPr>
                  </w:pPr>
                  <w:r w:rsidRPr="00736333">
                    <w:rPr>
                      <w:b/>
                      <w:bCs/>
                      <w:sz w:val="18"/>
                      <w:szCs w:val="18"/>
                    </w:rPr>
                    <w:t>Jun</w:t>
                  </w:r>
                </w:p>
              </w:tc>
              <w:tc>
                <w:tcPr>
                  <w:tcW w:w="715"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56FD7B23" w14:textId="77777777" w:rsidR="00696C2D" w:rsidRPr="00736333" w:rsidRDefault="00696C2D" w:rsidP="0003271E">
                  <w:pPr>
                    <w:pStyle w:val="bodytext"/>
                    <w:rPr>
                      <w:b/>
                      <w:bCs/>
                      <w:sz w:val="18"/>
                      <w:szCs w:val="18"/>
                    </w:rPr>
                  </w:pPr>
                  <w:r w:rsidRPr="00736333">
                    <w:rPr>
                      <w:b/>
                      <w:bCs/>
                      <w:sz w:val="18"/>
                      <w:szCs w:val="18"/>
                    </w:rPr>
                    <w:t>Jul</w:t>
                  </w:r>
                </w:p>
              </w:tc>
              <w:tc>
                <w:tcPr>
                  <w:tcW w:w="791"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hideMark/>
                </w:tcPr>
                <w:p w14:paraId="5569D74A" w14:textId="77777777" w:rsidR="00696C2D" w:rsidRPr="00736333" w:rsidRDefault="00696C2D" w:rsidP="0003271E">
                  <w:pPr>
                    <w:pStyle w:val="bodytext"/>
                    <w:rPr>
                      <w:b/>
                      <w:bCs/>
                      <w:sz w:val="18"/>
                      <w:szCs w:val="18"/>
                    </w:rPr>
                  </w:pPr>
                  <w:r w:rsidRPr="00736333">
                    <w:rPr>
                      <w:b/>
                      <w:bCs/>
                      <w:sz w:val="18"/>
                      <w:szCs w:val="18"/>
                    </w:rPr>
                    <w:t>Overall</w:t>
                  </w:r>
                </w:p>
              </w:tc>
            </w:tr>
            <w:tr w:rsidR="00696C2D" w:rsidRPr="00736333" w14:paraId="5D631627" w14:textId="77777777" w:rsidTr="0042670A">
              <w:trPr>
                <w:trHeight w:val="530"/>
                <w:tblHeader/>
              </w:trPr>
              <w:tc>
                <w:tcPr>
                  <w:tcW w:w="783" w:type="dxa"/>
                  <w:tcBorders>
                    <w:top w:val="single" w:sz="6" w:space="0" w:color="666666"/>
                    <w:left w:val="single" w:sz="6" w:space="0" w:color="666666"/>
                    <w:bottom w:val="single" w:sz="6" w:space="0" w:color="666666"/>
                    <w:right w:val="single" w:sz="6" w:space="0" w:color="666666"/>
                  </w:tcBorders>
                  <w:shd w:val="clear" w:color="auto" w:fill="EEEEEE"/>
                </w:tcPr>
                <w:p w14:paraId="1CEAEE68" w14:textId="1D468C5F" w:rsidR="00696C2D" w:rsidRPr="00736333" w:rsidRDefault="00696C2D" w:rsidP="0003271E">
                  <w:pPr>
                    <w:pStyle w:val="bodytext"/>
                    <w:rPr>
                      <w:b/>
                      <w:bCs/>
                      <w:sz w:val="18"/>
                      <w:szCs w:val="18"/>
                    </w:rPr>
                  </w:pPr>
                  <w:r>
                    <w:rPr>
                      <w:b/>
                      <w:bCs/>
                      <w:sz w:val="18"/>
                      <w:szCs w:val="18"/>
                    </w:rPr>
                    <w:t xml:space="preserve">Current </w:t>
                  </w:r>
                </w:p>
              </w:tc>
              <w:tc>
                <w:tcPr>
                  <w:tcW w:w="729"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7BC8DBF4" w14:textId="77777777" w:rsidR="00696C2D" w:rsidRPr="00736333" w:rsidRDefault="00696C2D" w:rsidP="0003271E">
                  <w:pPr>
                    <w:pStyle w:val="bodytext"/>
                    <w:rPr>
                      <w:b/>
                      <w:bCs/>
                      <w:sz w:val="18"/>
                      <w:szCs w:val="18"/>
                    </w:rPr>
                  </w:pPr>
                </w:p>
              </w:tc>
              <w:tc>
                <w:tcPr>
                  <w:tcW w:w="726"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63AB071D" w14:textId="77777777" w:rsidR="00696C2D" w:rsidRPr="00736333" w:rsidRDefault="00696C2D" w:rsidP="0003271E">
                  <w:pPr>
                    <w:pStyle w:val="bodytext"/>
                    <w:rPr>
                      <w:b/>
                      <w:bCs/>
                      <w:sz w:val="18"/>
                      <w:szCs w:val="18"/>
                    </w:rPr>
                  </w:pPr>
                </w:p>
              </w:tc>
              <w:tc>
                <w:tcPr>
                  <w:tcW w:w="735"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333CDDE5" w14:textId="77777777" w:rsidR="00696C2D" w:rsidRPr="00736333" w:rsidRDefault="00696C2D" w:rsidP="0003271E">
                  <w:pPr>
                    <w:pStyle w:val="bodytext"/>
                    <w:rPr>
                      <w:b/>
                      <w:bCs/>
                      <w:sz w:val="18"/>
                      <w:szCs w:val="18"/>
                    </w:rPr>
                  </w:pPr>
                </w:p>
              </w:tc>
              <w:tc>
                <w:tcPr>
                  <w:tcW w:w="732"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4119656B" w14:textId="77777777" w:rsidR="00696C2D" w:rsidRPr="00736333" w:rsidRDefault="00696C2D" w:rsidP="0003271E">
                  <w:pPr>
                    <w:pStyle w:val="bodytext"/>
                    <w:rPr>
                      <w:b/>
                      <w:bCs/>
                      <w:sz w:val="18"/>
                      <w:szCs w:val="18"/>
                    </w:rPr>
                  </w:pPr>
                </w:p>
              </w:tc>
              <w:tc>
                <w:tcPr>
                  <w:tcW w:w="725"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0654A1CD" w14:textId="77777777" w:rsidR="00696C2D" w:rsidRPr="00736333" w:rsidRDefault="00696C2D" w:rsidP="0003271E">
                  <w:pPr>
                    <w:pStyle w:val="bodytext"/>
                    <w:rPr>
                      <w:b/>
                      <w:bCs/>
                      <w:sz w:val="18"/>
                      <w:szCs w:val="18"/>
                    </w:rPr>
                  </w:pPr>
                </w:p>
              </w:tc>
              <w:tc>
                <w:tcPr>
                  <w:tcW w:w="730"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77CFE679" w14:textId="77777777" w:rsidR="00696C2D" w:rsidRPr="00736333" w:rsidRDefault="00696C2D" w:rsidP="0003271E">
                  <w:pPr>
                    <w:pStyle w:val="bodytext"/>
                    <w:rPr>
                      <w:b/>
                      <w:bCs/>
                      <w:sz w:val="18"/>
                      <w:szCs w:val="18"/>
                    </w:rPr>
                  </w:pPr>
                </w:p>
              </w:tc>
              <w:tc>
                <w:tcPr>
                  <w:tcW w:w="734"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7DC9A837" w14:textId="77777777" w:rsidR="00696C2D" w:rsidRPr="00736333" w:rsidRDefault="00696C2D" w:rsidP="0003271E">
                  <w:pPr>
                    <w:pStyle w:val="bodytext"/>
                    <w:rPr>
                      <w:b/>
                      <w:bCs/>
                      <w:sz w:val="18"/>
                      <w:szCs w:val="18"/>
                    </w:rPr>
                  </w:pPr>
                </w:p>
              </w:tc>
              <w:tc>
                <w:tcPr>
                  <w:tcW w:w="729"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3C47345A" w14:textId="77777777" w:rsidR="00696C2D" w:rsidRPr="00736333" w:rsidRDefault="00696C2D" w:rsidP="0003271E">
                  <w:pPr>
                    <w:pStyle w:val="bodytext"/>
                    <w:rPr>
                      <w:b/>
                      <w:bCs/>
                      <w:sz w:val="18"/>
                      <w:szCs w:val="18"/>
                    </w:rPr>
                  </w:pPr>
                </w:p>
              </w:tc>
              <w:tc>
                <w:tcPr>
                  <w:tcW w:w="740"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12B0299B" w14:textId="77777777" w:rsidR="00696C2D" w:rsidRPr="00736333" w:rsidRDefault="00696C2D" w:rsidP="0003271E">
                  <w:pPr>
                    <w:pStyle w:val="bodytext"/>
                    <w:rPr>
                      <w:b/>
                      <w:bCs/>
                      <w:sz w:val="18"/>
                      <w:szCs w:val="18"/>
                    </w:rPr>
                  </w:pPr>
                </w:p>
              </w:tc>
              <w:tc>
                <w:tcPr>
                  <w:tcW w:w="727"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0B38C8AC" w14:textId="77777777" w:rsidR="00696C2D" w:rsidRPr="00736333" w:rsidRDefault="00696C2D" w:rsidP="0003271E">
                  <w:pPr>
                    <w:pStyle w:val="bodytext"/>
                    <w:rPr>
                      <w:b/>
                      <w:bCs/>
                      <w:sz w:val="18"/>
                      <w:szCs w:val="18"/>
                    </w:rPr>
                  </w:pPr>
                </w:p>
              </w:tc>
              <w:tc>
                <w:tcPr>
                  <w:tcW w:w="715"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1C772C27" w14:textId="77777777" w:rsidR="00696C2D" w:rsidRPr="00736333" w:rsidRDefault="00696C2D" w:rsidP="0003271E">
                  <w:pPr>
                    <w:pStyle w:val="bodytext"/>
                    <w:rPr>
                      <w:b/>
                      <w:bCs/>
                      <w:sz w:val="18"/>
                      <w:szCs w:val="18"/>
                    </w:rPr>
                  </w:pPr>
                </w:p>
              </w:tc>
              <w:tc>
                <w:tcPr>
                  <w:tcW w:w="791"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22E59A74" w14:textId="77777777" w:rsidR="00696C2D" w:rsidRPr="00736333" w:rsidRDefault="00696C2D" w:rsidP="0003271E">
                  <w:pPr>
                    <w:pStyle w:val="bodytext"/>
                    <w:rPr>
                      <w:b/>
                      <w:bCs/>
                      <w:sz w:val="18"/>
                      <w:szCs w:val="18"/>
                    </w:rPr>
                  </w:pPr>
                </w:p>
              </w:tc>
            </w:tr>
            <w:tr w:rsidR="00696C2D" w:rsidRPr="00736333" w14:paraId="63F9EE89" w14:textId="77777777" w:rsidTr="0042670A">
              <w:trPr>
                <w:trHeight w:val="21"/>
                <w:tblHeader/>
              </w:trPr>
              <w:tc>
                <w:tcPr>
                  <w:tcW w:w="783" w:type="dxa"/>
                  <w:tcBorders>
                    <w:top w:val="single" w:sz="6" w:space="0" w:color="666666"/>
                    <w:left w:val="single" w:sz="6" w:space="0" w:color="666666"/>
                    <w:bottom w:val="single" w:sz="6" w:space="0" w:color="666666"/>
                    <w:right w:val="single" w:sz="6" w:space="0" w:color="666666"/>
                  </w:tcBorders>
                  <w:shd w:val="clear" w:color="auto" w:fill="EEEEEE"/>
                </w:tcPr>
                <w:p w14:paraId="692074F5" w14:textId="77777777" w:rsidR="0042670A" w:rsidRDefault="00696C2D" w:rsidP="0003271E">
                  <w:pPr>
                    <w:pStyle w:val="bodytext"/>
                    <w:rPr>
                      <w:b/>
                      <w:bCs/>
                      <w:sz w:val="18"/>
                      <w:szCs w:val="18"/>
                    </w:rPr>
                  </w:pPr>
                  <w:r>
                    <w:rPr>
                      <w:b/>
                      <w:bCs/>
                      <w:sz w:val="18"/>
                      <w:szCs w:val="18"/>
                    </w:rPr>
                    <w:t>Previous</w:t>
                  </w:r>
                </w:p>
                <w:p w14:paraId="3D55B0FB" w14:textId="157CA05B" w:rsidR="00696C2D" w:rsidRPr="00736333" w:rsidRDefault="00696C2D" w:rsidP="0003271E">
                  <w:pPr>
                    <w:pStyle w:val="bodytext"/>
                    <w:rPr>
                      <w:b/>
                      <w:bCs/>
                      <w:sz w:val="18"/>
                      <w:szCs w:val="18"/>
                    </w:rPr>
                  </w:pPr>
                  <w:r>
                    <w:rPr>
                      <w:b/>
                      <w:bCs/>
                      <w:sz w:val="18"/>
                      <w:szCs w:val="18"/>
                    </w:rPr>
                    <w:t xml:space="preserve"> </w:t>
                  </w:r>
                </w:p>
              </w:tc>
              <w:tc>
                <w:tcPr>
                  <w:tcW w:w="729"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1B736CB8" w14:textId="77777777" w:rsidR="00696C2D" w:rsidRPr="00736333" w:rsidRDefault="00696C2D" w:rsidP="0003271E">
                  <w:pPr>
                    <w:pStyle w:val="bodytext"/>
                    <w:rPr>
                      <w:b/>
                      <w:bCs/>
                      <w:sz w:val="18"/>
                      <w:szCs w:val="18"/>
                    </w:rPr>
                  </w:pPr>
                </w:p>
              </w:tc>
              <w:tc>
                <w:tcPr>
                  <w:tcW w:w="726"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361E9906" w14:textId="77777777" w:rsidR="00696C2D" w:rsidRPr="00736333" w:rsidRDefault="00696C2D" w:rsidP="0003271E">
                  <w:pPr>
                    <w:pStyle w:val="bodytext"/>
                    <w:rPr>
                      <w:b/>
                      <w:bCs/>
                      <w:sz w:val="18"/>
                      <w:szCs w:val="18"/>
                    </w:rPr>
                  </w:pPr>
                </w:p>
              </w:tc>
              <w:tc>
                <w:tcPr>
                  <w:tcW w:w="735"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4EE14E46" w14:textId="77777777" w:rsidR="00696C2D" w:rsidRPr="00736333" w:rsidRDefault="00696C2D" w:rsidP="0003271E">
                  <w:pPr>
                    <w:pStyle w:val="bodytext"/>
                    <w:rPr>
                      <w:b/>
                      <w:bCs/>
                      <w:sz w:val="18"/>
                      <w:szCs w:val="18"/>
                    </w:rPr>
                  </w:pPr>
                </w:p>
              </w:tc>
              <w:tc>
                <w:tcPr>
                  <w:tcW w:w="732"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3484BE21" w14:textId="77777777" w:rsidR="00696C2D" w:rsidRPr="00736333" w:rsidRDefault="00696C2D" w:rsidP="0003271E">
                  <w:pPr>
                    <w:pStyle w:val="bodytext"/>
                    <w:rPr>
                      <w:b/>
                      <w:bCs/>
                      <w:sz w:val="18"/>
                      <w:szCs w:val="18"/>
                    </w:rPr>
                  </w:pPr>
                </w:p>
              </w:tc>
              <w:tc>
                <w:tcPr>
                  <w:tcW w:w="725"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637EC4A3" w14:textId="77777777" w:rsidR="00696C2D" w:rsidRPr="00736333" w:rsidRDefault="00696C2D" w:rsidP="0003271E">
                  <w:pPr>
                    <w:pStyle w:val="bodytext"/>
                    <w:rPr>
                      <w:b/>
                      <w:bCs/>
                      <w:sz w:val="18"/>
                      <w:szCs w:val="18"/>
                    </w:rPr>
                  </w:pPr>
                </w:p>
              </w:tc>
              <w:tc>
                <w:tcPr>
                  <w:tcW w:w="730"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114A9A74" w14:textId="77777777" w:rsidR="00696C2D" w:rsidRPr="00736333" w:rsidRDefault="00696C2D" w:rsidP="0003271E">
                  <w:pPr>
                    <w:pStyle w:val="bodytext"/>
                    <w:rPr>
                      <w:b/>
                      <w:bCs/>
                      <w:sz w:val="18"/>
                      <w:szCs w:val="18"/>
                    </w:rPr>
                  </w:pPr>
                </w:p>
              </w:tc>
              <w:tc>
                <w:tcPr>
                  <w:tcW w:w="734"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76140391" w14:textId="77777777" w:rsidR="00696C2D" w:rsidRPr="00736333" w:rsidRDefault="00696C2D" w:rsidP="0003271E">
                  <w:pPr>
                    <w:pStyle w:val="bodytext"/>
                    <w:rPr>
                      <w:b/>
                      <w:bCs/>
                      <w:sz w:val="18"/>
                      <w:szCs w:val="18"/>
                    </w:rPr>
                  </w:pPr>
                </w:p>
              </w:tc>
              <w:tc>
                <w:tcPr>
                  <w:tcW w:w="729"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78D9D10D" w14:textId="77777777" w:rsidR="00696C2D" w:rsidRPr="00736333" w:rsidRDefault="00696C2D" w:rsidP="0003271E">
                  <w:pPr>
                    <w:pStyle w:val="bodytext"/>
                    <w:rPr>
                      <w:b/>
                      <w:bCs/>
                      <w:sz w:val="18"/>
                      <w:szCs w:val="18"/>
                    </w:rPr>
                  </w:pPr>
                </w:p>
              </w:tc>
              <w:tc>
                <w:tcPr>
                  <w:tcW w:w="740"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5735D7D5" w14:textId="77777777" w:rsidR="00696C2D" w:rsidRPr="00736333" w:rsidRDefault="00696C2D" w:rsidP="0003271E">
                  <w:pPr>
                    <w:pStyle w:val="bodytext"/>
                    <w:rPr>
                      <w:b/>
                      <w:bCs/>
                      <w:sz w:val="18"/>
                      <w:szCs w:val="18"/>
                    </w:rPr>
                  </w:pPr>
                </w:p>
              </w:tc>
              <w:tc>
                <w:tcPr>
                  <w:tcW w:w="727"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47A5E6D0" w14:textId="77777777" w:rsidR="00696C2D" w:rsidRPr="00736333" w:rsidRDefault="00696C2D" w:rsidP="0003271E">
                  <w:pPr>
                    <w:pStyle w:val="bodytext"/>
                    <w:rPr>
                      <w:b/>
                      <w:bCs/>
                      <w:sz w:val="18"/>
                      <w:szCs w:val="18"/>
                    </w:rPr>
                  </w:pPr>
                </w:p>
              </w:tc>
              <w:tc>
                <w:tcPr>
                  <w:tcW w:w="715"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42948AA3" w14:textId="77777777" w:rsidR="00696C2D" w:rsidRPr="00736333" w:rsidRDefault="00696C2D" w:rsidP="0003271E">
                  <w:pPr>
                    <w:pStyle w:val="bodytext"/>
                    <w:rPr>
                      <w:b/>
                      <w:bCs/>
                      <w:sz w:val="18"/>
                      <w:szCs w:val="18"/>
                    </w:rPr>
                  </w:pPr>
                </w:p>
              </w:tc>
              <w:tc>
                <w:tcPr>
                  <w:tcW w:w="791" w:type="dxa"/>
                  <w:tcBorders>
                    <w:top w:val="single" w:sz="6" w:space="0" w:color="666666"/>
                    <w:left w:val="single" w:sz="6" w:space="0" w:color="666666"/>
                    <w:bottom w:val="single" w:sz="6" w:space="0" w:color="666666"/>
                    <w:right w:val="single" w:sz="6" w:space="0" w:color="666666"/>
                  </w:tcBorders>
                  <w:shd w:val="clear" w:color="auto" w:fill="EEEEEE"/>
                  <w:tcMar>
                    <w:top w:w="80" w:type="dxa"/>
                    <w:left w:w="60" w:type="dxa"/>
                    <w:bottom w:w="80" w:type="dxa"/>
                    <w:right w:w="60" w:type="dxa"/>
                  </w:tcMar>
                  <w:vAlign w:val="bottom"/>
                </w:tcPr>
                <w:p w14:paraId="57975738" w14:textId="77777777" w:rsidR="00696C2D" w:rsidRPr="00736333" w:rsidRDefault="00696C2D" w:rsidP="0003271E">
                  <w:pPr>
                    <w:pStyle w:val="bodytext"/>
                    <w:rPr>
                      <w:b/>
                      <w:bCs/>
                      <w:sz w:val="18"/>
                      <w:szCs w:val="18"/>
                    </w:rPr>
                  </w:pPr>
                </w:p>
              </w:tc>
            </w:tr>
          </w:tbl>
          <w:p w14:paraId="694513BC" w14:textId="77777777" w:rsidR="00696C2D" w:rsidRDefault="00696C2D" w:rsidP="0003271E">
            <w:pPr>
              <w:tabs>
                <w:tab w:val="left" w:pos="1575"/>
              </w:tabs>
              <w:rPr>
                <w:b/>
              </w:rPr>
            </w:pPr>
          </w:p>
          <w:p w14:paraId="65F488CB" w14:textId="76FF012A" w:rsidR="0042670A" w:rsidRPr="0042670A" w:rsidRDefault="0042670A" w:rsidP="0003271E">
            <w:pPr>
              <w:tabs>
                <w:tab w:val="left" w:pos="1575"/>
              </w:tabs>
              <w:rPr>
                <w:bCs/>
              </w:rPr>
            </w:pPr>
            <w:r>
              <w:rPr>
                <w:bCs/>
              </w:rPr>
              <w:t>Evaluation</w:t>
            </w:r>
          </w:p>
          <w:p w14:paraId="78C72861" w14:textId="77777777" w:rsidR="0042670A" w:rsidRDefault="0042670A" w:rsidP="0003271E">
            <w:pPr>
              <w:tabs>
                <w:tab w:val="left" w:pos="1575"/>
              </w:tabs>
              <w:rPr>
                <w:b/>
              </w:rPr>
            </w:pPr>
          </w:p>
          <w:p w14:paraId="3C7B0EE8" w14:textId="77777777" w:rsidR="0042670A" w:rsidRDefault="0042670A" w:rsidP="0003271E">
            <w:pPr>
              <w:tabs>
                <w:tab w:val="left" w:pos="1575"/>
              </w:tabs>
              <w:rPr>
                <w:b/>
              </w:rPr>
            </w:pPr>
          </w:p>
          <w:p w14:paraId="4EE805F0" w14:textId="77777777" w:rsidR="0042670A" w:rsidRDefault="0042670A" w:rsidP="0003271E">
            <w:pPr>
              <w:tabs>
                <w:tab w:val="left" w:pos="1575"/>
              </w:tabs>
              <w:rPr>
                <w:b/>
              </w:rPr>
            </w:pPr>
          </w:p>
          <w:p w14:paraId="0640ECE4" w14:textId="77777777" w:rsidR="0042670A" w:rsidRPr="00E81C10" w:rsidRDefault="0042670A" w:rsidP="0003271E">
            <w:pPr>
              <w:tabs>
                <w:tab w:val="left" w:pos="1575"/>
              </w:tabs>
              <w:rPr>
                <w:b/>
              </w:rPr>
            </w:pPr>
          </w:p>
        </w:tc>
      </w:tr>
      <w:tr w:rsidR="0042670A" w:rsidRPr="00C128D3" w14:paraId="4DEFAE43" w14:textId="77777777" w:rsidTr="009B5676">
        <w:tc>
          <w:tcPr>
            <w:tcW w:w="461" w:type="dxa"/>
          </w:tcPr>
          <w:p w14:paraId="664387F9" w14:textId="50C512A8" w:rsidR="0042670A" w:rsidRDefault="0042670A" w:rsidP="0003271E">
            <w:pPr>
              <w:tabs>
                <w:tab w:val="left" w:pos="1575"/>
              </w:tabs>
            </w:pPr>
            <w:r>
              <w:t>4f</w:t>
            </w:r>
          </w:p>
        </w:tc>
        <w:tc>
          <w:tcPr>
            <w:tcW w:w="10230" w:type="dxa"/>
            <w:gridSpan w:val="3"/>
          </w:tcPr>
          <w:p w14:paraId="47C439F1" w14:textId="673F36CF" w:rsidR="0042670A" w:rsidRPr="0042670A" w:rsidRDefault="0042670A" w:rsidP="0003271E">
            <w:pPr>
              <w:pStyle w:val="bodytext"/>
              <w:rPr>
                <w:b/>
                <w:bCs/>
                <w:sz w:val="22"/>
                <w:szCs w:val="22"/>
              </w:rPr>
            </w:pPr>
            <w:r>
              <w:rPr>
                <w:b/>
                <w:bCs/>
                <w:sz w:val="22"/>
                <w:szCs w:val="22"/>
              </w:rPr>
              <w:t xml:space="preserve">L&amp;M Records and Analysis </w:t>
            </w:r>
          </w:p>
        </w:tc>
      </w:tr>
      <w:tr w:rsidR="009B530D" w:rsidRPr="00C128D3" w14:paraId="682E707D" w14:textId="77777777" w:rsidTr="009B5676">
        <w:tc>
          <w:tcPr>
            <w:tcW w:w="461" w:type="dxa"/>
          </w:tcPr>
          <w:p w14:paraId="747A9BAF" w14:textId="77777777" w:rsidR="009B530D" w:rsidRDefault="009B530D" w:rsidP="0003271E">
            <w:pPr>
              <w:tabs>
                <w:tab w:val="left" w:pos="1575"/>
              </w:tabs>
            </w:pPr>
          </w:p>
        </w:tc>
        <w:tc>
          <w:tcPr>
            <w:tcW w:w="10230" w:type="dxa"/>
            <w:gridSpan w:val="3"/>
          </w:tcPr>
          <w:p w14:paraId="1EB38628" w14:textId="5A14E9DD" w:rsidR="009B530D" w:rsidRPr="00EF41B7" w:rsidRDefault="00E06983" w:rsidP="0003271E">
            <w:pPr>
              <w:pStyle w:val="bodytext"/>
              <w:rPr>
                <w:bCs/>
                <w:sz w:val="22"/>
                <w:szCs w:val="22"/>
              </w:rPr>
            </w:pPr>
            <w:r w:rsidRPr="00EF41B7">
              <w:rPr>
                <w:bCs/>
              </w:rPr>
              <w:t>Details of work and actions taken to improve areas identified for improvement through last inspection and last full QA SIP visit and any LA monitoring visits.</w:t>
            </w:r>
          </w:p>
        </w:tc>
      </w:tr>
      <w:tr w:rsidR="009B530D" w:rsidRPr="00C128D3" w14:paraId="593F6EC5" w14:textId="77777777" w:rsidTr="009B5676">
        <w:tc>
          <w:tcPr>
            <w:tcW w:w="461" w:type="dxa"/>
          </w:tcPr>
          <w:p w14:paraId="5EF6F29F" w14:textId="77777777" w:rsidR="009B530D" w:rsidRDefault="009B530D" w:rsidP="0003271E">
            <w:pPr>
              <w:tabs>
                <w:tab w:val="left" w:pos="1575"/>
              </w:tabs>
            </w:pPr>
          </w:p>
        </w:tc>
        <w:tc>
          <w:tcPr>
            <w:tcW w:w="10230" w:type="dxa"/>
            <w:gridSpan w:val="3"/>
          </w:tcPr>
          <w:p w14:paraId="2E70E960" w14:textId="77777777" w:rsidR="00BA1404" w:rsidRDefault="00E06983" w:rsidP="0003271E">
            <w:pPr>
              <w:pStyle w:val="bodytext"/>
              <w:rPr>
                <w:b/>
                <w:bCs/>
                <w:sz w:val="22"/>
                <w:szCs w:val="22"/>
              </w:rPr>
            </w:pPr>
            <w:r>
              <w:rPr>
                <w:b/>
                <w:bCs/>
                <w:sz w:val="22"/>
                <w:szCs w:val="22"/>
              </w:rPr>
              <w:t>Health &amp; Safety</w:t>
            </w:r>
          </w:p>
          <w:p w14:paraId="0F0AD4E9" w14:textId="3C8D3B1F" w:rsidR="00E06983" w:rsidRPr="00EF41B7" w:rsidRDefault="00BA1404" w:rsidP="0003271E">
            <w:pPr>
              <w:pStyle w:val="bodytext"/>
              <w:rPr>
                <w:sz w:val="22"/>
                <w:szCs w:val="22"/>
              </w:rPr>
            </w:pPr>
            <w:r w:rsidRPr="00EF41B7">
              <w:rPr>
                <w:sz w:val="22"/>
                <w:szCs w:val="22"/>
              </w:rPr>
              <w:t xml:space="preserve">Number of injuries of pupils: </w:t>
            </w:r>
          </w:p>
          <w:p w14:paraId="49AA5ECB" w14:textId="58AADD84" w:rsidR="00BA1404" w:rsidRPr="00EF41B7" w:rsidRDefault="00BA1404" w:rsidP="0003271E">
            <w:pPr>
              <w:pStyle w:val="bodytext"/>
              <w:rPr>
                <w:sz w:val="22"/>
                <w:szCs w:val="22"/>
              </w:rPr>
            </w:pPr>
            <w:r w:rsidRPr="00EF41B7">
              <w:rPr>
                <w:sz w:val="22"/>
                <w:szCs w:val="22"/>
              </w:rPr>
              <w:t>Number of injuries of staff:</w:t>
            </w:r>
          </w:p>
          <w:p w14:paraId="65155291" w14:textId="2287C8D9" w:rsidR="00B47780" w:rsidRPr="00EF41B7" w:rsidRDefault="009E107D" w:rsidP="0003271E">
            <w:pPr>
              <w:pStyle w:val="bodytext"/>
              <w:rPr>
                <w:sz w:val="22"/>
                <w:szCs w:val="22"/>
              </w:rPr>
            </w:pPr>
            <w:r w:rsidRPr="00EF41B7">
              <w:rPr>
                <w:sz w:val="22"/>
                <w:szCs w:val="22"/>
              </w:rPr>
              <w:t xml:space="preserve">Outcomes from H&amp;S termly meetings: </w:t>
            </w:r>
          </w:p>
          <w:p w14:paraId="582EB50C" w14:textId="6A80C101" w:rsidR="009E107D" w:rsidRPr="00EF41B7" w:rsidRDefault="009E107D" w:rsidP="0003271E">
            <w:pPr>
              <w:pStyle w:val="bodytext"/>
              <w:rPr>
                <w:sz w:val="22"/>
                <w:szCs w:val="22"/>
              </w:rPr>
            </w:pPr>
            <w:r w:rsidRPr="00EF41B7">
              <w:rPr>
                <w:sz w:val="22"/>
                <w:szCs w:val="22"/>
              </w:rPr>
              <w:t xml:space="preserve">Info Exchange trends and patterns: </w:t>
            </w:r>
          </w:p>
          <w:p w14:paraId="42C6A1F1" w14:textId="6EC55297" w:rsidR="00BA1404" w:rsidRDefault="00BA1404" w:rsidP="0003271E">
            <w:pPr>
              <w:pStyle w:val="bodytext"/>
              <w:rPr>
                <w:b/>
                <w:bCs/>
                <w:sz w:val="22"/>
                <w:szCs w:val="22"/>
              </w:rPr>
            </w:pPr>
            <w:r w:rsidRPr="00EF41B7">
              <w:rPr>
                <w:sz w:val="22"/>
                <w:szCs w:val="22"/>
              </w:rPr>
              <w:t>Learning &amp; Actions:</w:t>
            </w:r>
            <w:r>
              <w:rPr>
                <w:b/>
                <w:bCs/>
                <w:sz w:val="22"/>
                <w:szCs w:val="22"/>
              </w:rPr>
              <w:t xml:space="preserve"> </w:t>
            </w:r>
          </w:p>
        </w:tc>
      </w:tr>
      <w:tr w:rsidR="009B530D" w:rsidRPr="00C128D3" w14:paraId="0A122AAB" w14:textId="77777777" w:rsidTr="009B5676">
        <w:tc>
          <w:tcPr>
            <w:tcW w:w="461" w:type="dxa"/>
          </w:tcPr>
          <w:p w14:paraId="00A75E17" w14:textId="77777777" w:rsidR="009B530D" w:rsidRDefault="009B530D" w:rsidP="0003271E">
            <w:pPr>
              <w:tabs>
                <w:tab w:val="left" w:pos="1575"/>
              </w:tabs>
            </w:pPr>
          </w:p>
        </w:tc>
        <w:tc>
          <w:tcPr>
            <w:tcW w:w="10230" w:type="dxa"/>
            <w:gridSpan w:val="3"/>
          </w:tcPr>
          <w:p w14:paraId="2FD1435E" w14:textId="77777777" w:rsidR="009B530D" w:rsidRDefault="009B530D" w:rsidP="0003271E">
            <w:pPr>
              <w:pStyle w:val="bodytext"/>
              <w:rPr>
                <w:b/>
                <w:bCs/>
                <w:sz w:val="22"/>
                <w:szCs w:val="22"/>
              </w:rPr>
            </w:pPr>
          </w:p>
        </w:tc>
      </w:tr>
      <w:tr w:rsidR="009B530D" w:rsidRPr="00C128D3" w14:paraId="155B7C66" w14:textId="77777777" w:rsidTr="009B5676">
        <w:tc>
          <w:tcPr>
            <w:tcW w:w="461" w:type="dxa"/>
          </w:tcPr>
          <w:p w14:paraId="2E8980A5" w14:textId="77777777" w:rsidR="009B530D" w:rsidRDefault="009B530D" w:rsidP="0003271E">
            <w:pPr>
              <w:tabs>
                <w:tab w:val="left" w:pos="1575"/>
              </w:tabs>
            </w:pPr>
          </w:p>
        </w:tc>
        <w:tc>
          <w:tcPr>
            <w:tcW w:w="10230" w:type="dxa"/>
            <w:gridSpan w:val="3"/>
          </w:tcPr>
          <w:p w14:paraId="6C18FAD4" w14:textId="77777777" w:rsidR="009B530D" w:rsidRDefault="009B530D" w:rsidP="0003271E">
            <w:pPr>
              <w:pStyle w:val="bodytext"/>
              <w:rPr>
                <w:b/>
                <w:bCs/>
                <w:sz w:val="22"/>
                <w:szCs w:val="22"/>
              </w:rPr>
            </w:pPr>
          </w:p>
        </w:tc>
      </w:tr>
      <w:tr w:rsidR="009B5676" w:rsidRPr="00C128D3" w14:paraId="00820D27" w14:textId="77777777" w:rsidTr="009B5676">
        <w:tc>
          <w:tcPr>
            <w:tcW w:w="461" w:type="dxa"/>
            <w:vMerge w:val="restart"/>
          </w:tcPr>
          <w:p w14:paraId="05C0C032" w14:textId="77777777" w:rsidR="009B5676" w:rsidRDefault="009B5676" w:rsidP="0003271E">
            <w:pPr>
              <w:tabs>
                <w:tab w:val="left" w:pos="1575"/>
              </w:tabs>
            </w:pPr>
          </w:p>
        </w:tc>
        <w:tc>
          <w:tcPr>
            <w:tcW w:w="10230" w:type="dxa"/>
            <w:gridSpan w:val="3"/>
          </w:tcPr>
          <w:p w14:paraId="334C0F39" w14:textId="77777777" w:rsidR="009B5676" w:rsidRDefault="009B5676" w:rsidP="0003271E">
            <w:pPr>
              <w:pStyle w:val="bodytext"/>
              <w:rPr>
                <w:b/>
                <w:bCs/>
                <w:sz w:val="22"/>
                <w:szCs w:val="22"/>
              </w:rPr>
            </w:pPr>
            <w:r>
              <w:rPr>
                <w:b/>
                <w:bCs/>
                <w:sz w:val="22"/>
                <w:szCs w:val="22"/>
              </w:rPr>
              <w:t>Surveys, please include analysis and actions</w:t>
            </w:r>
          </w:p>
          <w:p w14:paraId="6DF21291" w14:textId="77777777" w:rsidR="009B5676" w:rsidRDefault="009B5676" w:rsidP="0003271E">
            <w:pPr>
              <w:pStyle w:val="bodytext"/>
              <w:rPr>
                <w:b/>
                <w:bCs/>
                <w:sz w:val="22"/>
                <w:szCs w:val="22"/>
              </w:rPr>
            </w:pPr>
          </w:p>
          <w:p w14:paraId="4E99E20E" w14:textId="522B9B4F" w:rsidR="009B5676" w:rsidRPr="0042670A" w:rsidRDefault="009B5676" w:rsidP="0003271E">
            <w:pPr>
              <w:pStyle w:val="bodytext"/>
              <w:rPr>
                <w:b/>
                <w:bCs/>
                <w:sz w:val="22"/>
                <w:szCs w:val="22"/>
              </w:rPr>
            </w:pPr>
            <w:r>
              <w:rPr>
                <w:b/>
                <w:bCs/>
                <w:sz w:val="22"/>
                <w:szCs w:val="22"/>
              </w:rPr>
              <w:t xml:space="preserve"> </w:t>
            </w:r>
          </w:p>
        </w:tc>
      </w:tr>
      <w:tr w:rsidR="009B5676" w:rsidRPr="00C128D3" w14:paraId="5B97ABE3" w14:textId="77777777" w:rsidTr="009B5676">
        <w:tc>
          <w:tcPr>
            <w:tcW w:w="461" w:type="dxa"/>
            <w:vMerge/>
          </w:tcPr>
          <w:p w14:paraId="68009CDF" w14:textId="77777777" w:rsidR="009B5676" w:rsidRDefault="009B5676" w:rsidP="0003271E">
            <w:pPr>
              <w:tabs>
                <w:tab w:val="left" w:pos="1575"/>
              </w:tabs>
            </w:pPr>
          </w:p>
        </w:tc>
        <w:tc>
          <w:tcPr>
            <w:tcW w:w="10230" w:type="dxa"/>
            <w:gridSpan w:val="3"/>
          </w:tcPr>
          <w:p w14:paraId="64AA143B" w14:textId="77777777" w:rsidR="009B5676" w:rsidRDefault="009B5676" w:rsidP="0042670A">
            <w:pPr>
              <w:pStyle w:val="bodytext"/>
              <w:rPr>
                <w:b/>
                <w:bCs/>
                <w:sz w:val="22"/>
                <w:szCs w:val="22"/>
              </w:rPr>
            </w:pPr>
            <w:r>
              <w:rPr>
                <w:b/>
                <w:bCs/>
                <w:sz w:val="22"/>
                <w:szCs w:val="22"/>
              </w:rPr>
              <w:t>HR</w:t>
            </w:r>
          </w:p>
          <w:p w14:paraId="6BD7036F" w14:textId="77777777" w:rsidR="009B5676" w:rsidRPr="0042670A" w:rsidRDefault="009B5676" w:rsidP="0042670A">
            <w:pPr>
              <w:pStyle w:val="bodytext"/>
              <w:rPr>
                <w:sz w:val="22"/>
                <w:szCs w:val="22"/>
              </w:rPr>
            </w:pPr>
            <w:r w:rsidRPr="0042670A">
              <w:rPr>
                <w:sz w:val="22"/>
                <w:szCs w:val="22"/>
              </w:rPr>
              <w:t>Number of cases:</w:t>
            </w:r>
          </w:p>
          <w:p w14:paraId="32AB97A9" w14:textId="77777777" w:rsidR="009B5676" w:rsidRPr="0042670A" w:rsidRDefault="009B5676" w:rsidP="0042670A">
            <w:pPr>
              <w:pStyle w:val="bodytext"/>
              <w:rPr>
                <w:sz w:val="22"/>
                <w:szCs w:val="22"/>
              </w:rPr>
            </w:pPr>
            <w:r w:rsidRPr="0042670A">
              <w:rPr>
                <w:sz w:val="22"/>
                <w:szCs w:val="22"/>
              </w:rPr>
              <w:t xml:space="preserve">Number of allegations: </w:t>
            </w:r>
          </w:p>
          <w:p w14:paraId="7BE5FC3E" w14:textId="77777777" w:rsidR="009B5676" w:rsidRPr="0042670A" w:rsidRDefault="009B5676" w:rsidP="0042670A">
            <w:pPr>
              <w:pStyle w:val="bodytext"/>
              <w:rPr>
                <w:sz w:val="22"/>
                <w:szCs w:val="22"/>
              </w:rPr>
            </w:pPr>
            <w:r w:rsidRPr="0042670A">
              <w:rPr>
                <w:sz w:val="22"/>
                <w:szCs w:val="22"/>
              </w:rPr>
              <w:t xml:space="preserve">Number of referrals: </w:t>
            </w:r>
          </w:p>
          <w:p w14:paraId="7A8F03F4" w14:textId="410ACC29" w:rsidR="009B5676" w:rsidRDefault="009B5676" w:rsidP="0042670A">
            <w:pPr>
              <w:pStyle w:val="bodytext"/>
              <w:rPr>
                <w:b/>
                <w:bCs/>
                <w:sz w:val="22"/>
                <w:szCs w:val="22"/>
              </w:rPr>
            </w:pPr>
            <w:r w:rsidRPr="0042670A">
              <w:rPr>
                <w:sz w:val="22"/>
                <w:szCs w:val="22"/>
              </w:rPr>
              <w:lastRenderedPageBreak/>
              <w:t>Learning &amp; Actions:</w:t>
            </w:r>
          </w:p>
        </w:tc>
      </w:tr>
      <w:tr w:rsidR="009B5676" w:rsidRPr="00C128D3" w14:paraId="63704322" w14:textId="77777777" w:rsidTr="009B5676">
        <w:tc>
          <w:tcPr>
            <w:tcW w:w="461" w:type="dxa"/>
            <w:vMerge/>
          </w:tcPr>
          <w:p w14:paraId="51F7646C" w14:textId="77777777" w:rsidR="009B5676" w:rsidRDefault="009B5676" w:rsidP="0003271E">
            <w:pPr>
              <w:tabs>
                <w:tab w:val="left" w:pos="1575"/>
              </w:tabs>
            </w:pPr>
          </w:p>
        </w:tc>
        <w:tc>
          <w:tcPr>
            <w:tcW w:w="10230" w:type="dxa"/>
            <w:gridSpan w:val="3"/>
          </w:tcPr>
          <w:p w14:paraId="083DF773" w14:textId="77777777" w:rsidR="009B5676" w:rsidRDefault="009B5676" w:rsidP="0042670A">
            <w:pPr>
              <w:pStyle w:val="bodytext"/>
              <w:rPr>
                <w:b/>
                <w:bCs/>
                <w:sz w:val="22"/>
                <w:szCs w:val="22"/>
              </w:rPr>
            </w:pPr>
            <w:r>
              <w:rPr>
                <w:b/>
                <w:bCs/>
                <w:sz w:val="22"/>
                <w:szCs w:val="22"/>
              </w:rPr>
              <w:t>HR</w:t>
            </w:r>
          </w:p>
          <w:p w14:paraId="190D0CBB" w14:textId="361F6CEB" w:rsidR="009B5676" w:rsidRPr="00975FCD" w:rsidRDefault="009B5676" w:rsidP="0042670A">
            <w:pPr>
              <w:pStyle w:val="bodytext"/>
              <w:rPr>
                <w:sz w:val="22"/>
                <w:szCs w:val="22"/>
              </w:rPr>
            </w:pPr>
            <w:r w:rsidRPr="00975FCD">
              <w:rPr>
                <w:sz w:val="22"/>
                <w:szCs w:val="22"/>
              </w:rPr>
              <w:t>Sickness/Absence</w:t>
            </w:r>
            <w:r w:rsidR="00EB5F1B">
              <w:rPr>
                <w:sz w:val="22"/>
                <w:szCs w:val="22"/>
              </w:rPr>
              <w:t>:</w:t>
            </w:r>
          </w:p>
          <w:p w14:paraId="14EBA9ED" w14:textId="6EA237A1" w:rsidR="009B5676" w:rsidRPr="00975FCD" w:rsidRDefault="009B5676" w:rsidP="0042670A">
            <w:pPr>
              <w:pStyle w:val="bodytext"/>
              <w:rPr>
                <w:sz w:val="22"/>
                <w:szCs w:val="22"/>
              </w:rPr>
            </w:pPr>
            <w:r w:rsidRPr="00975FCD">
              <w:rPr>
                <w:sz w:val="22"/>
                <w:szCs w:val="22"/>
              </w:rPr>
              <w:t>Turnover</w:t>
            </w:r>
            <w:r w:rsidR="00EB5F1B">
              <w:rPr>
                <w:sz w:val="22"/>
                <w:szCs w:val="22"/>
              </w:rPr>
              <w:t>:</w:t>
            </w:r>
          </w:p>
          <w:p w14:paraId="1AD473EE" w14:textId="7BE7C968" w:rsidR="009B5676" w:rsidRPr="0042670A" w:rsidRDefault="009B5676" w:rsidP="0042670A">
            <w:pPr>
              <w:pStyle w:val="bodytext"/>
              <w:rPr>
                <w:b/>
                <w:bCs/>
                <w:sz w:val="22"/>
                <w:szCs w:val="22"/>
              </w:rPr>
            </w:pPr>
            <w:r w:rsidRPr="00975FCD">
              <w:rPr>
                <w:sz w:val="22"/>
                <w:szCs w:val="22"/>
              </w:rPr>
              <w:t>Learning &amp; Actions:</w:t>
            </w:r>
            <w:r>
              <w:rPr>
                <w:b/>
                <w:bCs/>
                <w:sz w:val="22"/>
                <w:szCs w:val="22"/>
              </w:rPr>
              <w:t xml:space="preserve"> </w:t>
            </w:r>
          </w:p>
        </w:tc>
      </w:tr>
      <w:tr w:rsidR="009B5676" w:rsidRPr="00C128D3" w14:paraId="4B69BA7D" w14:textId="77777777" w:rsidTr="009B5676">
        <w:tc>
          <w:tcPr>
            <w:tcW w:w="461" w:type="dxa"/>
            <w:vMerge/>
          </w:tcPr>
          <w:p w14:paraId="472BB601" w14:textId="77777777" w:rsidR="009B5676" w:rsidRDefault="009B5676" w:rsidP="0003271E">
            <w:pPr>
              <w:tabs>
                <w:tab w:val="left" w:pos="1575"/>
              </w:tabs>
            </w:pPr>
          </w:p>
        </w:tc>
        <w:tc>
          <w:tcPr>
            <w:tcW w:w="10230" w:type="dxa"/>
            <w:gridSpan w:val="3"/>
          </w:tcPr>
          <w:p w14:paraId="664ADDAC" w14:textId="77777777" w:rsidR="009B5676" w:rsidRDefault="009B5676" w:rsidP="0042670A">
            <w:pPr>
              <w:pStyle w:val="bodytext"/>
              <w:rPr>
                <w:b/>
                <w:bCs/>
                <w:sz w:val="22"/>
                <w:szCs w:val="22"/>
              </w:rPr>
            </w:pPr>
            <w:r>
              <w:rPr>
                <w:b/>
                <w:bCs/>
                <w:sz w:val="22"/>
                <w:szCs w:val="22"/>
              </w:rPr>
              <w:t>4DWW</w:t>
            </w:r>
          </w:p>
          <w:p w14:paraId="72F21056" w14:textId="2F2316F1" w:rsidR="009B5676" w:rsidRPr="00975FCD" w:rsidRDefault="009B5676" w:rsidP="0042670A">
            <w:pPr>
              <w:pStyle w:val="bodytext"/>
              <w:rPr>
                <w:sz w:val="22"/>
                <w:szCs w:val="22"/>
              </w:rPr>
            </w:pPr>
            <w:r w:rsidRPr="00975FCD">
              <w:rPr>
                <w:sz w:val="22"/>
                <w:szCs w:val="22"/>
              </w:rPr>
              <w:t>KPIs</w:t>
            </w:r>
          </w:p>
        </w:tc>
      </w:tr>
      <w:tr w:rsidR="009B5676" w:rsidRPr="00C128D3" w14:paraId="53A8361E" w14:textId="77777777" w:rsidTr="009B5676">
        <w:tc>
          <w:tcPr>
            <w:tcW w:w="461" w:type="dxa"/>
            <w:vMerge/>
          </w:tcPr>
          <w:p w14:paraId="46B0A9C7" w14:textId="77777777" w:rsidR="009B5676" w:rsidRDefault="009B5676" w:rsidP="0003271E">
            <w:pPr>
              <w:tabs>
                <w:tab w:val="left" w:pos="1575"/>
              </w:tabs>
            </w:pPr>
          </w:p>
        </w:tc>
        <w:tc>
          <w:tcPr>
            <w:tcW w:w="10230" w:type="dxa"/>
            <w:gridSpan w:val="3"/>
          </w:tcPr>
          <w:p w14:paraId="71F08462" w14:textId="77777777" w:rsidR="009B5676" w:rsidRDefault="009B5676" w:rsidP="0042670A">
            <w:pPr>
              <w:pStyle w:val="bodytext"/>
              <w:rPr>
                <w:b/>
                <w:bCs/>
                <w:sz w:val="22"/>
                <w:szCs w:val="22"/>
              </w:rPr>
            </w:pPr>
            <w:r>
              <w:rPr>
                <w:b/>
                <w:bCs/>
                <w:sz w:val="22"/>
                <w:szCs w:val="22"/>
              </w:rPr>
              <w:t>Recruitment</w:t>
            </w:r>
          </w:p>
          <w:p w14:paraId="026E11A9" w14:textId="7129FC61" w:rsidR="009B5676" w:rsidRPr="00975FCD" w:rsidRDefault="009B5676" w:rsidP="0042670A">
            <w:pPr>
              <w:pStyle w:val="bodytext"/>
              <w:rPr>
                <w:sz w:val="22"/>
                <w:szCs w:val="22"/>
              </w:rPr>
            </w:pPr>
            <w:r>
              <w:rPr>
                <w:sz w:val="22"/>
                <w:szCs w:val="22"/>
              </w:rPr>
              <w:t>Evaluation</w:t>
            </w:r>
          </w:p>
        </w:tc>
      </w:tr>
      <w:tr w:rsidR="009B5676" w:rsidRPr="00C128D3" w14:paraId="66A1AEF8" w14:textId="77777777" w:rsidTr="009B5676">
        <w:tc>
          <w:tcPr>
            <w:tcW w:w="461" w:type="dxa"/>
            <w:vMerge/>
          </w:tcPr>
          <w:p w14:paraId="46604616" w14:textId="77777777" w:rsidR="009B5676" w:rsidRDefault="009B5676" w:rsidP="0003271E">
            <w:pPr>
              <w:tabs>
                <w:tab w:val="left" w:pos="1575"/>
              </w:tabs>
            </w:pPr>
          </w:p>
        </w:tc>
        <w:tc>
          <w:tcPr>
            <w:tcW w:w="10230" w:type="dxa"/>
            <w:gridSpan w:val="3"/>
          </w:tcPr>
          <w:p w14:paraId="5F896184" w14:textId="77777777" w:rsidR="009B5676" w:rsidRDefault="009B5676" w:rsidP="0042670A">
            <w:pPr>
              <w:pStyle w:val="bodytext"/>
              <w:rPr>
                <w:b/>
                <w:bCs/>
                <w:sz w:val="22"/>
                <w:szCs w:val="22"/>
              </w:rPr>
            </w:pPr>
            <w:r>
              <w:rPr>
                <w:b/>
                <w:bCs/>
                <w:sz w:val="22"/>
                <w:szCs w:val="22"/>
              </w:rPr>
              <w:t>Placements at Risk</w:t>
            </w:r>
          </w:p>
          <w:p w14:paraId="07DD7C68" w14:textId="77777777" w:rsidR="009B5676" w:rsidRDefault="009B5676" w:rsidP="0042670A">
            <w:pPr>
              <w:pStyle w:val="bodytext"/>
              <w:rPr>
                <w:sz w:val="22"/>
                <w:szCs w:val="22"/>
              </w:rPr>
            </w:pPr>
            <w:r>
              <w:rPr>
                <w:sz w:val="22"/>
                <w:szCs w:val="22"/>
              </w:rPr>
              <w:t xml:space="preserve">Number: </w:t>
            </w:r>
          </w:p>
          <w:p w14:paraId="766DA00B" w14:textId="43F372F7" w:rsidR="009B5676" w:rsidRPr="00975FCD" w:rsidRDefault="009B5676" w:rsidP="0042670A">
            <w:pPr>
              <w:pStyle w:val="bodytext"/>
              <w:rPr>
                <w:sz w:val="22"/>
                <w:szCs w:val="22"/>
              </w:rPr>
            </w:pPr>
            <w:r>
              <w:rPr>
                <w:sz w:val="22"/>
                <w:szCs w:val="22"/>
              </w:rPr>
              <w:t xml:space="preserve">Evaluation: </w:t>
            </w:r>
          </w:p>
        </w:tc>
      </w:tr>
    </w:tbl>
    <w:p w14:paraId="5D6D7B4E" w14:textId="77777777" w:rsidR="00696C2D" w:rsidRDefault="00696C2D" w:rsidP="00696C2D">
      <w:pPr>
        <w:tabs>
          <w:tab w:val="left" w:pos="1575"/>
        </w:tabs>
        <w:rPr>
          <w:sz w:val="20"/>
        </w:rPr>
      </w:pPr>
    </w:p>
    <w:p w14:paraId="4C204B3B" w14:textId="77777777" w:rsidR="00696C2D" w:rsidRDefault="00696C2D" w:rsidP="00696C2D">
      <w:pPr>
        <w:rPr>
          <w:rFonts w:ascii="Tahoma" w:hAnsi="Tahoma"/>
          <w:b/>
          <w:color w:val="000000" w:themeColor="text1"/>
          <w:szCs w:val="22"/>
          <w:u w:val="single"/>
        </w:rPr>
      </w:pPr>
    </w:p>
    <w:p w14:paraId="0DF305DB" w14:textId="77777777" w:rsidR="00696C2D" w:rsidRDefault="00696C2D" w:rsidP="00696C2D">
      <w:pPr>
        <w:rPr>
          <w:rFonts w:ascii="Tahoma" w:hAnsi="Tahoma"/>
          <w:b/>
          <w:color w:val="000000" w:themeColor="text1"/>
          <w:szCs w:val="22"/>
          <w:u w:val="single"/>
        </w:rPr>
      </w:pPr>
    </w:p>
    <w:p w14:paraId="3F3459DB" w14:textId="77777777" w:rsidR="00696C2D" w:rsidRDefault="00696C2D" w:rsidP="00696C2D">
      <w:pPr>
        <w:rPr>
          <w:rFonts w:ascii="Tahoma" w:hAnsi="Tahoma"/>
          <w:b/>
          <w:color w:val="000000" w:themeColor="text1"/>
          <w:szCs w:val="22"/>
          <w:u w:val="single"/>
        </w:rPr>
      </w:pPr>
    </w:p>
    <w:p w14:paraId="56680258" w14:textId="77777777" w:rsidR="00696C2D" w:rsidRDefault="00696C2D" w:rsidP="00696C2D">
      <w:pPr>
        <w:rPr>
          <w:rFonts w:ascii="Tahoma" w:hAnsi="Tahoma"/>
          <w:b/>
          <w:color w:val="000000" w:themeColor="text1"/>
          <w:szCs w:val="22"/>
          <w:u w:val="single"/>
        </w:rPr>
      </w:pPr>
    </w:p>
    <w:p w14:paraId="6F2ED75D" w14:textId="77777777" w:rsidR="00696C2D" w:rsidRDefault="00696C2D" w:rsidP="00696C2D">
      <w:pPr>
        <w:rPr>
          <w:rFonts w:ascii="Tahoma" w:hAnsi="Tahoma"/>
          <w:b/>
          <w:color w:val="000000" w:themeColor="text1"/>
          <w:szCs w:val="22"/>
          <w:u w:val="single"/>
        </w:rPr>
      </w:pPr>
    </w:p>
    <w:p w14:paraId="7308EC1D" w14:textId="77777777" w:rsidR="00696C2D" w:rsidRDefault="00696C2D" w:rsidP="00696C2D">
      <w:pPr>
        <w:rPr>
          <w:rFonts w:ascii="Tahoma" w:hAnsi="Tahoma"/>
          <w:b/>
          <w:color w:val="000000" w:themeColor="text1"/>
          <w:szCs w:val="22"/>
          <w:u w:val="single"/>
        </w:rPr>
      </w:pPr>
    </w:p>
    <w:p w14:paraId="385712F1" w14:textId="77777777" w:rsidR="00696C2D" w:rsidRDefault="00696C2D" w:rsidP="00696C2D">
      <w:pPr>
        <w:rPr>
          <w:rFonts w:ascii="Tahoma" w:hAnsi="Tahoma"/>
          <w:b/>
          <w:color w:val="000000" w:themeColor="text1"/>
          <w:szCs w:val="22"/>
          <w:u w:val="single"/>
        </w:rPr>
      </w:pPr>
    </w:p>
    <w:p w14:paraId="0229EEE1" w14:textId="1F55B290" w:rsidR="009B5676" w:rsidRDefault="009B5676">
      <w:pPr>
        <w:rPr>
          <w:rFonts w:ascii="Tahoma" w:hAnsi="Tahoma"/>
          <w:b/>
          <w:color w:val="000000" w:themeColor="text1"/>
          <w:szCs w:val="22"/>
          <w:u w:val="single"/>
        </w:rPr>
      </w:pPr>
      <w:r>
        <w:rPr>
          <w:rFonts w:ascii="Tahoma" w:hAnsi="Tahoma"/>
          <w:b/>
          <w:color w:val="000000" w:themeColor="text1"/>
          <w:szCs w:val="22"/>
          <w:u w:val="single"/>
        </w:rPr>
        <w:br w:type="page"/>
      </w:r>
    </w:p>
    <w:p w14:paraId="35B00F9C" w14:textId="77777777" w:rsidR="00696C2D" w:rsidRDefault="00696C2D" w:rsidP="00696C2D">
      <w:pPr>
        <w:rPr>
          <w:rFonts w:ascii="Tahoma" w:hAnsi="Tahoma"/>
          <w:b/>
          <w:color w:val="000000" w:themeColor="text1"/>
          <w:szCs w:val="22"/>
          <w:u w:val="single"/>
        </w:rPr>
      </w:pPr>
    </w:p>
    <w:p w14:paraId="4FF8B005" w14:textId="77777777" w:rsidR="00696C2D" w:rsidRPr="00CC6D7E" w:rsidRDefault="00696C2D" w:rsidP="00696C2D">
      <w:pPr>
        <w:rPr>
          <w:rFonts w:ascii="Tahoma" w:hAnsi="Tahoma"/>
          <w:b/>
          <w:color w:val="000000" w:themeColor="text1"/>
          <w:szCs w:val="22"/>
          <w:u w:val="single"/>
        </w:rPr>
      </w:pPr>
      <w:r>
        <w:rPr>
          <w:rFonts w:ascii="Tahoma" w:hAnsi="Tahoma"/>
          <w:b/>
          <w:color w:val="000000" w:themeColor="text1"/>
          <w:szCs w:val="22"/>
          <w:u w:val="single"/>
        </w:rPr>
        <w:t>P</w:t>
      </w:r>
      <w:r w:rsidRPr="00CC6D7E">
        <w:rPr>
          <w:rFonts w:ascii="Tahoma" w:hAnsi="Tahoma"/>
          <w:b/>
          <w:color w:val="000000" w:themeColor="text1"/>
          <w:szCs w:val="22"/>
          <w:u w:val="single"/>
        </w:rPr>
        <w:t>lease add appendices as appropriate and always include the following:</w:t>
      </w:r>
    </w:p>
    <w:p w14:paraId="12857F18" w14:textId="77777777" w:rsidR="00696C2D" w:rsidRPr="00CC6D7E" w:rsidRDefault="00696C2D" w:rsidP="00696C2D">
      <w:pPr>
        <w:rPr>
          <w:rFonts w:ascii="Tahoma" w:hAnsi="Tahoma"/>
          <w:b/>
          <w:color w:val="000000" w:themeColor="text1"/>
          <w:szCs w:val="22"/>
        </w:rPr>
      </w:pPr>
    </w:p>
    <w:p w14:paraId="26698167" w14:textId="1FA7E9A5" w:rsidR="00696C2D" w:rsidRPr="00CC6D7E" w:rsidRDefault="00696C2D" w:rsidP="00696C2D">
      <w:pPr>
        <w:rPr>
          <w:rFonts w:ascii="Tahoma" w:hAnsi="Tahoma"/>
          <w:b/>
          <w:color w:val="000000" w:themeColor="text1"/>
          <w:szCs w:val="22"/>
        </w:rPr>
      </w:pPr>
      <w:r w:rsidRPr="00CC6D7E">
        <w:rPr>
          <w:rFonts w:ascii="Tahoma" w:hAnsi="Tahoma"/>
          <w:b/>
          <w:color w:val="000000" w:themeColor="text1"/>
          <w:szCs w:val="22"/>
        </w:rPr>
        <w:t xml:space="preserve">Appendix 1 </w:t>
      </w:r>
      <w:r w:rsidR="001B2C22">
        <w:rPr>
          <w:rFonts w:ascii="Tahoma" w:hAnsi="Tahoma"/>
          <w:b/>
          <w:color w:val="000000" w:themeColor="text1"/>
          <w:szCs w:val="22"/>
        </w:rPr>
        <w:t>–</w:t>
      </w:r>
      <w:r w:rsidRPr="00CC6D7E">
        <w:rPr>
          <w:rFonts w:ascii="Tahoma" w:hAnsi="Tahoma"/>
          <w:b/>
          <w:color w:val="000000" w:themeColor="text1"/>
          <w:szCs w:val="22"/>
        </w:rPr>
        <w:t xml:space="preserve"> Independent School Standards</w:t>
      </w:r>
    </w:p>
    <w:p w14:paraId="38962369" w14:textId="77777777" w:rsidR="00696C2D" w:rsidRPr="00CC6D7E" w:rsidRDefault="00696C2D" w:rsidP="00696C2D">
      <w:pPr>
        <w:rPr>
          <w:rFonts w:ascii="Tahoma" w:hAnsi="Tahoma"/>
          <w:color w:val="000000" w:themeColor="text1"/>
          <w:szCs w:val="22"/>
        </w:rPr>
      </w:pPr>
      <w:r w:rsidRPr="00CC6D7E">
        <w:rPr>
          <w:rFonts w:ascii="Tahoma" w:hAnsi="Tahoma"/>
          <w:color w:val="000000" w:themeColor="text1"/>
          <w:szCs w:val="22"/>
        </w:rPr>
        <w:t>Please confirm that all independent school standards are met. (You may wish to include a copy of the audit form to demonstrate all standards are fully met).</w:t>
      </w:r>
    </w:p>
    <w:p w14:paraId="72D9488F" w14:textId="77777777" w:rsidR="00696C2D" w:rsidRPr="00CC6D7E" w:rsidRDefault="00696C2D" w:rsidP="00696C2D">
      <w:pPr>
        <w:rPr>
          <w:rFonts w:ascii="Tahoma" w:hAnsi="Tahoma"/>
          <w:color w:val="000000" w:themeColor="text1"/>
          <w:szCs w:val="22"/>
        </w:rPr>
      </w:pPr>
    </w:p>
    <w:p w14:paraId="14C198DA" w14:textId="07BB2BE6" w:rsidR="00696C2D" w:rsidRPr="00CC6D7E" w:rsidRDefault="00696C2D" w:rsidP="00696C2D">
      <w:pPr>
        <w:rPr>
          <w:rFonts w:ascii="Tahoma" w:hAnsi="Tahoma"/>
          <w:b/>
          <w:color w:val="000000" w:themeColor="text1"/>
          <w:szCs w:val="22"/>
        </w:rPr>
      </w:pPr>
      <w:r w:rsidRPr="00CC6D7E">
        <w:rPr>
          <w:rFonts w:ascii="Tahoma" w:hAnsi="Tahoma"/>
          <w:b/>
          <w:color w:val="000000" w:themeColor="text1"/>
          <w:szCs w:val="22"/>
        </w:rPr>
        <w:t>Appendix 2 – H&amp;S</w:t>
      </w:r>
    </w:p>
    <w:p w14:paraId="6211A342" w14:textId="742927EE" w:rsidR="00696C2D" w:rsidRPr="00CC6D7E" w:rsidRDefault="00696C2D" w:rsidP="00696C2D">
      <w:pPr>
        <w:rPr>
          <w:rFonts w:ascii="Tahoma" w:hAnsi="Tahoma"/>
          <w:color w:val="000000" w:themeColor="text1"/>
          <w:szCs w:val="22"/>
        </w:rPr>
      </w:pPr>
      <w:r w:rsidRPr="00CC6D7E">
        <w:rPr>
          <w:rFonts w:ascii="Tahoma" w:hAnsi="Tahoma"/>
          <w:color w:val="000000" w:themeColor="text1"/>
          <w:szCs w:val="22"/>
        </w:rPr>
        <w:t xml:space="preserve">Please </w:t>
      </w:r>
      <w:r w:rsidR="004F7656">
        <w:rPr>
          <w:rFonts w:ascii="Tahoma" w:hAnsi="Tahoma"/>
          <w:color w:val="000000" w:themeColor="text1"/>
          <w:szCs w:val="22"/>
        </w:rPr>
        <w:t>demonstrate that Info Exchange is fully updated and compliant, review of</w:t>
      </w:r>
      <w:r w:rsidRPr="00CC6D7E">
        <w:rPr>
          <w:rFonts w:ascii="Tahoma" w:hAnsi="Tahoma"/>
          <w:color w:val="000000" w:themeColor="text1"/>
          <w:szCs w:val="22"/>
        </w:rPr>
        <w:t xml:space="preserve"> H&amp;S Audit</w:t>
      </w:r>
      <w:r w:rsidR="004F7656">
        <w:rPr>
          <w:rFonts w:ascii="Tahoma" w:hAnsi="Tahoma"/>
          <w:color w:val="000000" w:themeColor="text1"/>
          <w:szCs w:val="22"/>
        </w:rPr>
        <w:t xml:space="preserve"> and all monitoring records, including</w:t>
      </w:r>
      <w:r w:rsidRPr="00CC6D7E">
        <w:rPr>
          <w:rFonts w:ascii="Tahoma" w:hAnsi="Tahoma"/>
          <w:color w:val="000000" w:themeColor="text1"/>
          <w:szCs w:val="22"/>
        </w:rPr>
        <w:t xml:space="preserve"> when the last full fire drill was undertaken.</w:t>
      </w:r>
      <w:r>
        <w:rPr>
          <w:rFonts w:ascii="Tahoma" w:hAnsi="Tahoma"/>
          <w:color w:val="000000" w:themeColor="text1"/>
          <w:szCs w:val="22"/>
        </w:rPr>
        <w:t xml:space="preserve"> Also include details of last PAT test, Fire Equipment check, Fire Risk Assessment and water temperature checks</w:t>
      </w:r>
    </w:p>
    <w:p w14:paraId="59B1006E" w14:textId="77777777" w:rsidR="00696C2D" w:rsidRPr="00CC6D7E" w:rsidRDefault="00696C2D" w:rsidP="00696C2D">
      <w:pPr>
        <w:rPr>
          <w:rFonts w:ascii="Tahoma" w:hAnsi="Tahoma"/>
          <w:color w:val="000000" w:themeColor="text1"/>
          <w:szCs w:val="22"/>
        </w:rPr>
      </w:pPr>
    </w:p>
    <w:p w14:paraId="766A538D" w14:textId="328FB893" w:rsidR="00696C2D" w:rsidRPr="00CC6D7E" w:rsidRDefault="00696C2D" w:rsidP="00696C2D">
      <w:pPr>
        <w:rPr>
          <w:rFonts w:ascii="Tahoma" w:hAnsi="Tahoma"/>
          <w:b/>
          <w:color w:val="000000" w:themeColor="text1"/>
          <w:szCs w:val="22"/>
        </w:rPr>
      </w:pPr>
      <w:r w:rsidRPr="00CC6D7E">
        <w:rPr>
          <w:rFonts w:ascii="Tahoma" w:hAnsi="Tahoma"/>
          <w:b/>
          <w:color w:val="000000" w:themeColor="text1"/>
          <w:szCs w:val="22"/>
        </w:rPr>
        <w:t xml:space="preserve">Appendix 3 – Staff Training </w:t>
      </w:r>
      <w:r w:rsidRPr="00CC6D7E">
        <w:rPr>
          <w:rFonts w:ascii="Tahoma" w:hAnsi="Tahoma"/>
          <w:b/>
          <w:i/>
          <w:color w:val="000000" w:themeColor="text1"/>
          <w:szCs w:val="22"/>
        </w:rPr>
        <w:t>(1 side A4)</w:t>
      </w:r>
    </w:p>
    <w:p w14:paraId="5A85F687" w14:textId="77777777" w:rsidR="00937F82" w:rsidRPr="00CC6D7E" w:rsidRDefault="00696C2D" w:rsidP="00937F82">
      <w:pPr>
        <w:rPr>
          <w:rFonts w:ascii="Tahoma" w:hAnsi="Tahoma"/>
          <w:color w:val="000000" w:themeColor="text1"/>
          <w:szCs w:val="22"/>
        </w:rPr>
      </w:pPr>
      <w:r w:rsidRPr="00CC6D7E">
        <w:rPr>
          <w:rFonts w:ascii="Tahoma" w:hAnsi="Tahoma"/>
          <w:color w:val="000000" w:themeColor="text1"/>
          <w:szCs w:val="22"/>
        </w:rPr>
        <w:t xml:space="preserve">Please demonstrate that all staff are currently trained in safeguarding (and have read Part 1 of KCSIE 2018) and that all designated safeguarding leads are up to date with relevant training. </w:t>
      </w:r>
      <w:r w:rsidR="00937F82" w:rsidRPr="00CC6D7E">
        <w:rPr>
          <w:rFonts w:ascii="Tahoma" w:hAnsi="Tahoma"/>
          <w:color w:val="000000" w:themeColor="text1"/>
          <w:szCs w:val="22"/>
        </w:rPr>
        <w:t>What safeguarding training has been delivered and to whom over the last reporting period?</w:t>
      </w:r>
    </w:p>
    <w:p w14:paraId="6758D7C2" w14:textId="77777777" w:rsidR="00937F82" w:rsidRDefault="00937F82" w:rsidP="00696C2D">
      <w:pPr>
        <w:rPr>
          <w:rFonts w:ascii="Tahoma" w:hAnsi="Tahoma"/>
          <w:color w:val="000000" w:themeColor="text1"/>
          <w:szCs w:val="22"/>
        </w:rPr>
      </w:pPr>
    </w:p>
    <w:p w14:paraId="68142F06" w14:textId="22AB569A" w:rsidR="00696C2D" w:rsidRPr="00CC6D7E" w:rsidRDefault="00EE4C38" w:rsidP="00696C2D">
      <w:pPr>
        <w:rPr>
          <w:rFonts w:ascii="Tahoma" w:hAnsi="Tahoma"/>
          <w:color w:val="000000" w:themeColor="text1"/>
          <w:szCs w:val="22"/>
        </w:rPr>
      </w:pPr>
      <w:r>
        <w:rPr>
          <w:rFonts w:ascii="Tahoma" w:hAnsi="Tahoma"/>
          <w:color w:val="000000" w:themeColor="text1"/>
          <w:szCs w:val="22"/>
        </w:rPr>
        <w:t xml:space="preserve">Please demonstrate training compliancy, in house professional development and </w:t>
      </w:r>
      <w:r w:rsidR="00937F82" w:rsidRPr="00937F82">
        <w:rPr>
          <w:rFonts w:ascii="Tahoma" w:hAnsi="Tahoma"/>
          <w:color w:val="000000" w:themeColor="text1"/>
          <w:szCs w:val="22"/>
        </w:rPr>
        <w:t>school’s actions to grow the next group of leaders and teachers.</w:t>
      </w:r>
    </w:p>
    <w:p w14:paraId="26F098FE" w14:textId="77777777" w:rsidR="00696C2D" w:rsidRPr="00CC6D7E" w:rsidRDefault="00696C2D" w:rsidP="00696C2D">
      <w:pPr>
        <w:rPr>
          <w:rFonts w:ascii="Tahoma" w:hAnsi="Tahoma"/>
          <w:color w:val="000000" w:themeColor="text1"/>
          <w:szCs w:val="22"/>
        </w:rPr>
      </w:pPr>
    </w:p>
    <w:p w14:paraId="772A1898" w14:textId="4EA8A4B6" w:rsidR="00696C2D" w:rsidRPr="00CC6D7E" w:rsidRDefault="00696C2D" w:rsidP="00696C2D">
      <w:pPr>
        <w:rPr>
          <w:rFonts w:ascii="Tahoma" w:hAnsi="Tahoma"/>
          <w:b/>
          <w:color w:val="000000" w:themeColor="text1"/>
          <w:szCs w:val="22"/>
        </w:rPr>
      </w:pPr>
      <w:r w:rsidRPr="00CC6D7E">
        <w:rPr>
          <w:rFonts w:ascii="Tahoma" w:hAnsi="Tahoma"/>
          <w:b/>
          <w:color w:val="000000" w:themeColor="text1"/>
          <w:szCs w:val="22"/>
        </w:rPr>
        <w:t xml:space="preserve">Appendix 4 – Staffing </w:t>
      </w:r>
      <w:r w:rsidRPr="00CC6D7E">
        <w:rPr>
          <w:rFonts w:ascii="Tahoma" w:hAnsi="Tahoma"/>
          <w:b/>
          <w:i/>
          <w:color w:val="000000" w:themeColor="text1"/>
          <w:szCs w:val="22"/>
        </w:rPr>
        <w:t>(1 side A4)</w:t>
      </w:r>
    </w:p>
    <w:p w14:paraId="24FE74A2" w14:textId="77777777" w:rsidR="00696C2D" w:rsidRPr="00CC6D7E" w:rsidRDefault="00696C2D" w:rsidP="00696C2D">
      <w:pPr>
        <w:rPr>
          <w:rFonts w:ascii="Tahoma" w:hAnsi="Tahoma"/>
          <w:color w:val="000000" w:themeColor="text1"/>
          <w:szCs w:val="22"/>
        </w:rPr>
      </w:pPr>
      <w:r w:rsidRPr="00CC6D7E">
        <w:rPr>
          <w:rFonts w:ascii="Tahoma" w:hAnsi="Tahoma"/>
          <w:color w:val="000000" w:themeColor="text1"/>
          <w:szCs w:val="22"/>
        </w:rPr>
        <w:t>Please include details of any staffing vacancies and actions arising.</w:t>
      </w:r>
    </w:p>
    <w:p w14:paraId="50CD369A" w14:textId="77777777" w:rsidR="00696C2D" w:rsidRPr="00CC6D7E" w:rsidRDefault="00696C2D" w:rsidP="00696C2D">
      <w:pPr>
        <w:rPr>
          <w:rFonts w:ascii="Tahoma" w:hAnsi="Tahoma"/>
          <w:color w:val="000000" w:themeColor="text1"/>
          <w:szCs w:val="22"/>
        </w:rPr>
      </w:pPr>
    </w:p>
    <w:p w14:paraId="6BB4A449" w14:textId="36C3B4A2" w:rsidR="00696C2D" w:rsidRPr="00CC6D7E" w:rsidRDefault="00696C2D" w:rsidP="00696C2D">
      <w:pPr>
        <w:rPr>
          <w:rFonts w:ascii="Tahoma" w:hAnsi="Tahoma"/>
          <w:b/>
          <w:i/>
          <w:color w:val="000000" w:themeColor="text1"/>
          <w:szCs w:val="22"/>
        </w:rPr>
      </w:pPr>
      <w:r w:rsidRPr="00CC6D7E">
        <w:rPr>
          <w:rFonts w:ascii="Tahoma" w:hAnsi="Tahoma"/>
          <w:b/>
          <w:i/>
          <w:color w:val="000000" w:themeColor="text1"/>
          <w:szCs w:val="22"/>
        </w:rPr>
        <w:t>Appendix 5 – Celebrations (1 side A4)</w:t>
      </w:r>
    </w:p>
    <w:p w14:paraId="0C0F6568" w14:textId="77777777" w:rsidR="00696C2D" w:rsidRPr="00CC6D7E" w:rsidRDefault="00696C2D" w:rsidP="00696C2D">
      <w:pPr>
        <w:rPr>
          <w:rFonts w:ascii="Tahoma" w:hAnsi="Tahoma"/>
          <w:b/>
          <w:i/>
          <w:color w:val="000000" w:themeColor="text1"/>
          <w:szCs w:val="22"/>
        </w:rPr>
      </w:pPr>
    </w:p>
    <w:p w14:paraId="45B1F503" w14:textId="3934F936" w:rsidR="00696C2D" w:rsidRPr="00CC6D7E" w:rsidRDefault="00696C2D" w:rsidP="00696C2D">
      <w:pPr>
        <w:rPr>
          <w:rFonts w:ascii="Tahoma" w:hAnsi="Tahoma"/>
          <w:b/>
          <w:i/>
          <w:color w:val="000000" w:themeColor="text1"/>
          <w:szCs w:val="22"/>
        </w:rPr>
      </w:pPr>
      <w:r w:rsidRPr="00CC6D7E">
        <w:rPr>
          <w:rFonts w:ascii="Tahoma" w:hAnsi="Tahoma"/>
          <w:b/>
          <w:i/>
          <w:color w:val="000000" w:themeColor="text1"/>
          <w:szCs w:val="22"/>
        </w:rPr>
        <w:t>Appendix 6</w:t>
      </w:r>
      <w:r w:rsidR="00C81809">
        <w:rPr>
          <w:rFonts w:ascii="Tahoma" w:hAnsi="Tahoma"/>
          <w:b/>
          <w:i/>
          <w:color w:val="000000" w:themeColor="text1"/>
          <w:szCs w:val="22"/>
        </w:rPr>
        <w:t xml:space="preserve"> </w:t>
      </w:r>
      <w:r w:rsidRPr="00CC6D7E">
        <w:rPr>
          <w:rFonts w:ascii="Tahoma" w:hAnsi="Tahoma"/>
          <w:b/>
          <w:i/>
          <w:color w:val="000000" w:themeColor="text1"/>
          <w:szCs w:val="22"/>
        </w:rPr>
        <w:t>– Student Progress (1 side A4)</w:t>
      </w:r>
    </w:p>
    <w:p w14:paraId="571150B3" w14:textId="77777777" w:rsidR="00696C2D" w:rsidRPr="00CC6D7E" w:rsidRDefault="00696C2D" w:rsidP="00696C2D">
      <w:pPr>
        <w:rPr>
          <w:rFonts w:ascii="Tahoma" w:hAnsi="Tahoma"/>
          <w:b/>
          <w:i/>
          <w:color w:val="000000" w:themeColor="text1"/>
          <w:szCs w:val="22"/>
        </w:rPr>
      </w:pPr>
    </w:p>
    <w:p w14:paraId="4E51D059" w14:textId="4F4EB853" w:rsidR="00696C2D" w:rsidRPr="002F4ED8" w:rsidRDefault="00696C2D" w:rsidP="00696C2D">
      <w:pPr>
        <w:rPr>
          <w:rFonts w:ascii="Tahoma" w:hAnsi="Tahoma"/>
          <w:i/>
          <w:color w:val="FF0000"/>
          <w:szCs w:val="22"/>
        </w:rPr>
      </w:pPr>
      <w:r w:rsidRPr="00CC6D7E">
        <w:rPr>
          <w:rFonts w:ascii="Tahoma" w:hAnsi="Tahoma"/>
          <w:i/>
          <w:color w:val="000000" w:themeColor="text1"/>
          <w:szCs w:val="22"/>
        </w:rPr>
        <w:t>Please include details of the progress that children are making (as per your own school system). You should include a brief description of how progress is measured and how progress data are used to inform the curriculum. How has this progress data been triangulated by senior leaders?</w:t>
      </w:r>
      <w:r>
        <w:rPr>
          <w:rFonts w:ascii="Tahoma" w:hAnsi="Tahoma"/>
          <w:i/>
          <w:color w:val="000000" w:themeColor="text1"/>
          <w:szCs w:val="22"/>
        </w:rPr>
        <w:t xml:space="preserve"> </w:t>
      </w:r>
      <w:r>
        <w:rPr>
          <w:rFonts w:ascii="Tahoma" w:hAnsi="Tahoma"/>
          <w:i/>
          <w:color w:val="FF0000"/>
          <w:szCs w:val="22"/>
        </w:rPr>
        <w:t>Autumn term governance should include a summary and analysis of pupil exam results against targets set.  Spring term governance should include a list of exam targets set. Summer term analysis should include a rag rated analysis of progress to targets set providing predicted grades.</w:t>
      </w:r>
      <w:r w:rsidR="007C76CB">
        <w:rPr>
          <w:rFonts w:ascii="Tahoma" w:hAnsi="Tahoma"/>
          <w:i/>
          <w:color w:val="FF0000"/>
          <w:szCs w:val="22"/>
        </w:rPr>
        <w:t xml:space="preserve"> This should also include a summary of EHCP/IEP targets met. </w:t>
      </w:r>
    </w:p>
    <w:p w14:paraId="33B2C0B2" w14:textId="77777777" w:rsidR="00696C2D" w:rsidRPr="00CC6D7E" w:rsidRDefault="00696C2D" w:rsidP="00696C2D">
      <w:pPr>
        <w:rPr>
          <w:rFonts w:ascii="Tahoma" w:hAnsi="Tahoma"/>
          <w:b/>
          <w:i/>
          <w:color w:val="000000" w:themeColor="text1"/>
          <w:szCs w:val="22"/>
        </w:rPr>
      </w:pPr>
    </w:p>
    <w:p w14:paraId="6B9748C0" w14:textId="40495F0A" w:rsidR="00696C2D" w:rsidRPr="00CC6D7E" w:rsidRDefault="00696C2D" w:rsidP="00696C2D">
      <w:pPr>
        <w:rPr>
          <w:rFonts w:ascii="Tahoma" w:hAnsi="Tahoma"/>
          <w:b/>
          <w:i/>
          <w:color w:val="000000" w:themeColor="text1"/>
          <w:szCs w:val="22"/>
        </w:rPr>
      </w:pPr>
      <w:r w:rsidRPr="00CC6D7E">
        <w:rPr>
          <w:rFonts w:ascii="Tahoma" w:hAnsi="Tahoma"/>
          <w:b/>
          <w:i/>
          <w:color w:val="000000" w:themeColor="text1"/>
          <w:szCs w:val="22"/>
        </w:rPr>
        <w:t>Appendix 7 – Regulatory</w:t>
      </w:r>
      <w:r w:rsidR="009B4550">
        <w:rPr>
          <w:rFonts w:ascii="Tahoma" w:hAnsi="Tahoma"/>
          <w:b/>
          <w:i/>
          <w:color w:val="000000" w:themeColor="text1"/>
          <w:szCs w:val="22"/>
        </w:rPr>
        <w:t xml:space="preserve"> and Compliance</w:t>
      </w:r>
    </w:p>
    <w:p w14:paraId="25CED0A8" w14:textId="77777777" w:rsidR="00696C2D" w:rsidRPr="00CC6D7E" w:rsidRDefault="00696C2D" w:rsidP="00696C2D">
      <w:pPr>
        <w:rPr>
          <w:rFonts w:ascii="Tahoma" w:hAnsi="Tahoma"/>
          <w:b/>
          <w:i/>
          <w:color w:val="000000" w:themeColor="text1"/>
          <w:szCs w:val="22"/>
        </w:rPr>
      </w:pPr>
    </w:p>
    <w:p w14:paraId="0A278DE2" w14:textId="29DBBD57" w:rsidR="00696C2D" w:rsidRPr="00CC6D7E" w:rsidRDefault="00696C2D" w:rsidP="00696C2D">
      <w:pPr>
        <w:rPr>
          <w:rFonts w:ascii="Tahoma" w:hAnsi="Tahoma"/>
          <w:i/>
          <w:color w:val="000000" w:themeColor="text1"/>
          <w:szCs w:val="22"/>
        </w:rPr>
      </w:pPr>
      <w:r w:rsidRPr="00CC6D7E">
        <w:rPr>
          <w:rFonts w:ascii="Tahoma" w:hAnsi="Tahoma"/>
          <w:i/>
          <w:color w:val="000000" w:themeColor="text1"/>
          <w:szCs w:val="22"/>
        </w:rPr>
        <w:t xml:space="preserve">Please </w:t>
      </w:r>
      <w:r w:rsidR="006C2A89">
        <w:rPr>
          <w:rFonts w:ascii="Tahoma" w:hAnsi="Tahoma"/>
          <w:i/>
          <w:color w:val="000000" w:themeColor="text1"/>
          <w:szCs w:val="22"/>
        </w:rPr>
        <w:t xml:space="preserve">ensure that the operations and quality checklist is complete via Info </w:t>
      </w:r>
      <w:proofErr w:type="spellStart"/>
      <w:r w:rsidR="006C2A89">
        <w:rPr>
          <w:rFonts w:ascii="Tahoma" w:hAnsi="Tahoma"/>
          <w:i/>
          <w:color w:val="000000" w:themeColor="text1"/>
          <w:szCs w:val="22"/>
        </w:rPr>
        <w:t>Exchange</w:t>
      </w:r>
      <w:r w:rsidRPr="00CC6D7E">
        <w:rPr>
          <w:rFonts w:ascii="Tahoma" w:hAnsi="Tahoma"/>
          <w:i/>
          <w:color w:val="000000" w:themeColor="text1"/>
          <w:szCs w:val="22"/>
        </w:rPr>
        <w:t>any</w:t>
      </w:r>
      <w:proofErr w:type="spellEnd"/>
      <w:r w:rsidRPr="00CC6D7E">
        <w:rPr>
          <w:rFonts w:ascii="Tahoma" w:hAnsi="Tahoma"/>
          <w:i/>
          <w:color w:val="000000" w:themeColor="text1"/>
          <w:szCs w:val="22"/>
        </w:rPr>
        <w:t xml:space="preserve"> recent inspection or internal QA reports as appropriate.</w:t>
      </w:r>
      <w:r>
        <w:rPr>
          <w:rFonts w:ascii="Tahoma" w:hAnsi="Tahoma"/>
          <w:i/>
          <w:color w:val="000000" w:themeColor="text1"/>
          <w:szCs w:val="22"/>
        </w:rPr>
        <w:t xml:space="preserve">  Also include other monitoring visit </w:t>
      </w:r>
      <w:r w:rsidR="008C3F14">
        <w:rPr>
          <w:rFonts w:ascii="Tahoma" w:hAnsi="Tahoma"/>
          <w:i/>
          <w:color w:val="000000" w:themeColor="text1"/>
          <w:szCs w:val="22"/>
        </w:rPr>
        <w:t>reports including internal QA visit reports.</w:t>
      </w:r>
    </w:p>
    <w:p w14:paraId="2A7ACA34" w14:textId="77777777" w:rsidR="00696C2D" w:rsidRPr="00CC6D7E" w:rsidRDefault="00696C2D" w:rsidP="00696C2D">
      <w:pPr>
        <w:rPr>
          <w:rFonts w:ascii="Tahoma" w:hAnsi="Tahoma"/>
          <w:i/>
          <w:color w:val="000000" w:themeColor="text1"/>
          <w:szCs w:val="22"/>
        </w:rPr>
      </w:pPr>
    </w:p>
    <w:p w14:paraId="43AC0216" w14:textId="77777777" w:rsidR="00696C2D" w:rsidRPr="00CC6D7E" w:rsidRDefault="00696C2D" w:rsidP="00696C2D">
      <w:pPr>
        <w:rPr>
          <w:rFonts w:ascii="Tahoma" w:hAnsi="Tahoma"/>
          <w:b/>
          <w:color w:val="000000" w:themeColor="text1"/>
          <w:szCs w:val="22"/>
        </w:rPr>
      </w:pPr>
      <w:r w:rsidRPr="00CC6D7E">
        <w:rPr>
          <w:rFonts w:ascii="Tahoma" w:hAnsi="Tahoma"/>
          <w:b/>
          <w:color w:val="000000" w:themeColor="text1"/>
          <w:szCs w:val="22"/>
        </w:rPr>
        <w:t>Please indicate progress towards any recommendations made by Ofsted and or internal QA and any outstanding issues. Please RAG rate these recommendations.</w:t>
      </w:r>
    </w:p>
    <w:p w14:paraId="1B19B109" w14:textId="77777777" w:rsidR="00022A62" w:rsidRDefault="00022A62" w:rsidP="00696C2D">
      <w:pPr>
        <w:rPr>
          <w:rFonts w:ascii="Tahoma" w:hAnsi="Tahoma"/>
          <w:b/>
          <w:i/>
          <w:color w:val="000000" w:themeColor="text1"/>
          <w:szCs w:val="22"/>
        </w:rPr>
      </w:pPr>
    </w:p>
    <w:p w14:paraId="117108AF" w14:textId="59CFD4FA" w:rsidR="00696C2D" w:rsidRPr="00CC6D7E" w:rsidRDefault="00696C2D" w:rsidP="00696C2D">
      <w:pPr>
        <w:rPr>
          <w:rFonts w:ascii="Tahoma" w:hAnsi="Tahoma"/>
          <w:b/>
          <w:i/>
          <w:color w:val="000000" w:themeColor="text1"/>
          <w:szCs w:val="22"/>
        </w:rPr>
      </w:pPr>
      <w:r w:rsidRPr="00CC6D7E">
        <w:rPr>
          <w:rFonts w:ascii="Tahoma" w:hAnsi="Tahoma"/>
          <w:b/>
          <w:i/>
          <w:color w:val="000000" w:themeColor="text1"/>
          <w:szCs w:val="22"/>
        </w:rPr>
        <w:t>Appendix 8</w:t>
      </w:r>
      <w:r w:rsidR="009B4550">
        <w:rPr>
          <w:rFonts w:ascii="Tahoma" w:hAnsi="Tahoma"/>
          <w:b/>
          <w:i/>
          <w:color w:val="000000" w:themeColor="text1"/>
          <w:szCs w:val="22"/>
        </w:rPr>
        <w:t xml:space="preserve"> </w:t>
      </w:r>
      <w:r w:rsidRPr="00CC6D7E">
        <w:rPr>
          <w:rFonts w:ascii="Tahoma" w:hAnsi="Tahoma"/>
          <w:b/>
          <w:i/>
          <w:color w:val="000000" w:themeColor="text1"/>
          <w:szCs w:val="22"/>
        </w:rPr>
        <w:t>– School Improvement</w:t>
      </w:r>
    </w:p>
    <w:p w14:paraId="5DEB0FAB" w14:textId="3144BD0E" w:rsidR="00696C2D" w:rsidRDefault="00696C2D" w:rsidP="00696C2D">
      <w:pPr>
        <w:rPr>
          <w:rFonts w:ascii="Tahoma" w:hAnsi="Tahoma"/>
          <w:b/>
          <w:i/>
          <w:color w:val="000000" w:themeColor="text1"/>
          <w:szCs w:val="22"/>
        </w:rPr>
      </w:pPr>
      <w:r w:rsidRPr="00CC6D7E">
        <w:rPr>
          <w:rFonts w:ascii="Tahoma" w:hAnsi="Tahoma"/>
          <w:i/>
          <w:color w:val="000000" w:themeColor="text1"/>
          <w:szCs w:val="22"/>
        </w:rPr>
        <w:t xml:space="preserve">Please include a summary of </w:t>
      </w:r>
      <w:r w:rsidR="00E441C1">
        <w:rPr>
          <w:rFonts w:ascii="Tahoma" w:hAnsi="Tahoma"/>
          <w:i/>
          <w:color w:val="000000" w:themeColor="text1"/>
          <w:szCs w:val="22"/>
        </w:rPr>
        <w:t xml:space="preserve">progress against your SIP </w:t>
      </w:r>
      <w:r w:rsidRPr="00CC6D7E">
        <w:rPr>
          <w:rFonts w:ascii="Tahoma" w:hAnsi="Tahoma"/>
          <w:b/>
          <w:i/>
          <w:color w:val="000000" w:themeColor="text1"/>
          <w:szCs w:val="22"/>
        </w:rPr>
        <w:t>(1 side A4)</w:t>
      </w:r>
    </w:p>
    <w:p w14:paraId="522CCE56" w14:textId="77777777" w:rsidR="00022A62" w:rsidRDefault="00022A62" w:rsidP="00696C2D">
      <w:pPr>
        <w:rPr>
          <w:rFonts w:ascii="Tahoma" w:hAnsi="Tahoma"/>
          <w:b/>
          <w:i/>
          <w:color w:val="000000" w:themeColor="text1"/>
          <w:szCs w:val="22"/>
        </w:rPr>
      </w:pPr>
    </w:p>
    <w:p w14:paraId="2D97ADE2" w14:textId="152A6C90" w:rsidR="00364DE5" w:rsidRDefault="00364DE5" w:rsidP="00696C2D">
      <w:pPr>
        <w:rPr>
          <w:rFonts w:ascii="Tahoma" w:hAnsi="Tahoma"/>
          <w:b/>
          <w:i/>
          <w:color w:val="000000" w:themeColor="text1"/>
          <w:szCs w:val="22"/>
        </w:rPr>
      </w:pPr>
      <w:r>
        <w:rPr>
          <w:rFonts w:ascii="Tahoma" w:hAnsi="Tahoma"/>
          <w:b/>
          <w:i/>
          <w:color w:val="000000" w:themeColor="text1"/>
          <w:szCs w:val="22"/>
        </w:rPr>
        <w:t>Appendix 9 – Subject Analysis</w:t>
      </w:r>
    </w:p>
    <w:p w14:paraId="519DCFE2" w14:textId="2A28D9B2" w:rsidR="009B4550" w:rsidRPr="009B4550" w:rsidRDefault="009B4550" w:rsidP="00696C2D">
      <w:pPr>
        <w:rPr>
          <w:rFonts w:ascii="Tahoma" w:hAnsi="Tahoma"/>
          <w:bCs/>
          <w:i/>
          <w:color w:val="000000" w:themeColor="text1"/>
          <w:szCs w:val="22"/>
        </w:rPr>
      </w:pPr>
      <w:r w:rsidRPr="009B4550">
        <w:rPr>
          <w:rFonts w:ascii="Tahoma" w:hAnsi="Tahoma"/>
          <w:bCs/>
          <w:i/>
          <w:color w:val="000000" w:themeColor="text1"/>
          <w:szCs w:val="22"/>
        </w:rPr>
        <w:t xml:space="preserve">See Appendix </w:t>
      </w:r>
      <w:r w:rsidR="00B73636">
        <w:rPr>
          <w:rFonts w:ascii="Tahoma" w:hAnsi="Tahoma"/>
          <w:bCs/>
          <w:i/>
          <w:color w:val="000000" w:themeColor="text1"/>
          <w:szCs w:val="22"/>
        </w:rPr>
        <w:t>4</w:t>
      </w:r>
      <w:r w:rsidRPr="009B4550">
        <w:rPr>
          <w:rFonts w:ascii="Tahoma" w:hAnsi="Tahoma"/>
          <w:bCs/>
          <w:i/>
          <w:color w:val="000000" w:themeColor="text1"/>
          <w:szCs w:val="22"/>
        </w:rPr>
        <w:t xml:space="preserve"> within the policy</w:t>
      </w:r>
    </w:p>
    <w:p w14:paraId="58FC09DC" w14:textId="050FBEAA" w:rsidR="00095B8E" w:rsidRPr="003F766E" w:rsidRDefault="00095B8E" w:rsidP="00095B8E">
      <w:pPr>
        <w:pStyle w:val="Heading1"/>
        <w:rPr>
          <w:rFonts w:ascii="Arial" w:hAnsi="Arial" w:cs="Arial"/>
          <w:sz w:val="22"/>
          <w:szCs w:val="22"/>
        </w:rPr>
      </w:pPr>
      <w:bookmarkStart w:id="12" w:name="_Toc176325849"/>
      <w:r w:rsidRPr="003F766E">
        <w:rPr>
          <w:rFonts w:ascii="Arial" w:hAnsi="Arial" w:cs="Arial"/>
          <w:sz w:val="22"/>
          <w:szCs w:val="22"/>
        </w:rPr>
        <w:t>1</w:t>
      </w:r>
      <w:r>
        <w:rPr>
          <w:rFonts w:ascii="Arial" w:hAnsi="Arial" w:cs="Arial"/>
          <w:sz w:val="22"/>
          <w:szCs w:val="22"/>
        </w:rPr>
        <w:t>1</w:t>
      </w:r>
      <w:r w:rsidRPr="003F766E">
        <w:rPr>
          <w:rFonts w:ascii="Arial" w:hAnsi="Arial" w:cs="Arial"/>
          <w:sz w:val="22"/>
          <w:szCs w:val="22"/>
        </w:rPr>
        <w:t xml:space="preserve">.0 </w:t>
      </w:r>
      <w:r w:rsidRPr="003F766E">
        <w:rPr>
          <w:rFonts w:ascii="Arial" w:hAnsi="Arial" w:cs="Arial"/>
          <w:sz w:val="22"/>
          <w:szCs w:val="22"/>
        </w:rPr>
        <w:tab/>
      </w:r>
      <w:r>
        <w:rPr>
          <w:rFonts w:ascii="Arial" w:hAnsi="Arial" w:cs="Arial"/>
          <w:sz w:val="22"/>
          <w:szCs w:val="22"/>
        </w:rPr>
        <w:t>APPENDIX 2 – GOVERNING BODY MEETING AGENDA</w:t>
      </w:r>
      <w:bookmarkEnd w:id="12"/>
    </w:p>
    <w:p w14:paraId="134B4BE0" w14:textId="77777777" w:rsidR="009B4550" w:rsidRPr="00095B8E" w:rsidRDefault="009B4550" w:rsidP="00696C2D">
      <w:pPr>
        <w:rPr>
          <w:bCs/>
          <w:iCs/>
          <w:color w:val="000000" w:themeColor="text1"/>
          <w:szCs w:val="22"/>
        </w:rPr>
      </w:pPr>
    </w:p>
    <w:p w14:paraId="2D9850AE" w14:textId="77777777" w:rsidR="009B4550" w:rsidRPr="00364DE5" w:rsidRDefault="009B4550" w:rsidP="00696C2D">
      <w:pPr>
        <w:rPr>
          <w:rFonts w:ascii="Tahoma" w:hAnsi="Tahoma"/>
          <w:b/>
          <w:i/>
          <w:color w:val="000000" w:themeColor="text1"/>
          <w:szCs w:val="22"/>
        </w:rPr>
      </w:pPr>
    </w:p>
    <w:p w14:paraId="45ADCF4D" w14:textId="77777777" w:rsidR="00696C2D" w:rsidRPr="00CE2412" w:rsidRDefault="00696C2D" w:rsidP="00696C2D">
      <w:pPr>
        <w:tabs>
          <w:tab w:val="left" w:pos="1575"/>
        </w:tabs>
        <w:jc w:val="center"/>
        <w:rPr>
          <w:b/>
          <w:szCs w:val="22"/>
        </w:rPr>
      </w:pPr>
      <w:r w:rsidRPr="00CE2412">
        <w:rPr>
          <w:b/>
          <w:szCs w:val="22"/>
        </w:rPr>
        <w:t>GOVERNING BODY MEETING AGENDA</w:t>
      </w:r>
    </w:p>
    <w:p w14:paraId="37F6A653" w14:textId="77777777" w:rsidR="00696C2D" w:rsidRDefault="00696C2D" w:rsidP="00696C2D">
      <w:pPr>
        <w:tabs>
          <w:tab w:val="left" w:pos="1575"/>
        </w:tabs>
        <w:rPr>
          <w:sz w:val="20"/>
        </w:rPr>
      </w:pPr>
    </w:p>
    <w:tbl>
      <w:tblPr>
        <w:tblStyle w:val="TableGrid"/>
        <w:tblW w:w="10206" w:type="dxa"/>
        <w:tblInd w:w="-459" w:type="dxa"/>
        <w:tblLook w:val="04A0" w:firstRow="1" w:lastRow="0" w:firstColumn="1" w:lastColumn="0" w:noHBand="0" w:noVBand="1"/>
      </w:tblPr>
      <w:tblGrid>
        <w:gridCol w:w="461"/>
        <w:gridCol w:w="9745"/>
      </w:tblGrid>
      <w:tr w:rsidR="00696C2D" w:rsidRPr="002A3F58" w14:paraId="1F766D34" w14:textId="77777777" w:rsidTr="0003271E">
        <w:tc>
          <w:tcPr>
            <w:tcW w:w="461" w:type="dxa"/>
          </w:tcPr>
          <w:p w14:paraId="0C578078" w14:textId="77777777" w:rsidR="00696C2D" w:rsidRPr="0011708A" w:rsidRDefault="00696C2D" w:rsidP="0003271E">
            <w:pPr>
              <w:rPr>
                <w:sz w:val="20"/>
              </w:rPr>
            </w:pPr>
          </w:p>
        </w:tc>
        <w:tc>
          <w:tcPr>
            <w:tcW w:w="9745" w:type="dxa"/>
          </w:tcPr>
          <w:p w14:paraId="13E8258E" w14:textId="77777777" w:rsidR="00696C2D" w:rsidRPr="0011708A" w:rsidRDefault="00696C2D" w:rsidP="00376444">
            <w:pPr>
              <w:pStyle w:val="ListParagraph"/>
              <w:numPr>
                <w:ilvl w:val="0"/>
                <w:numId w:val="16"/>
              </w:numPr>
              <w:rPr>
                <w:sz w:val="20"/>
              </w:rPr>
            </w:pPr>
            <w:r w:rsidRPr="0011708A">
              <w:rPr>
                <w:sz w:val="20"/>
              </w:rPr>
              <w:t>Apologies</w:t>
            </w:r>
          </w:p>
          <w:p w14:paraId="256143E5" w14:textId="5D568E3B" w:rsidR="00696C2D" w:rsidRPr="00EF41B7" w:rsidRDefault="00696C2D" w:rsidP="00376444">
            <w:pPr>
              <w:pStyle w:val="ListParagraph"/>
              <w:numPr>
                <w:ilvl w:val="0"/>
                <w:numId w:val="16"/>
              </w:numPr>
              <w:rPr>
                <w:sz w:val="20"/>
              </w:rPr>
            </w:pPr>
            <w:r w:rsidRPr="0011708A">
              <w:rPr>
                <w:sz w:val="20"/>
              </w:rPr>
              <w:t>Review of Previous Actions</w:t>
            </w:r>
          </w:p>
        </w:tc>
      </w:tr>
      <w:tr w:rsidR="00696C2D" w:rsidRPr="002A3F58" w14:paraId="6540FB41" w14:textId="77777777" w:rsidTr="0003271E">
        <w:tc>
          <w:tcPr>
            <w:tcW w:w="461" w:type="dxa"/>
          </w:tcPr>
          <w:p w14:paraId="1D482288" w14:textId="77777777" w:rsidR="00696C2D" w:rsidRPr="0011708A" w:rsidRDefault="00696C2D" w:rsidP="0003271E">
            <w:pPr>
              <w:rPr>
                <w:sz w:val="20"/>
              </w:rPr>
            </w:pPr>
            <w:r w:rsidRPr="0011708A">
              <w:rPr>
                <w:sz w:val="20"/>
              </w:rPr>
              <w:t>1</w:t>
            </w:r>
          </w:p>
          <w:p w14:paraId="73618F8C" w14:textId="77777777" w:rsidR="00696C2D" w:rsidRPr="0011708A" w:rsidRDefault="00696C2D" w:rsidP="0003271E">
            <w:pPr>
              <w:rPr>
                <w:b/>
                <w:sz w:val="20"/>
              </w:rPr>
            </w:pPr>
          </w:p>
        </w:tc>
        <w:tc>
          <w:tcPr>
            <w:tcW w:w="9745" w:type="dxa"/>
          </w:tcPr>
          <w:p w14:paraId="50BBCECC" w14:textId="41B54B0B" w:rsidR="00696C2D" w:rsidRPr="00EF41B7" w:rsidRDefault="00696C2D" w:rsidP="0003271E">
            <w:pPr>
              <w:rPr>
                <w:sz w:val="20"/>
              </w:rPr>
            </w:pPr>
            <w:r w:rsidRPr="0011708A">
              <w:rPr>
                <w:sz w:val="20"/>
              </w:rPr>
              <w:t xml:space="preserve">Quality of Education </w:t>
            </w:r>
          </w:p>
          <w:p w14:paraId="20DD7E56" w14:textId="330528F9" w:rsidR="00696C2D" w:rsidRPr="00CF19E0" w:rsidRDefault="00CF19E0" w:rsidP="00376444">
            <w:pPr>
              <w:pStyle w:val="ListParagraph"/>
              <w:numPr>
                <w:ilvl w:val="0"/>
                <w:numId w:val="12"/>
              </w:numPr>
              <w:rPr>
                <w:sz w:val="20"/>
              </w:rPr>
            </w:pPr>
            <w:r w:rsidRPr="00CF19E0">
              <w:rPr>
                <w:sz w:val="20"/>
              </w:rPr>
              <w:t>Curriculum offer and quality</w:t>
            </w:r>
            <w:r>
              <w:rPr>
                <w:sz w:val="20"/>
              </w:rPr>
              <w:t xml:space="preserve"> – any changes and rationale?</w:t>
            </w:r>
          </w:p>
          <w:p w14:paraId="78CD9642" w14:textId="77777777" w:rsidR="00CF19E0" w:rsidRPr="00CF19E0" w:rsidRDefault="00CF19E0" w:rsidP="00376444">
            <w:pPr>
              <w:pStyle w:val="ListParagraph"/>
              <w:numPr>
                <w:ilvl w:val="0"/>
                <w:numId w:val="12"/>
              </w:numPr>
              <w:rPr>
                <w:sz w:val="20"/>
              </w:rPr>
            </w:pPr>
            <w:r w:rsidRPr="00CF19E0">
              <w:rPr>
                <w:sz w:val="20"/>
              </w:rPr>
              <w:t>What developments have taken place since the last governance?</w:t>
            </w:r>
          </w:p>
          <w:p w14:paraId="62AE6D57" w14:textId="77777777" w:rsidR="00CF19E0" w:rsidRPr="00CF19E0" w:rsidRDefault="00CF19E0" w:rsidP="00376444">
            <w:pPr>
              <w:pStyle w:val="ListParagraph"/>
              <w:numPr>
                <w:ilvl w:val="0"/>
                <w:numId w:val="12"/>
              </w:numPr>
              <w:rPr>
                <w:bCs/>
                <w:sz w:val="20"/>
              </w:rPr>
            </w:pPr>
            <w:r w:rsidRPr="00CF19E0">
              <w:rPr>
                <w:bCs/>
                <w:sz w:val="20"/>
              </w:rPr>
              <w:t xml:space="preserve">Current challenges </w:t>
            </w:r>
          </w:p>
          <w:p w14:paraId="33DC3470" w14:textId="77777777" w:rsidR="00CF19E0" w:rsidRPr="00CF19E0" w:rsidRDefault="00CF19E0" w:rsidP="00376444">
            <w:pPr>
              <w:pStyle w:val="ListParagraph"/>
              <w:numPr>
                <w:ilvl w:val="0"/>
                <w:numId w:val="12"/>
              </w:numPr>
              <w:rPr>
                <w:bCs/>
                <w:sz w:val="20"/>
              </w:rPr>
            </w:pPr>
            <w:r w:rsidRPr="00CF19E0">
              <w:rPr>
                <w:bCs/>
                <w:sz w:val="20"/>
              </w:rPr>
              <w:t>CPD and its impact</w:t>
            </w:r>
          </w:p>
          <w:p w14:paraId="11F3E862" w14:textId="77777777" w:rsidR="00CF19E0" w:rsidRPr="00CF19E0" w:rsidRDefault="00CF19E0" w:rsidP="00376444">
            <w:pPr>
              <w:pStyle w:val="ListParagraph"/>
              <w:numPr>
                <w:ilvl w:val="0"/>
                <w:numId w:val="12"/>
              </w:numPr>
              <w:rPr>
                <w:b/>
                <w:sz w:val="20"/>
              </w:rPr>
            </w:pPr>
            <w:r>
              <w:rPr>
                <w:bCs/>
                <w:sz w:val="20"/>
              </w:rPr>
              <w:t>Q</w:t>
            </w:r>
            <w:r w:rsidRPr="00CF19E0">
              <w:rPr>
                <w:bCs/>
                <w:sz w:val="20"/>
              </w:rPr>
              <w:t xml:space="preserve">uality assurance </w:t>
            </w:r>
            <w:r>
              <w:rPr>
                <w:bCs/>
                <w:sz w:val="20"/>
              </w:rPr>
              <w:t xml:space="preserve">and actions </w:t>
            </w:r>
          </w:p>
          <w:p w14:paraId="6286B7AB" w14:textId="6DA0D265" w:rsidR="00CF19E0" w:rsidRPr="0011708A" w:rsidRDefault="00CF19E0" w:rsidP="00376444">
            <w:pPr>
              <w:pStyle w:val="ListParagraph"/>
              <w:numPr>
                <w:ilvl w:val="0"/>
                <w:numId w:val="12"/>
              </w:numPr>
              <w:rPr>
                <w:b/>
                <w:sz w:val="20"/>
              </w:rPr>
            </w:pPr>
            <w:r>
              <w:rPr>
                <w:bCs/>
                <w:sz w:val="20"/>
              </w:rPr>
              <w:t>Reading update</w:t>
            </w:r>
          </w:p>
        </w:tc>
      </w:tr>
      <w:tr w:rsidR="00696C2D" w:rsidRPr="002A3F58" w14:paraId="04CFE13F" w14:textId="77777777" w:rsidTr="0003271E">
        <w:tc>
          <w:tcPr>
            <w:tcW w:w="461" w:type="dxa"/>
          </w:tcPr>
          <w:p w14:paraId="08F3C82E" w14:textId="77777777" w:rsidR="00696C2D" w:rsidRPr="0011708A" w:rsidRDefault="00696C2D" w:rsidP="0003271E">
            <w:pPr>
              <w:rPr>
                <w:sz w:val="20"/>
              </w:rPr>
            </w:pPr>
            <w:r w:rsidRPr="0011708A">
              <w:rPr>
                <w:sz w:val="20"/>
              </w:rPr>
              <w:t>2</w:t>
            </w:r>
          </w:p>
        </w:tc>
        <w:tc>
          <w:tcPr>
            <w:tcW w:w="9745" w:type="dxa"/>
          </w:tcPr>
          <w:p w14:paraId="139E8571" w14:textId="07C81AE3" w:rsidR="00696C2D" w:rsidRPr="0011708A" w:rsidRDefault="00696C2D" w:rsidP="0003271E">
            <w:pPr>
              <w:rPr>
                <w:sz w:val="20"/>
              </w:rPr>
            </w:pPr>
            <w:r w:rsidRPr="0011708A">
              <w:rPr>
                <w:sz w:val="20"/>
              </w:rPr>
              <w:t xml:space="preserve">Personal Development </w:t>
            </w:r>
          </w:p>
          <w:p w14:paraId="4371F088" w14:textId="77777777" w:rsidR="00696C2D" w:rsidRPr="0011708A" w:rsidRDefault="00696C2D" w:rsidP="00376444">
            <w:pPr>
              <w:pStyle w:val="ListParagraph"/>
              <w:numPr>
                <w:ilvl w:val="0"/>
                <w:numId w:val="9"/>
              </w:numPr>
              <w:rPr>
                <w:sz w:val="20"/>
              </w:rPr>
            </w:pPr>
            <w:r w:rsidRPr="0011708A">
              <w:rPr>
                <w:sz w:val="20"/>
              </w:rPr>
              <w:t>PSD Opportunities</w:t>
            </w:r>
          </w:p>
          <w:p w14:paraId="739836A4" w14:textId="77777777" w:rsidR="00696C2D" w:rsidRPr="00D671AE" w:rsidRDefault="00696C2D" w:rsidP="00376444">
            <w:pPr>
              <w:pStyle w:val="ListParagraph"/>
              <w:numPr>
                <w:ilvl w:val="0"/>
                <w:numId w:val="9"/>
              </w:numPr>
              <w:rPr>
                <w:rFonts w:eastAsia="Times New Roman"/>
                <w:color w:val="000000"/>
                <w:sz w:val="20"/>
              </w:rPr>
            </w:pPr>
            <w:r w:rsidRPr="0011708A">
              <w:rPr>
                <w:sz w:val="20"/>
              </w:rPr>
              <w:t>Extra-curricular activities</w:t>
            </w:r>
          </w:p>
          <w:p w14:paraId="052558E4" w14:textId="642449E9" w:rsidR="00D671AE" w:rsidRPr="0011708A" w:rsidRDefault="00D671AE" w:rsidP="00376444">
            <w:pPr>
              <w:pStyle w:val="ListParagraph"/>
              <w:numPr>
                <w:ilvl w:val="0"/>
                <w:numId w:val="9"/>
              </w:numPr>
              <w:rPr>
                <w:rFonts w:eastAsia="Times New Roman"/>
                <w:color w:val="000000"/>
                <w:sz w:val="20"/>
              </w:rPr>
            </w:pPr>
            <w:r>
              <w:rPr>
                <w:rFonts w:eastAsia="Times New Roman"/>
                <w:color w:val="000000"/>
                <w:sz w:val="20"/>
              </w:rPr>
              <w:t xml:space="preserve">Community Social Value (see appendix </w:t>
            </w:r>
            <w:r w:rsidR="00B73636">
              <w:rPr>
                <w:rFonts w:eastAsia="Times New Roman"/>
                <w:color w:val="000000"/>
                <w:sz w:val="20"/>
              </w:rPr>
              <w:t>3</w:t>
            </w:r>
            <w:r>
              <w:rPr>
                <w:rFonts w:eastAsia="Times New Roman"/>
                <w:color w:val="000000"/>
                <w:sz w:val="20"/>
              </w:rPr>
              <w:t>)</w:t>
            </w:r>
          </w:p>
        </w:tc>
      </w:tr>
      <w:tr w:rsidR="00696C2D" w:rsidRPr="002A3F58" w14:paraId="2CF7BA2B" w14:textId="77777777" w:rsidTr="0003271E">
        <w:tc>
          <w:tcPr>
            <w:tcW w:w="461" w:type="dxa"/>
          </w:tcPr>
          <w:p w14:paraId="3600ED21" w14:textId="77777777" w:rsidR="00696C2D" w:rsidRPr="0011708A" w:rsidRDefault="00696C2D" w:rsidP="0003271E">
            <w:pPr>
              <w:rPr>
                <w:sz w:val="20"/>
              </w:rPr>
            </w:pPr>
            <w:r w:rsidRPr="0011708A">
              <w:rPr>
                <w:sz w:val="20"/>
              </w:rPr>
              <w:t>3</w:t>
            </w:r>
          </w:p>
        </w:tc>
        <w:tc>
          <w:tcPr>
            <w:tcW w:w="9745" w:type="dxa"/>
          </w:tcPr>
          <w:p w14:paraId="797918B9" w14:textId="18F229D8" w:rsidR="00696C2D" w:rsidRPr="0011708A" w:rsidRDefault="00696C2D" w:rsidP="0003271E">
            <w:pPr>
              <w:rPr>
                <w:sz w:val="20"/>
              </w:rPr>
            </w:pPr>
            <w:r w:rsidRPr="0011708A">
              <w:rPr>
                <w:sz w:val="20"/>
              </w:rPr>
              <w:t xml:space="preserve">Behaviour and Attitudes </w:t>
            </w:r>
          </w:p>
          <w:p w14:paraId="35B67A40" w14:textId="77777777" w:rsidR="00696C2D" w:rsidRPr="0011708A" w:rsidRDefault="00696C2D" w:rsidP="00376444">
            <w:pPr>
              <w:pStyle w:val="ListParagraph"/>
              <w:numPr>
                <w:ilvl w:val="0"/>
                <w:numId w:val="10"/>
              </w:numPr>
              <w:rPr>
                <w:sz w:val="20"/>
              </w:rPr>
            </w:pPr>
            <w:r w:rsidRPr="0011708A">
              <w:rPr>
                <w:sz w:val="20"/>
              </w:rPr>
              <w:t>Pupil attendance</w:t>
            </w:r>
          </w:p>
          <w:p w14:paraId="347CCBA2" w14:textId="77777777" w:rsidR="00696C2D" w:rsidRPr="0011708A" w:rsidRDefault="00696C2D" w:rsidP="00376444">
            <w:pPr>
              <w:pStyle w:val="ListParagraph"/>
              <w:numPr>
                <w:ilvl w:val="0"/>
                <w:numId w:val="10"/>
              </w:numPr>
              <w:rPr>
                <w:sz w:val="20"/>
              </w:rPr>
            </w:pPr>
            <w:r w:rsidRPr="0011708A">
              <w:rPr>
                <w:sz w:val="20"/>
              </w:rPr>
              <w:t>Bullying</w:t>
            </w:r>
          </w:p>
          <w:p w14:paraId="329CCC49" w14:textId="77777777" w:rsidR="00696C2D" w:rsidRPr="0011708A" w:rsidRDefault="00696C2D" w:rsidP="00376444">
            <w:pPr>
              <w:pStyle w:val="ListParagraph"/>
              <w:numPr>
                <w:ilvl w:val="0"/>
                <w:numId w:val="10"/>
              </w:numPr>
              <w:rPr>
                <w:sz w:val="20"/>
              </w:rPr>
            </w:pPr>
            <w:r w:rsidRPr="0011708A">
              <w:rPr>
                <w:sz w:val="20"/>
              </w:rPr>
              <w:t>Exclusions</w:t>
            </w:r>
          </w:p>
          <w:p w14:paraId="4455DC78" w14:textId="77777777" w:rsidR="00696C2D" w:rsidRPr="0011708A" w:rsidRDefault="00696C2D" w:rsidP="00376444">
            <w:pPr>
              <w:pStyle w:val="ListParagraph"/>
              <w:numPr>
                <w:ilvl w:val="0"/>
                <w:numId w:val="10"/>
              </w:numPr>
              <w:rPr>
                <w:sz w:val="20"/>
              </w:rPr>
            </w:pPr>
            <w:r w:rsidRPr="0011708A">
              <w:rPr>
                <w:sz w:val="20"/>
              </w:rPr>
              <w:t>Restrictive Physical Intervention</w:t>
            </w:r>
          </w:p>
        </w:tc>
      </w:tr>
      <w:tr w:rsidR="00696C2D" w:rsidRPr="002A3F58" w14:paraId="41AE35C3" w14:textId="77777777" w:rsidTr="0003271E">
        <w:tc>
          <w:tcPr>
            <w:tcW w:w="461" w:type="dxa"/>
          </w:tcPr>
          <w:p w14:paraId="36ADBD8B" w14:textId="77777777" w:rsidR="00696C2D" w:rsidRPr="0011708A" w:rsidRDefault="00696C2D" w:rsidP="0003271E">
            <w:pPr>
              <w:rPr>
                <w:sz w:val="20"/>
              </w:rPr>
            </w:pPr>
            <w:r w:rsidRPr="0011708A">
              <w:rPr>
                <w:sz w:val="20"/>
              </w:rPr>
              <w:t>4</w:t>
            </w:r>
          </w:p>
        </w:tc>
        <w:tc>
          <w:tcPr>
            <w:tcW w:w="9745" w:type="dxa"/>
          </w:tcPr>
          <w:p w14:paraId="28B5571A" w14:textId="269A5F58" w:rsidR="00696C2D" w:rsidRPr="0011708A" w:rsidRDefault="00696C2D" w:rsidP="0003271E">
            <w:pPr>
              <w:rPr>
                <w:sz w:val="20"/>
              </w:rPr>
            </w:pPr>
            <w:r w:rsidRPr="0011708A">
              <w:rPr>
                <w:sz w:val="20"/>
              </w:rPr>
              <w:t xml:space="preserve">Leadership and Management </w:t>
            </w:r>
          </w:p>
          <w:p w14:paraId="4FDB4887" w14:textId="77777777" w:rsidR="00696C2D" w:rsidRPr="0011708A" w:rsidRDefault="00696C2D" w:rsidP="00376444">
            <w:pPr>
              <w:pStyle w:val="ListParagraph"/>
              <w:numPr>
                <w:ilvl w:val="0"/>
                <w:numId w:val="11"/>
              </w:numPr>
              <w:rPr>
                <w:sz w:val="20"/>
              </w:rPr>
            </w:pPr>
            <w:r w:rsidRPr="0011708A">
              <w:rPr>
                <w:sz w:val="20"/>
              </w:rPr>
              <w:t>SCR</w:t>
            </w:r>
          </w:p>
          <w:p w14:paraId="2A7A32D8" w14:textId="77777777" w:rsidR="00696C2D" w:rsidRPr="0011708A" w:rsidRDefault="00696C2D" w:rsidP="00376444">
            <w:pPr>
              <w:pStyle w:val="ListParagraph"/>
              <w:numPr>
                <w:ilvl w:val="0"/>
                <w:numId w:val="11"/>
              </w:numPr>
              <w:rPr>
                <w:sz w:val="20"/>
              </w:rPr>
            </w:pPr>
            <w:r w:rsidRPr="0011708A">
              <w:rPr>
                <w:sz w:val="20"/>
              </w:rPr>
              <w:t>Serious Incidents</w:t>
            </w:r>
          </w:p>
          <w:p w14:paraId="2CFD4D1B" w14:textId="77777777" w:rsidR="00696C2D" w:rsidRPr="0011708A" w:rsidRDefault="00696C2D" w:rsidP="00376444">
            <w:pPr>
              <w:pStyle w:val="ListParagraph"/>
              <w:numPr>
                <w:ilvl w:val="0"/>
                <w:numId w:val="11"/>
              </w:numPr>
              <w:rPr>
                <w:sz w:val="20"/>
              </w:rPr>
            </w:pPr>
            <w:r w:rsidRPr="0011708A">
              <w:rPr>
                <w:sz w:val="20"/>
              </w:rPr>
              <w:t>LADO notifications</w:t>
            </w:r>
          </w:p>
          <w:p w14:paraId="0C83C6F9" w14:textId="59788401" w:rsidR="00696C2D" w:rsidRDefault="00696C2D" w:rsidP="00376444">
            <w:pPr>
              <w:pStyle w:val="ListParagraph"/>
              <w:numPr>
                <w:ilvl w:val="0"/>
                <w:numId w:val="11"/>
              </w:numPr>
              <w:rPr>
                <w:sz w:val="20"/>
              </w:rPr>
            </w:pPr>
            <w:r w:rsidRPr="0011708A">
              <w:rPr>
                <w:sz w:val="20"/>
              </w:rPr>
              <w:t>CSE Risks</w:t>
            </w:r>
            <w:r w:rsidR="00D671AE">
              <w:rPr>
                <w:sz w:val="20"/>
              </w:rPr>
              <w:t xml:space="preserve"> </w:t>
            </w:r>
          </w:p>
          <w:p w14:paraId="7F6CEDAE" w14:textId="11B83C5A" w:rsidR="00D671AE" w:rsidRPr="0011708A" w:rsidRDefault="00D671AE" w:rsidP="00376444">
            <w:pPr>
              <w:pStyle w:val="ListParagraph"/>
              <w:numPr>
                <w:ilvl w:val="0"/>
                <w:numId w:val="11"/>
              </w:numPr>
              <w:rPr>
                <w:sz w:val="20"/>
              </w:rPr>
            </w:pPr>
            <w:r>
              <w:rPr>
                <w:sz w:val="20"/>
              </w:rPr>
              <w:t xml:space="preserve">CIN/CP cases </w:t>
            </w:r>
          </w:p>
          <w:p w14:paraId="367500D8" w14:textId="77777777" w:rsidR="00696C2D" w:rsidRPr="0011708A" w:rsidRDefault="00696C2D" w:rsidP="00376444">
            <w:pPr>
              <w:pStyle w:val="ListParagraph"/>
              <w:numPr>
                <w:ilvl w:val="0"/>
                <w:numId w:val="11"/>
              </w:numPr>
              <w:rPr>
                <w:sz w:val="20"/>
              </w:rPr>
            </w:pPr>
            <w:r w:rsidRPr="0011708A">
              <w:rPr>
                <w:sz w:val="20"/>
              </w:rPr>
              <w:t>Formal Complaints</w:t>
            </w:r>
          </w:p>
        </w:tc>
      </w:tr>
      <w:tr w:rsidR="00696C2D" w:rsidRPr="002A3F58" w14:paraId="103B75CD" w14:textId="77777777" w:rsidTr="0003271E">
        <w:tc>
          <w:tcPr>
            <w:tcW w:w="461" w:type="dxa"/>
          </w:tcPr>
          <w:p w14:paraId="535144C4" w14:textId="77777777" w:rsidR="00696C2D" w:rsidRPr="0011708A" w:rsidRDefault="00696C2D" w:rsidP="0003271E">
            <w:pPr>
              <w:rPr>
                <w:sz w:val="20"/>
              </w:rPr>
            </w:pPr>
            <w:r w:rsidRPr="0011708A">
              <w:rPr>
                <w:sz w:val="20"/>
              </w:rPr>
              <w:t>5</w:t>
            </w:r>
          </w:p>
        </w:tc>
        <w:tc>
          <w:tcPr>
            <w:tcW w:w="9745" w:type="dxa"/>
          </w:tcPr>
          <w:p w14:paraId="6FC8059E" w14:textId="77777777" w:rsidR="00696C2D" w:rsidRPr="0011708A" w:rsidRDefault="00696C2D" w:rsidP="0003271E">
            <w:pPr>
              <w:rPr>
                <w:sz w:val="20"/>
              </w:rPr>
            </w:pPr>
            <w:r w:rsidRPr="0011708A">
              <w:rPr>
                <w:sz w:val="20"/>
              </w:rPr>
              <w:t xml:space="preserve">Independent School Standards </w:t>
            </w:r>
          </w:p>
          <w:p w14:paraId="678C663F" w14:textId="77777777" w:rsidR="00696C2D" w:rsidRPr="0011708A" w:rsidRDefault="00696C2D" w:rsidP="0003271E">
            <w:pPr>
              <w:rPr>
                <w:sz w:val="20"/>
              </w:rPr>
            </w:pPr>
          </w:p>
        </w:tc>
      </w:tr>
      <w:tr w:rsidR="00696C2D" w:rsidRPr="002A3F58" w14:paraId="3180FFB9" w14:textId="77777777" w:rsidTr="0003271E">
        <w:tc>
          <w:tcPr>
            <w:tcW w:w="461" w:type="dxa"/>
          </w:tcPr>
          <w:p w14:paraId="5422F710" w14:textId="77777777" w:rsidR="00696C2D" w:rsidRPr="0011708A" w:rsidRDefault="00696C2D" w:rsidP="0003271E">
            <w:pPr>
              <w:rPr>
                <w:sz w:val="20"/>
              </w:rPr>
            </w:pPr>
            <w:r w:rsidRPr="0011708A">
              <w:rPr>
                <w:sz w:val="20"/>
              </w:rPr>
              <w:t>6</w:t>
            </w:r>
          </w:p>
        </w:tc>
        <w:tc>
          <w:tcPr>
            <w:tcW w:w="9745" w:type="dxa"/>
          </w:tcPr>
          <w:p w14:paraId="5C6D067D" w14:textId="77777777" w:rsidR="00696C2D" w:rsidRPr="0011708A" w:rsidRDefault="00696C2D" w:rsidP="0003271E">
            <w:pPr>
              <w:rPr>
                <w:sz w:val="20"/>
              </w:rPr>
            </w:pPr>
            <w:r w:rsidRPr="0011708A">
              <w:rPr>
                <w:sz w:val="20"/>
              </w:rPr>
              <w:t>Health and Safety</w:t>
            </w:r>
          </w:p>
          <w:p w14:paraId="5D9ED5E8" w14:textId="77777777" w:rsidR="00696C2D" w:rsidRPr="0011708A" w:rsidRDefault="00696C2D" w:rsidP="0003271E">
            <w:pPr>
              <w:pStyle w:val="ListParagraph"/>
              <w:rPr>
                <w:sz w:val="20"/>
              </w:rPr>
            </w:pPr>
          </w:p>
        </w:tc>
      </w:tr>
      <w:tr w:rsidR="00696C2D" w:rsidRPr="002A3F58" w14:paraId="01B0CAF6" w14:textId="77777777" w:rsidTr="0003271E">
        <w:tc>
          <w:tcPr>
            <w:tcW w:w="461" w:type="dxa"/>
          </w:tcPr>
          <w:p w14:paraId="3CDF18E6" w14:textId="77777777" w:rsidR="00696C2D" w:rsidRPr="0011708A" w:rsidRDefault="00696C2D" w:rsidP="0003271E">
            <w:pPr>
              <w:rPr>
                <w:sz w:val="20"/>
              </w:rPr>
            </w:pPr>
            <w:r w:rsidRPr="0011708A">
              <w:rPr>
                <w:sz w:val="20"/>
              </w:rPr>
              <w:t>7</w:t>
            </w:r>
          </w:p>
        </w:tc>
        <w:tc>
          <w:tcPr>
            <w:tcW w:w="9745" w:type="dxa"/>
          </w:tcPr>
          <w:p w14:paraId="55CB0E57" w14:textId="77777777" w:rsidR="00696C2D" w:rsidRDefault="00696C2D" w:rsidP="0003271E">
            <w:pPr>
              <w:rPr>
                <w:sz w:val="20"/>
              </w:rPr>
            </w:pPr>
            <w:r w:rsidRPr="0011708A">
              <w:rPr>
                <w:sz w:val="20"/>
              </w:rPr>
              <w:t>Staff Training</w:t>
            </w:r>
          </w:p>
          <w:p w14:paraId="69F1F0D3" w14:textId="77777777" w:rsidR="00696C2D" w:rsidRPr="0011708A" w:rsidRDefault="00696C2D" w:rsidP="0003271E">
            <w:pPr>
              <w:rPr>
                <w:sz w:val="20"/>
              </w:rPr>
            </w:pPr>
          </w:p>
        </w:tc>
      </w:tr>
      <w:tr w:rsidR="00696C2D" w:rsidRPr="002A3F58" w14:paraId="208E059A" w14:textId="77777777" w:rsidTr="0003271E">
        <w:tc>
          <w:tcPr>
            <w:tcW w:w="461" w:type="dxa"/>
          </w:tcPr>
          <w:p w14:paraId="7666FFF4" w14:textId="77777777" w:rsidR="00696C2D" w:rsidRPr="0011708A" w:rsidRDefault="00696C2D" w:rsidP="0003271E">
            <w:pPr>
              <w:rPr>
                <w:sz w:val="20"/>
              </w:rPr>
            </w:pPr>
            <w:r w:rsidRPr="0011708A">
              <w:rPr>
                <w:sz w:val="20"/>
              </w:rPr>
              <w:t>8</w:t>
            </w:r>
          </w:p>
        </w:tc>
        <w:tc>
          <w:tcPr>
            <w:tcW w:w="9745" w:type="dxa"/>
          </w:tcPr>
          <w:p w14:paraId="68762382" w14:textId="77777777" w:rsidR="00696C2D" w:rsidRDefault="00696C2D" w:rsidP="0003271E">
            <w:pPr>
              <w:rPr>
                <w:sz w:val="20"/>
              </w:rPr>
            </w:pPr>
            <w:r w:rsidRPr="0011708A">
              <w:rPr>
                <w:sz w:val="20"/>
              </w:rPr>
              <w:t>Staffing</w:t>
            </w:r>
          </w:p>
          <w:p w14:paraId="173D2A57" w14:textId="77777777" w:rsidR="00696C2D" w:rsidRPr="0011708A" w:rsidRDefault="00696C2D" w:rsidP="0003271E">
            <w:pPr>
              <w:rPr>
                <w:sz w:val="20"/>
              </w:rPr>
            </w:pPr>
          </w:p>
        </w:tc>
      </w:tr>
      <w:tr w:rsidR="00696C2D" w:rsidRPr="002A3F58" w14:paraId="7BAC3304" w14:textId="77777777" w:rsidTr="0003271E">
        <w:tc>
          <w:tcPr>
            <w:tcW w:w="461" w:type="dxa"/>
          </w:tcPr>
          <w:p w14:paraId="0379AF0E" w14:textId="77777777" w:rsidR="00696C2D" w:rsidRPr="0011708A" w:rsidRDefault="00696C2D" w:rsidP="0003271E">
            <w:pPr>
              <w:rPr>
                <w:sz w:val="20"/>
              </w:rPr>
            </w:pPr>
            <w:r w:rsidRPr="0011708A">
              <w:rPr>
                <w:sz w:val="20"/>
              </w:rPr>
              <w:t>9</w:t>
            </w:r>
          </w:p>
        </w:tc>
        <w:tc>
          <w:tcPr>
            <w:tcW w:w="9745" w:type="dxa"/>
          </w:tcPr>
          <w:p w14:paraId="6E3D51D9" w14:textId="77777777" w:rsidR="00696C2D" w:rsidRDefault="00696C2D" w:rsidP="0003271E">
            <w:pPr>
              <w:pStyle w:val="bodytext"/>
            </w:pPr>
            <w:r>
              <w:t>Celebrations</w:t>
            </w:r>
          </w:p>
          <w:p w14:paraId="4179E0A7" w14:textId="77777777" w:rsidR="00696C2D" w:rsidRPr="0011708A" w:rsidRDefault="00696C2D" w:rsidP="0003271E">
            <w:pPr>
              <w:pStyle w:val="bodytext"/>
            </w:pPr>
            <w:r w:rsidRPr="0011708A">
              <w:t> </w:t>
            </w:r>
          </w:p>
        </w:tc>
      </w:tr>
      <w:tr w:rsidR="00696C2D" w:rsidRPr="002A3F58" w14:paraId="1A9EAC32" w14:textId="77777777" w:rsidTr="0003271E">
        <w:tc>
          <w:tcPr>
            <w:tcW w:w="461" w:type="dxa"/>
          </w:tcPr>
          <w:p w14:paraId="182E242E" w14:textId="77777777" w:rsidR="00696C2D" w:rsidRPr="0011708A" w:rsidRDefault="00696C2D" w:rsidP="0003271E">
            <w:pPr>
              <w:rPr>
                <w:sz w:val="20"/>
              </w:rPr>
            </w:pPr>
            <w:r w:rsidRPr="0011708A">
              <w:rPr>
                <w:sz w:val="20"/>
              </w:rPr>
              <w:t>10</w:t>
            </w:r>
          </w:p>
        </w:tc>
        <w:tc>
          <w:tcPr>
            <w:tcW w:w="9745" w:type="dxa"/>
          </w:tcPr>
          <w:p w14:paraId="3D2EB8C6" w14:textId="77777777" w:rsidR="00696C2D" w:rsidRPr="0011708A" w:rsidRDefault="00696C2D" w:rsidP="0003271E">
            <w:pPr>
              <w:rPr>
                <w:sz w:val="20"/>
              </w:rPr>
            </w:pPr>
            <w:r w:rsidRPr="0011708A">
              <w:rPr>
                <w:sz w:val="20"/>
              </w:rPr>
              <w:t>Student Progress</w:t>
            </w:r>
          </w:p>
          <w:p w14:paraId="44736962" w14:textId="77777777" w:rsidR="00696C2D" w:rsidRPr="0011708A" w:rsidRDefault="00696C2D" w:rsidP="0003271E">
            <w:pPr>
              <w:pStyle w:val="ListParagraph"/>
              <w:rPr>
                <w:sz w:val="20"/>
              </w:rPr>
            </w:pPr>
          </w:p>
        </w:tc>
      </w:tr>
      <w:tr w:rsidR="00696C2D" w:rsidRPr="002A3F58" w14:paraId="0BD6F2E3" w14:textId="77777777" w:rsidTr="0003271E">
        <w:tc>
          <w:tcPr>
            <w:tcW w:w="461" w:type="dxa"/>
          </w:tcPr>
          <w:p w14:paraId="5440BA9A" w14:textId="77777777" w:rsidR="00696C2D" w:rsidRPr="0011708A" w:rsidRDefault="00696C2D" w:rsidP="0003271E">
            <w:pPr>
              <w:rPr>
                <w:sz w:val="20"/>
              </w:rPr>
            </w:pPr>
            <w:r w:rsidRPr="0011708A">
              <w:rPr>
                <w:sz w:val="20"/>
              </w:rPr>
              <w:t>11</w:t>
            </w:r>
          </w:p>
        </w:tc>
        <w:tc>
          <w:tcPr>
            <w:tcW w:w="9745" w:type="dxa"/>
          </w:tcPr>
          <w:p w14:paraId="524387E0" w14:textId="77777777" w:rsidR="00696C2D" w:rsidRDefault="00696C2D" w:rsidP="0003271E">
            <w:pPr>
              <w:rPr>
                <w:sz w:val="20"/>
              </w:rPr>
            </w:pPr>
            <w:r w:rsidRPr="0011708A">
              <w:rPr>
                <w:sz w:val="20"/>
              </w:rPr>
              <w:t>Regulatory</w:t>
            </w:r>
          </w:p>
          <w:p w14:paraId="03C085BA" w14:textId="77777777" w:rsidR="00696C2D" w:rsidRPr="0011708A" w:rsidRDefault="00696C2D" w:rsidP="0003271E">
            <w:pPr>
              <w:rPr>
                <w:sz w:val="20"/>
              </w:rPr>
            </w:pPr>
          </w:p>
        </w:tc>
      </w:tr>
      <w:tr w:rsidR="00696C2D" w:rsidRPr="002A3F58" w14:paraId="086BE3B6" w14:textId="77777777" w:rsidTr="0003271E">
        <w:tc>
          <w:tcPr>
            <w:tcW w:w="461" w:type="dxa"/>
          </w:tcPr>
          <w:p w14:paraId="5030986D" w14:textId="77777777" w:rsidR="00696C2D" w:rsidRPr="0011708A" w:rsidRDefault="00696C2D" w:rsidP="0003271E">
            <w:pPr>
              <w:rPr>
                <w:sz w:val="20"/>
              </w:rPr>
            </w:pPr>
            <w:r w:rsidRPr="0011708A">
              <w:rPr>
                <w:sz w:val="20"/>
              </w:rPr>
              <w:t>12</w:t>
            </w:r>
          </w:p>
        </w:tc>
        <w:tc>
          <w:tcPr>
            <w:tcW w:w="9745" w:type="dxa"/>
          </w:tcPr>
          <w:p w14:paraId="73545CA5" w14:textId="77777777" w:rsidR="00696C2D" w:rsidRDefault="00696C2D" w:rsidP="0003271E">
            <w:pPr>
              <w:rPr>
                <w:sz w:val="20"/>
              </w:rPr>
            </w:pPr>
            <w:r>
              <w:rPr>
                <w:sz w:val="20"/>
              </w:rPr>
              <w:t>School Improvement</w:t>
            </w:r>
          </w:p>
          <w:p w14:paraId="067317FC" w14:textId="77777777" w:rsidR="00696C2D" w:rsidRPr="0011708A" w:rsidRDefault="00696C2D" w:rsidP="0003271E">
            <w:pPr>
              <w:rPr>
                <w:sz w:val="20"/>
              </w:rPr>
            </w:pPr>
          </w:p>
        </w:tc>
      </w:tr>
      <w:tr w:rsidR="00696C2D" w:rsidRPr="002A3F58" w14:paraId="51E1BAAE" w14:textId="77777777" w:rsidTr="0003271E">
        <w:tc>
          <w:tcPr>
            <w:tcW w:w="461" w:type="dxa"/>
          </w:tcPr>
          <w:p w14:paraId="2E0B6355" w14:textId="77777777" w:rsidR="00696C2D" w:rsidRPr="0011708A" w:rsidRDefault="00696C2D" w:rsidP="0003271E">
            <w:pPr>
              <w:rPr>
                <w:sz w:val="20"/>
              </w:rPr>
            </w:pPr>
            <w:r>
              <w:rPr>
                <w:sz w:val="20"/>
              </w:rPr>
              <w:t>13</w:t>
            </w:r>
          </w:p>
        </w:tc>
        <w:tc>
          <w:tcPr>
            <w:tcW w:w="9745" w:type="dxa"/>
          </w:tcPr>
          <w:p w14:paraId="29A8F592" w14:textId="6AB36B8F" w:rsidR="00696C2D" w:rsidRDefault="00696C2D" w:rsidP="0003271E">
            <w:pPr>
              <w:rPr>
                <w:sz w:val="20"/>
              </w:rPr>
            </w:pPr>
            <w:r>
              <w:rPr>
                <w:sz w:val="20"/>
              </w:rPr>
              <w:t>AOB</w:t>
            </w:r>
          </w:p>
        </w:tc>
      </w:tr>
    </w:tbl>
    <w:p w14:paraId="5BC37A7A" w14:textId="77777777" w:rsidR="00696C2D" w:rsidRDefault="00696C2D" w:rsidP="00696C2D">
      <w:pPr>
        <w:tabs>
          <w:tab w:val="left" w:pos="1575"/>
        </w:tabs>
        <w:rPr>
          <w:sz w:val="20"/>
        </w:rPr>
        <w:sectPr w:rsidR="00696C2D" w:rsidSect="003D7E83">
          <w:headerReference w:type="default" r:id="rId14"/>
          <w:footerReference w:type="default" r:id="rId15"/>
          <w:pgSz w:w="11906" w:h="16838"/>
          <w:pgMar w:top="1134" w:right="1134" w:bottom="1134" w:left="1134" w:header="851" w:footer="788" w:gutter="0"/>
          <w:cols w:space="708"/>
          <w:docGrid w:linePitch="360"/>
        </w:sectPr>
      </w:pPr>
    </w:p>
    <w:p w14:paraId="43B75C93" w14:textId="1906CB2C" w:rsidR="00696C2D" w:rsidRDefault="00095B8E" w:rsidP="00095B8E">
      <w:pPr>
        <w:pStyle w:val="Heading1"/>
        <w:rPr>
          <w:sz w:val="20"/>
        </w:rPr>
      </w:pPr>
      <w:bookmarkStart w:id="13" w:name="_Toc176325850"/>
      <w:r w:rsidRPr="003F766E">
        <w:rPr>
          <w:rFonts w:ascii="Arial" w:hAnsi="Arial" w:cs="Arial"/>
          <w:sz w:val="22"/>
          <w:szCs w:val="22"/>
        </w:rPr>
        <w:lastRenderedPageBreak/>
        <w:t>1</w:t>
      </w:r>
      <w:r>
        <w:rPr>
          <w:rFonts w:ascii="Arial" w:hAnsi="Arial" w:cs="Arial"/>
          <w:sz w:val="22"/>
          <w:szCs w:val="22"/>
        </w:rPr>
        <w:t>2</w:t>
      </w:r>
      <w:r w:rsidRPr="003F766E">
        <w:rPr>
          <w:rFonts w:ascii="Arial" w:hAnsi="Arial" w:cs="Arial"/>
          <w:sz w:val="22"/>
          <w:szCs w:val="22"/>
        </w:rPr>
        <w:t xml:space="preserve">.0 </w:t>
      </w:r>
      <w:r w:rsidRPr="003F766E">
        <w:rPr>
          <w:rFonts w:ascii="Arial" w:hAnsi="Arial" w:cs="Arial"/>
          <w:sz w:val="22"/>
          <w:szCs w:val="22"/>
        </w:rPr>
        <w:tab/>
      </w:r>
      <w:r>
        <w:rPr>
          <w:rFonts w:ascii="Arial" w:hAnsi="Arial" w:cs="Arial"/>
          <w:sz w:val="22"/>
          <w:szCs w:val="22"/>
        </w:rPr>
        <w:t>APPENDIX 3 – COMMUNITY SOCIAL VALUE SUPPORT DOCUMENT</w:t>
      </w:r>
      <w:bookmarkEnd w:id="13"/>
    </w:p>
    <w:p w14:paraId="1B7737A6" w14:textId="77777777" w:rsidR="00376444" w:rsidRPr="00364DE5" w:rsidRDefault="00376444" w:rsidP="00376444">
      <w:pPr>
        <w:rPr>
          <w:rFonts w:ascii="Tahoma" w:hAnsi="Tahoma"/>
          <w:b/>
          <w:i/>
          <w:color w:val="000000" w:themeColor="text1"/>
          <w:szCs w:val="22"/>
        </w:rPr>
      </w:pPr>
    </w:p>
    <w:p w14:paraId="39C0785F" w14:textId="77777777" w:rsidR="00D671AE" w:rsidRDefault="00D671AE" w:rsidP="00D671AE">
      <w:pPr>
        <w:spacing w:after="160" w:line="259" w:lineRule="auto"/>
        <w:jc w:val="center"/>
        <w:rPr>
          <w:rFonts w:asciiTheme="minorHAnsi" w:eastAsiaTheme="minorHAnsi" w:hAnsiTheme="minorHAnsi" w:cstheme="minorBidi"/>
          <w:b/>
          <w:szCs w:val="22"/>
          <w:u w:val="single"/>
          <w:lang w:eastAsia="en-US"/>
        </w:rPr>
      </w:pPr>
    </w:p>
    <w:p w14:paraId="6AD40174" w14:textId="74C003EB" w:rsidR="00D671AE" w:rsidRPr="00D671AE" w:rsidRDefault="00D671AE" w:rsidP="00D671AE">
      <w:pPr>
        <w:spacing w:after="160" w:line="259" w:lineRule="auto"/>
        <w:jc w:val="center"/>
        <w:rPr>
          <w:rFonts w:asciiTheme="minorHAnsi" w:eastAsiaTheme="minorHAnsi" w:hAnsiTheme="minorHAnsi" w:cstheme="minorBidi"/>
          <w:b/>
          <w:szCs w:val="22"/>
          <w:u w:val="single"/>
          <w:lang w:eastAsia="en-US"/>
        </w:rPr>
      </w:pPr>
      <w:r w:rsidRPr="00D671AE">
        <w:rPr>
          <w:rFonts w:asciiTheme="minorHAnsi" w:eastAsiaTheme="minorHAnsi" w:hAnsiTheme="minorHAnsi" w:cstheme="minorBidi"/>
          <w:b/>
          <w:szCs w:val="22"/>
          <w:u w:val="single"/>
          <w:lang w:eastAsia="en-US"/>
        </w:rPr>
        <w:t xml:space="preserve">COMMUNITY SOCIAL VALUE </w:t>
      </w:r>
      <w:r w:rsidR="001B2C22">
        <w:rPr>
          <w:rFonts w:asciiTheme="minorHAnsi" w:eastAsiaTheme="minorHAnsi" w:hAnsiTheme="minorHAnsi" w:cstheme="minorBidi"/>
          <w:b/>
          <w:szCs w:val="22"/>
          <w:u w:val="single"/>
          <w:lang w:eastAsia="en-US"/>
        </w:rPr>
        <w:t>–</w:t>
      </w:r>
      <w:r>
        <w:rPr>
          <w:rFonts w:asciiTheme="minorHAnsi" w:eastAsiaTheme="minorHAnsi" w:hAnsiTheme="minorHAnsi" w:cstheme="minorBidi"/>
          <w:b/>
          <w:szCs w:val="22"/>
          <w:u w:val="single"/>
          <w:lang w:eastAsia="en-US"/>
        </w:rPr>
        <w:t xml:space="preserve"> supporting information </w:t>
      </w:r>
    </w:p>
    <w:p w14:paraId="6248B72D"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 xml:space="preserve">Providing social value can come in many different forms, and what one person may simply see as a good act could also be act of social value. There are many examples of social value, and below we have put some examples that your school or service may already provide.  </w:t>
      </w:r>
    </w:p>
    <w:p w14:paraId="1AA812E4"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 xml:space="preserve">As we strive to expand the work that we do for vulnerable people in our communities, we are often asked to demonstrate what we do to provide social value in local communities. It is vital therefore that we now start to document </w:t>
      </w:r>
      <w:proofErr w:type="gramStart"/>
      <w:r w:rsidRPr="00D671AE">
        <w:rPr>
          <w:rFonts w:asciiTheme="minorHAnsi" w:eastAsiaTheme="minorHAnsi" w:hAnsiTheme="minorHAnsi" w:cstheme="minorBidi"/>
          <w:szCs w:val="22"/>
          <w:lang w:eastAsia="en-US"/>
        </w:rPr>
        <w:t>all of</w:t>
      </w:r>
      <w:proofErr w:type="gramEnd"/>
      <w:r w:rsidRPr="00D671AE">
        <w:rPr>
          <w:rFonts w:asciiTheme="minorHAnsi" w:eastAsiaTheme="minorHAnsi" w:hAnsiTheme="minorHAnsi" w:cstheme="minorBidi"/>
          <w:szCs w:val="22"/>
          <w:lang w:eastAsia="en-US"/>
        </w:rPr>
        <w:t xml:space="preserve"> our social value activities, lest we end up in a catch 22 </w:t>
      </w:r>
      <w:proofErr w:type="gramStart"/>
      <w:r w:rsidRPr="00D671AE">
        <w:rPr>
          <w:rFonts w:asciiTheme="minorHAnsi" w:eastAsiaTheme="minorHAnsi" w:hAnsiTheme="minorHAnsi" w:cstheme="minorBidi"/>
          <w:szCs w:val="22"/>
          <w:lang w:eastAsia="en-US"/>
        </w:rPr>
        <w:t>position;</w:t>
      </w:r>
      <w:proofErr w:type="gramEnd"/>
      <w:r w:rsidRPr="00D671AE">
        <w:rPr>
          <w:rFonts w:asciiTheme="minorHAnsi" w:eastAsiaTheme="minorHAnsi" w:hAnsiTheme="minorHAnsi" w:cstheme="minorBidi"/>
          <w:szCs w:val="22"/>
          <w:lang w:eastAsia="en-US"/>
        </w:rPr>
        <w:t xml:space="preserve"> i.e. our opportunities to do so will reduce the more we are unable to evidence this to our commissioners.</w:t>
      </w:r>
    </w:p>
    <w:p w14:paraId="3CE96AA1"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 xml:space="preserve">Therefore, as part of your SMT or other governance process, we are asking you to capture any activities that amount to social value, by completing the short audit template attached hereto. </w:t>
      </w:r>
    </w:p>
    <w:p w14:paraId="61AC65FF"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Remember the list is not exhaustive and you may already be doing many things that have social value even if they don’t feature on the lists below. The important thing is to stand back and look at the impact(s) of what you are doing and ask yourself does it benefit society directly or indirectly?</w:t>
      </w:r>
    </w:p>
    <w:p w14:paraId="2DD1DABA"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 xml:space="preserve">By way of example, if you decided to plant some wild flowers in your garden, this will be beneficial to bees. However, does this have a social value? Einstein once said that without bees </w:t>
      </w:r>
      <w:proofErr w:type="gramStart"/>
      <w:r w:rsidRPr="00D671AE">
        <w:rPr>
          <w:rFonts w:asciiTheme="minorHAnsi" w:eastAsiaTheme="minorHAnsi" w:hAnsiTheme="minorHAnsi" w:cstheme="minorBidi"/>
          <w:szCs w:val="22"/>
          <w:lang w:eastAsia="en-US"/>
        </w:rPr>
        <w:t>the human race</w:t>
      </w:r>
      <w:proofErr w:type="gramEnd"/>
      <w:r w:rsidRPr="00D671AE">
        <w:rPr>
          <w:rFonts w:asciiTheme="minorHAnsi" w:eastAsiaTheme="minorHAnsi" w:hAnsiTheme="minorHAnsi" w:cstheme="minorBidi"/>
          <w:szCs w:val="22"/>
          <w:lang w:eastAsia="en-US"/>
        </w:rPr>
        <w:t xml:space="preserve"> would not last for more than three years as without them crops would not grow. Immediately you can see the social value this small act can have on us all. </w:t>
      </w:r>
    </w:p>
    <w:p w14:paraId="66C0EB68"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 xml:space="preserve">Equally, an act as simple as collecting litter in your local community could make people feel better about where they </w:t>
      </w:r>
      <w:proofErr w:type="gramStart"/>
      <w:r w:rsidRPr="00D671AE">
        <w:rPr>
          <w:rFonts w:asciiTheme="minorHAnsi" w:eastAsiaTheme="minorHAnsi" w:hAnsiTheme="minorHAnsi" w:cstheme="minorBidi"/>
          <w:szCs w:val="22"/>
          <w:lang w:eastAsia="en-US"/>
        </w:rPr>
        <w:t>live, and</w:t>
      </w:r>
      <w:proofErr w:type="gramEnd"/>
      <w:r w:rsidRPr="00D671AE">
        <w:rPr>
          <w:rFonts w:asciiTheme="minorHAnsi" w:eastAsiaTheme="minorHAnsi" w:hAnsiTheme="minorHAnsi" w:cstheme="minorBidi"/>
          <w:szCs w:val="22"/>
          <w:lang w:eastAsia="en-US"/>
        </w:rPr>
        <w:t xml:space="preserve"> is better for the environment. </w:t>
      </w:r>
    </w:p>
    <w:p w14:paraId="1213ECD2"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 xml:space="preserve">Finally, one of the things we have discovered about social value activities is that as well as improving lives and communities, they can also impact upon ratings with regulators by demonstrating that we go that extra mile. As such, keeping clear, concise and accessible social value records will be of immense benefit to us all. </w:t>
      </w:r>
    </w:p>
    <w:p w14:paraId="2170E751" w14:textId="77777777" w:rsidR="00D671AE" w:rsidRPr="00D671AE" w:rsidRDefault="00D671AE" w:rsidP="00D671AE">
      <w:pPr>
        <w:spacing w:after="160" w:line="259" w:lineRule="auto"/>
        <w:rPr>
          <w:rFonts w:asciiTheme="minorHAnsi" w:eastAsiaTheme="minorHAnsi" w:hAnsiTheme="minorHAnsi" w:cstheme="minorBidi"/>
          <w:szCs w:val="22"/>
          <w:lang w:eastAsia="en-US"/>
        </w:rPr>
      </w:pPr>
      <w:proofErr w:type="gramStart"/>
      <w:r w:rsidRPr="00D671AE">
        <w:rPr>
          <w:rFonts w:asciiTheme="minorHAnsi" w:eastAsiaTheme="minorHAnsi" w:hAnsiTheme="minorHAnsi" w:cstheme="minorBidi"/>
          <w:szCs w:val="22"/>
          <w:lang w:eastAsia="en-US"/>
        </w:rPr>
        <w:t>In order to</w:t>
      </w:r>
      <w:proofErr w:type="gramEnd"/>
      <w:r w:rsidRPr="00D671AE">
        <w:rPr>
          <w:rFonts w:asciiTheme="minorHAnsi" w:eastAsiaTheme="minorHAnsi" w:hAnsiTheme="minorHAnsi" w:cstheme="minorBidi"/>
          <w:szCs w:val="22"/>
          <w:lang w:eastAsia="en-US"/>
        </w:rPr>
        <w:t xml:space="preserve"> provide you with an aide memoire, we have provided the following examples, which we hope you will read through and familiarise yourself with. </w:t>
      </w:r>
    </w:p>
    <w:p w14:paraId="0366DCA8" w14:textId="77777777" w:rsidR="00D671AE" w:rsidRPr="00D671AE" w:rsidRDefault="00D671AE" w:rsidP="00D671AE">
      <w:pPr>
        <w:spacing w:after="160" w:line="259" w:lineRule="auto"/>
        <w:jc w:val="center"/>
        <w:rPr>
          <w:rFonts w:asciiTheme="minorHAnsi" w:eastAsiaTheme="minorHAnsi" w:hAnsiTheme="minorHAnsi" w:cstheme="minorBidi"/>
          <w:b/>
          <w:szCs w:val="22"/>
          <w:u w:val="single"/>
          <w:lang w:eastAsia="en-US"/>
        </w:rPr>
      </w:pPr>
      <w:r w:rsidRPr="00D671AE">
        <w:rPr>
          <w:rFonts w:asciiTheme="minorHAnsi" w:eastAsiaTheme="minorHAnsi" w:hAnsiTheme="minorHAnsi" w:cstheme="minorBidi"/>
          <w:b/>
          <w:szCs w:val="22"/>
          <w:u w:val="single"/>
          <w:lang w:eastAsia="en-US"/>
        </w:rPr>
        <w:t>SOCIAL VALUE EXAMPLES</w:t>
      </w:r>
    </w:p>
    <w:p w14:paraId="1C2BBE6C"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Employees’ voluntary days</w:t>
      </w:r>
    </w:p>
    <w:p w14:paraId="55350136"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Team building days at charities/non-profit organisations</w:t>
      </w:r>
    </w:p>
    <w:p w14:paraId="6D7C557F"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Sponsored events</w:t>
      </w:r>
    </w:p>
    <w:p w14:paraId="55E8E405"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Supporting local charities in other ways</w:t>
      </w:r>
    </w:p>
    <w:p w14:paraId="62806975"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Rewards and benefits schemes for employees</w:t>
      </w:r>
    </w:p>
    <w:p w14:paraId="735A9EF1"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Encouraging and participating in community schemes</w:t>
      </w:r>
    </w:p>
    <w:p w14:paraId="769083E6"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Ethical supply chains – i.e. Fair Trade</w:t>
      </w:r>
    </w:p>
    <w:p w14:paraId="2121149B"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Engaging with local community groups such as sports clubs, schools and social groups.</w:t>
      </w:r>
    </w:p>
    <w:p w14:paraId="0D203024" w14:textId="4E2ECAB2" w:rsidR="00D671AE" w:rsidRPr="00D671AE" w:rsidRDefault="001B2C22"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lastRenderedPageBreak/>
        <w:t>O</w:t>
      </w:r>
      <w:r w:rsidR="00D671AE" w:rsidRPr="00D671AE">
        <w:rPr>
          <w:rFonts w:asciiTheme="minorHAnsi" w:eastAsiaTheme="minorHAnsi" w:hAnsiTheme="minorHAnsi" w:cstheme="minorBidi"/>
          <w:szCs w:val="22"/>
          <w:lang w:eastAsia="en-US"/>
        </w:rPr>
        <w:tab/>
        <w:t>Community engagement – mobilising and involving the community.</w:t>
      </w:r>
    </w:p>
    <w:p w14:paraId="26E3808A" w14:textId="7DA56759" w:rsidR="00D671AE" w:rsidRPr="00D671AE" w:rsidRDefault="001B2C22"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00D671AE" w:rsidRPr="00D671AE">
        <w:rPr>
          <w:rFonts w:asciiTheme="minorHAnsi" w:eastAsiaTheme="minorHAnsi" w:hAnsiTheme="minorHAnsi" w:cstheme="minorBidi"/>
          <w:szCs w:val="22"/>
          <w:lang w:eastAsia="en-US"/>
        </w:rPr>
        <w:tab/>
        <w:t>Promoting social integration.</w:t>
      </w:r>
    </w:p>
    <w:p w14:paraId="00C6EF1A" w14:textId="76295B80" w:rsidR="00D671AE" w:rsidRPr="00D671AE" w:rsidRDefault="001B2C22"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00D671AE" w:rsidRPr="00D671AE">
        <w:rPr>
          <w:rFonts w:asciiTheme="minorHAnsi" w:eastAsiaTheme="minorHAnsi" w:hAnsiTheme="minorHAnsi" w:cstheme="minorBidi"/>
          <w:szCs w:val="22"/>
          <w:lang w:eastAsia="en-US"/>
        </w:rPr>
        <w:tab/>
        <w:t>Providing/facilitating opportunities for disabled people</w:t>
      </w:r>
    </w:p>
    <w:p w14:paraId="6ACF5810"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Supporting local heritage and culture</w:t>
      </w:r>
    </w:p>
    <w:p w14:paraId="2F7250AE"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Extra employment opportunities</w:t>
      </w:r>
    </w:p>
    <w:p w14:paraId="4F8DF3C2"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Recruiting locally</w:t>
      </w:r>
    </w:p>
    <w:p w14:paraId="13CD3D6F"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Introducing work experience and apprenticeship opportunities</w:t>
      </w:r>
    </w:p>
    <w:p w14:paraId="43BA8AA4"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Engendering additional value for money by introducing cost-saving techniques</w:t>
      </w:r>
    </w:p>
    <w:p w14:paraId="66657BB6"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Local investment</w:t>
      </w:r>
    </w:p>
    <w:p w14:paraId="5E47CF8E"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Taking people out of unemployment</w:t>
      </w:r>
    </w:p>
    <w:p w14:paraId="03F25DA5"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Reducing carbon footprint</w:t>
      </w:r>
    </w:p>
    <w:p w14:paraId="03FF3B5E"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Introducing processes to monitor energy and water usage</w:t>
      </w:r>
    </w:p>
    <w:p w14:paraId="71953001"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Promoting sustainable practices in the community</w:t>
      </w:r>
    </w:p>
    <w:p w14:paraId="035F92AC"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 xml:space="preserve">Using </w:t>
      </w:r>
      <w:proofErr w:type="gramStart"/>
      <w:r w:rsidRPr="00D671AE">
        <w:rPr>
          <w:rFonts w:asciiTheme="minorHAnsi" w:eastAsiaTheme="minorHAnsi" w:hAnsiTheme="minorHAnsi" w:cstheme="minorBidi"/>
          <w:szCs w:val="22"/>
          <w:lang w:eastAsia="en-US"/>
        </w:rPr>
        <w:t>environmentally-friendly</w:t>
      </w:r>
      <w:proofErr w:type="gramEnd"/>
      <w:r w:rsidRPr="00D671AE">
        <w:rPr>
          <w:rFonts w:asciiTheme="minorHAnsi" w:eastAsiaTheme="minorHAnsi" w:hAnsiTheme="minorHAnsi" w:cstheme="minorBidi"/>
          <w:szCs w:val="22"/>
          <w:lang w:eastAsia="en-US"/>
        </w:rPr>
        <w:t xml:space="preserve"> techniques and supplies</w:t>
      </w:r>
    </w:p>
    <w:p w14:paraId="048A9127"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Efficient use of equipment, people and resources.</w:t>
      </w:r>
    </w:p>
    <w:p w14:paraId="52EF2F47" w14:textId="6FB5DB2C" w:rsidR="00D671AE" w:rsidRPr="00D671AE" w:rsidRDefault="001B2C22" w:rsidP="00D671AE">
      <w:pPr>
        <w:spacing w:after="160" w:line="259" w:lineRule="auto"/>
        <w:ind w:left="720" w:hanging="720"/>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00D671AE" w:rsidRPr="00D671AE">
        <w:rPr>
          <w:rFonts w:asciiTheme="minorHAnsi" w:eastAsiaTheme="minorHAnsi" w:hAnsiTheme="minorHAnsi" w:cstheme="minorBidi"/>
          <w:szCs w:val="22"/>
          <w:lang w:eastAsia="en-US"/>
        </w:rPr>
        <w:tab/>
        <w:t>Picking suppliers who can supply multiple products and services to cut down on transport costs and times</w:t>
      </w:r>
    </w:p>
    <w:p w14:paraId="3CF593C8"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Donate or raise money for Red Cross</w:t>
      </w:r>
    </w:p>
    <w:p w14:paraId="34332318"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Organise blood donor event</w:t>
      </w:r>
    </w:p>
    <w:p w14:paraId="28D6157B"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Hold a bake sale charity</w:t>
      </w:r>
    </w:p>
    <w:p w14:paraId="3802C748"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Read books or letters to a person who is visually impaired</w:t>
      </w:r>
    </w:p>
    <w:p w14:paraId="5DA3E674"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Participate in a charity race</w:t>
      </w:r>
    </w:p>
    <w:p w14:paraId="73CCCD0D"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 xml:space="preserve">Organise an event or parade for </w:t>
      </w:r>
      <w:proofErr w:type="gramStart"/>
      <w:r w:rsidRPr="00D671AE">
        <w:rPr>
          <w:rFonts w:asciiTheme="minorHAnsi" w:eastAsiaTheme="minorHAnsi" w:hAnsiTheme="minorHAnsi" w:cstheme="minorBidi"/>
          <w:szCs w:val="22"/>
          <w:lang w:eastAsia="en-US"/>
        </w:rPr>
        <w:t>remembrance day</w:t>
      </w:r>
      <w:proofErr w:type="gramEnd"/>
    </w:p>
    <w:p w14:paraId="12E34E8E"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Have a charity auction</w:t>
      </w:r>
    </w:p>
    <w:p w14:paraId="3549678B"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Plant a tree or wild flowers</w:t>
      </w:r>
    </w:p>
    <w:p w14:paraId="5C15FDAF"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Support people to register to vote and vote</w:t>
      </w:r>
    </w:p>
    <w:p w14:paraId="52B219A2"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Organise a car wash and donate the profits to charity</w:t>
      </w:r>
    </w:p>
    <w:p w14:paraId="158E4DBF"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Help deliver meals and gifts to homeless people</w:t>
      </w:r>
    </w:p>
    <w:p w14:paraId="0F494F76" w14:textId="3C58DCB5"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 xml:space="preserve">Write articles / give speeches advocating financial </w:t>
      </w:r>
      <w:r w:rsidR="0097713E" w:rsidRPr="00D671AE">
        <w:rPr>
          <w:rFonts w:asciiTheme="minorHAnsi" w:eastAsiaTheme="minorHAnsi" w:hAnsiTheme="minorHAnsi" w:cstheme="minorBidi"/>
          <w:szCs w:val="22"/>
          <w:lang w:eastAsia="en-US"/>
        </w:rPr>
        <w:t>literacy</w:t>
      </w:r>
    </w:p>
    <w:p w14:paraId="0A7A28C1"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Tutor children during or after school</w:t>
      </w:r>
    </w:p>
    <w:p w14:paraId="0B7A2126"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Knit or crochet baby blankets to be donated to hospitals or homeless shelters</w:t>
      </w:r>
    </w:p>
    <w:p w14:paraId="675668A6"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lastRenderedPageBreak/>
        <w:t>o</w:t>
      </w:r>
      <w:r w:rsidRPr="00D671AE">
        <w:rPr>
          <w:rFonts w:asciiTheme="minorHAnsi" w:eastAsiaTheme="minorHAnsi" w:hAnsiTheme="minorHAnsi" w:cstheme="minorBidi"/>
          <w:szCs w:val="22"/>
          <w:lang w:eastAsia="en-US"/>
        </w:rPr>
        <w:tab/>
        <w:t>Collect baby clothes and supplies to donate to new parents</w:t>
      </w:r>
    </w:p>
    <w:p w14:paraId="78F98AD5"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Organise sports event for children and teenagers</w:t>
      </w:r>
    </w:p>
    <w:p w14:paraId="1850081D"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Sponsor a bike-a-thon and give away bike safety gear, like helmets and knee pads, as prizes</w:t>
      </w:r>
    </w:p>
    <w:p w14:paraId="51540864"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Collect used sports equipment to donate to families and after-school programs</w:t>
      </w:r>
    </w:p>
    <w:p w14:paraId="1FD2C596"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Help children to pass cycling proficiency test</w:t>
      </w:r>
    </w:p>
    <w:p w14:paraId="73F2DC7D"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Collect used sports equipment to donate to families and after-school programs</w:t>
      </w:r>
    </w:p>
    <w:p w14:paraId="47018ED0"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Sponsor a child living in a foreign country, either on your own or as part of a group.</w:t>
      </w:r>
    </w:p>
    <w:p w14:paraId="21D08E84" w14:textId="36A1D51D" w:rsidR="00D671AE" w:rsidRPr="00D671AE" w:rsidRDefault="001B2C22"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00D671AE" w:rsidRPr="00D671AE">
        <w:rPr>
          <w:rFonts w:asciiTheme="minorHAnsi" w:eastAsiaTheme="minorHAnsi" w:hAnsiTheme="minorHAnsi" w:cstheme="minorBidi"/>
          <w:szCs w:val="22"/>
          <w:lang w:eastAsia="en-US"/>
        </w:rPr>
        <w:tab/>
        <w:t>Partner up with a foreign school.</w:t>
      </w:r>
    </w:p>
    <w:p w14:paraId="58F82655" w14:textId="4859B892" w:rsidR="00D671AE" w:rsidRPr="00D671AE" w:rsidRDefault="001B2C22"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00D671AE" w:rsidRPr="00D671AE">
        <w:rPr>
          <w:rFonts w:asciiTheme="minorHAnsi" w:eastAsiaTheme="minorHAnsi" w:hAnsiTheme="minorHAnsi" w:cstheme="minorBidi"/>
          <w:szCs w:val="22"/>
          <w:lang w:eastAsia="en-US"/>
        </w:rPr>
        <w:tab/>
        <w:t>Coach a youth sports team</w:t>
      </w:r>
    </w:p>
    <w:p w14:paraId="42E3768D"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Give free music lessons to schoolchildren</w:t>
      </w:r>
    </w:p>
    <w:p w14:paraId="2B47D9BD"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Provide musical instruments to people without the means to buy them</w:t>
      </w:r>
    </w:p>
    <w:p w14:paraId="7E78EB51"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Provide voluntary counselling</w:t>
      </w:r>
    </w:p>
    <w:p w14:paraId="7FE88373"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Organise a reading program to encourage children to read</w:t>
      </w:r>
    </w:p>
    <w:p w14:paraId="1607CAE4" w14:textId="74AE3102"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Donate used children</w:t>
      </w:r>
      <w:r w:rsidR="001B2C22">
        <w:rPr>
          <w:rFonts w:asciiTheme="minorHAnsi" w:eastAsiaTheme="minorHAnsi" w:hAnsiTheme="minorHAnsi" w:cstheme="minorBidi"/>
          <w:szCs w:val="22"/>
          <w:lang w:eastAsia="en-US"/>
        </w:rPr>
        <w:t>’</w:t>
      </w:r>
      <w:r w:rsidRPr="00D671AE">
        <w:rPr>
          <w:rFonts w:asciiTheme="minorHAnsi" w:eastAsiaTheme="minorHAnsi" w:hAnsiTheme="minorHAnsi" w:cstheme="minorBidi"/>
          <w:szCs w:val="22"/>
          <w:lang w:eastAsia="en-US"/>
        </w:rPr>
        <w:t>s books to a school library</w:t>
      </w:r>
    </w:p>
    <w:p w14:paraId="43FF46E6"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Read to residents at a care home</w:t>
      </w:r>
    </w:p>
    <w:p w14:paraId="334FB6A1"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Deliver groceries and meals to elderly neighbours</w:t>
      </w:r>
    </w:p>
    <w:p w14:paraId="141E067F"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Teach computer skills to the elderly</w:t>
      </w:r>
    </w:p>
    <w:p w14:paraId="5EEBFEF7" w14:textId="07514F96"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 xml:space="preserve">Help an older person to </w:t>
      </w:r>
      <w:r w:rsidR="0097713E" w:rsidRPr="00D671AE">
        <w:rPr>
          <w:rFonts w:asciiTheme="minorHAnsi" w:eastAsiaTheme="minorHAnsi" w:hAnsiTheme="minorHAnsi" w:cstheme="minorBidi"/>
          <w:szCs w:val="22"/>
          <w:lang w:eastAsia="en-US"/>
        </w:rPr>
        <w:t>maintain</w:t>
      </w:r>
      <w:r w:rsidRPr="00D671AE">
        <w:rPr>
          <w:rFonts w:asciiTheme="minorHAnsi" w:eastAsiaTheme="minorHAnsi" w:hAnsiTheme="minorHAnsi" w:cstheme="minorBidi"/>
          <w:szCs w:val="22"/>
          <w:lang w:eastAsia="en-US"/>
        </w:rPr>
        <w:t xml:space="preserve"> their garden</w:t>
      </w:r>
    </w:p>
    <w:p w14:paraId="1EA138DA"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Host a bingo night for care home residents</w:t>
      </w:r>
    </w:p>
    <w:p w14:paraId="2A0EC4FC"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Host a holiday meal for senior citizens</w:t>
      </w:r>
    </w:p>
    <w:p w14:paraId="13A7BD75"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Make birthday cards for the elderly</w:t>
      </w:r>
    </w:p>
    <w:p w14:paraId="251BF70A"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Donate and decorate a Christmas tree at a nursing home</w:t>
      </w:r>
    </w:p>
    <w:p w14:paraId="3CE103B0"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Ask residents of a care home to tell you about their lives</w:t>
      </w:r>
    </w:p>
    <w:p w14:paraId="1F57549A"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Perform a concert or play for older people</w:t>
      </w:r>
    </w:p>
    <w:p w14:paraId="74554D5E" w14:textId="2491E38F"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 xml:space="preserve">Help elderly </w:t>
      </w:r>
      <w:r w:rsidR="0097713E" w:rsidRPr="00D671AE">
        <w:rPr>
          <w:rFonts w:asciiTheme="minorHAnsi" w:eastAsiaTheme="minorHAnsi" w:hAnsiTheme="minorHAnsi" w:cstheme="minorBidi"/>
          <w:szCs w:val="22"/>
          <w:lang w:eastAsia="en-US"/>
        </w:rPr>
        <w:t>neighbours</w:t>
      </w:r>
      <w:r w:rsidRPr="00D671AE">
        <w:rPr>
          <w:rFonts w:asciiTheme="minorHAnsi" w:eastAsiaTheme="minorHAnsi" w:hAnsiTheme="minorHAnsi" w:cstheme="minorBidi"/>
          <w:szCs w:val="22"/>
          <w:lang w:eastAsia="en-US"/>
        </w:rPr>
        <w:t xml:space="preserve"> clean their homes and organize their belongings</w:t>
      </w:r>
    </w:p>
    <w:p w14:paraId="0785FC8C"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Rake leaves, shovel snow, or wash windows for an older person</w:t>
      </w:r>
    </w:p>
    <w:p w14:paraId="3A3641D4"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Take care of cats and dogs at an animal shelter</w:t>
      </w:r>
    </w:p>
    <w:p w14:paraId="4E8839FB"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Clean up a local park</w:t>
      </w:r>
    </w:p>
    <w:p w14:paraId="5B253576"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Place a bird feeder and bird fountain in your garden</w:t>
      </w:r>
    </w:p>
    <w:p w14:paraId="3D80E38F"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Start a butterfly garden in your community</w:t>
      </w:r>
    </w:p>
    <w:p w14:paraId="14A6A9D0"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lastRenderedPageBreak/>
        <w:t>o</w:t>
      </w:r>
      <w:r w:rsidRPr="00D671AE">
        <w:rPr>
          <w:rFonts w:asciiTheme="minorHAnsi" w:eastAsiaTheme="minorHAnsi" w:hAnsiTheme="minorHAnsi" w:cstheme="minorBidi"/>
          <w:szCs w:val="22"/>
          <w:lang w:eastAsia="en-US"/>
        </w:rPr>
        <w:tab/>
        <w:t>Sponsor a recycling contest</w:t>
      </w:r>
    </w:p>
    <w:p w14:paraId="58CD4144"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Grow flowers in your garden and donate to hospital patients or people who are housebound</w:t>
      </w:r>
    </w:p>
    <w:p w14:paraId="554DAA17"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Help tidy /maintain a nature trail</w:t>
      </w:r>
    </w:p>
    <w:p w14:paraId="1F830CC6"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Adopt an acre of rainforest</w:t>
      </w:r>
    </w:p>
    <w:p w14:paraId="018DC84C"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Support the training of guide dogs</w:t>
      </w:r>
    </w:p>
    <w:p w14:paraId="3749C036"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Participate in the cleanup of a local river, pond, or lake</w:t>
      </w:r>
    </w:p>
    <w:p w14:paraId="235F9EBA" w14:textId="2AE03802"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r>
      <w:proofErr w:type="gramStart"/>
      <w:r w:rsidRPr="00D671AE">
        <w:rPr>
          <w:rFonts w:asciiTheme="minorHAnsi" w:eastAsiaTheme="minorHAnsi" w:hAnsiTheme="minorHAnsi" w:cstheme="minorBidi"/>
          <w:szCs w:val="22"/>
          <w:lang w:eastAsia="en-US"/>
        </w:rPr>
        <w:t>Foster</w:t>
      </w:r>
      <w:proofErr w:type="gramEnd"/>
      <w:r w:rsidRPr="00D671AE">
        <w:rPr>
          <w:rFonts w:asciiTheme="minorHAnsi" w:eastAsiaTheme="minorHAnsi" w:hAnsiTheme="minorHAnsi" w:cstheme="minorBidi"/>
          <w:szCs w:val="22"/>
          <w:lang w:eastAsia="en-US"/>
        </w:rPr>
        <w:t xml:space="preserve"> animals that shelters don</w:t>
      </w:r>
      <w:r w:rsidR="001B2C22">
        <w:rPr>
          <w:rFonts w:asciiTheme="minorHAnsi" w:eastAsiaTheme="minorHAnsi" w:hAnsiTheme="minorHAnsi" w:cstheme="minorBidi"/>
          <w:szCs w:val="22"/>
          <w:lang w:eastAsia="en-US"/>
        </w:rPr>
        <w:t>’</w:t>
      </w:r>
      <w:r w:rsidRPr="00D671AE">
        <w:rPr>
          <w:rFonts w:asciiTheme="minorHAnsi" w:eastAsiaTheme="minorHAnsi" w:hAnsiTheme="minorHAnsi" w:cstheme="minorBidi"/>
          <w:szCs w:val="22"/>
          <w:lang w:eastAsia="en-US"/>
        </w:rPr>
        <w:t>t have space for</w:t>
      </w:r>
    </w:p>
    <w:p w14:paraId="265912F9"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Sponsor an animal at your local zoo</w:t>
      </w:r>
    </w:p>
    <w:p w14:paraId="4239A649"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Train your pet to be a therapy animal and bring it to hospitals or nursing homes</w:t>
      </w:r>
    </w:p>
    <w:p w14:paraId="38AD1177"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Build and set up a bird house</w:t>
      </w:r>
    </w:p>
    <w:p w14:paraId="6283DEFD"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Organise a carpool to reduce car emissions</w:t>
      </w:r>
    </w:p>
    <w:p w14:paraId="780E8B2A"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Campaign for more bike lanes in your town</w:t>
      </w:r>
    </w:p>
    <w:p w14:paraId="60FDC2BE"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Volunteer at a nature camp and teach kids about the environment</w:t>
      </w:r>
    </w:p>
    <w:p w14:paraId="0224CFDD"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Plant native flowers or plants in your garden</w:t>
      </w:r>
    </w:p>
    <w:p w14:paraId="594706C8"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Prepare a home-cooked meal for the residents of a nearby homeless shelter</w:t>
      </w:r>
    </w:p>
    <w:p w14:paraId="14DC1B06"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Collect grocery coupons to give to a local food bank</w:t>
      </w:r>
    </w:p>
    <w:p w14:paraId="5B058307"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Help repair or paint a local homeless shelter</w:t>
      </w:r>
    </w:p>
    <w:p w14:paraId="7D80992D"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Donate art supplies to kids in deprived areas</w:t>
      </w:r>
    </w:p>
    <w:p w14:paraId="49815A4B"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Help organise and sort donations at a homeless shelter</w:t>
      </w:r>
    </w:p>
    <w:p w14:paraId="0271CE56"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Bake a batch of cookies or loaf of bread and deliver it to a soup kitchen</w:t>
      </w:r>
    </w:p>
    <w:p w14:paraId="6305599C"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Build flower boxes for Habitat for Humanity houses</w:t>
      </w:r>
    </w:p>
    <w:p w14:paraId="5F4BA17F"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Organise a winter clothes drive to collect coats, hats, scarves, and gloves to be donated</w:t>
      </w:r>
    </w:p>
    <w:p w14:paraId="737F5E39"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Make first aid kits for homeless shelters</w:t>
      </w:r>
    </w:p>
    <w:p w14:paraId="784EAFC8"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Become a certified lifeguard and volunteer at a local pool or beach</w:t>
      </w:r>
    </w:p>
    <w:p w14:paraId="7DBA8E41"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Paint over graffiti in your neighbourhood</w:t>
      </w:r>
    </w:p>
    <w:p w14:paraId="78F04487"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Organise a self-defence workshop</w:t>
      </w:r>
    </w:p>
    <w:p w14:paraId="3481E50E"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Organise a drug-free campaign</w:t>
      </w:r>
    </w:p>
    <w:p w14:paraId="763D2738"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Start or join a neighbourhood watch program</w:t>
      </w:r>
    </w:p>
    <w:p w14:paraId="23168715"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Create and distribute a list of hotlines for people who might need help</w:t>
      </w:r>
    </w:p>
    <w:p w14:paraId="3248EE4C"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Teach a home-alone safety class for children</w:t>
      </w:r>
    </w:p>
    <w:p w14:paraId="32EA9FE5"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lastRenderedPageBreak/>
        <w:t>o</w:t>
      </w:r>
      <w:r w:rsidRPr="00D671AE">
        <w:rPr>
          <w:rFonts w:asciiTheme="minorHAnsi" w:eastAsiaTheme="minorHAnsi" w:hAnsiTheme="minorHAnsi" w:cstheme="minorBidi"/>
          <w:szCs w:val="22"/>
          <w:lang w:eastAsia="en-US"/>
        </w:rPr>
        <w:tab/>
        <w:t>Become CPR certified</w:t>
      </w:r>
    </w:p>
    <w:p w14:paraId="6E04D633"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r>
      <w:proofErr w:type="gramStart"/>
      <w:r w:rsidRPr="00D671AE">
        <w:rPr>
          <w:rFonts w:asciiTheme="minorHAnsi" w:eastAsiaTheme="minorHAnsi" w:hAnsiTheme="minorHAnsi" w:cstheme="minorBidi"/>
          <w:szCs w:val="22"/>
          <w:lang w:eastAsia="en-US"/>
        </w:rPr>
        <w:t>Paint park</w:t>
      </w:r>
      <w:proofErr w:type="gramEnd"/>
      <w:r w:rsidRPr="00D671AE">
        <w:rPr>
          <w:rFonts w:asciiTheme="minorHAnsi" w:eastAsiaTheme="minorHAnsi" w:hAnsiTheme="minorHAnsi" w:cstheme="minorBidi"/>
          <w:szCs w:val="22"/>
          <w:lang w:eastAsia="en-US"/>
        </w:rPr>
        <w:t xml:space="preserve"> benches</w:t>
      </w:r>
    </w:p>
    <w:p w14:paraId="4A9A63B4"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Donate used books to your local library</w:t>
      </w:r>
    </w:p>
    <w:p w14:paraId="1FEFCFED"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Repaint community fences</w:t>
      </w:r>
    </w:p>
    <w:p w14:paraId="4E088147"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Plant flowers in bare public areas</w:t>
      </w:r>
    </w:p>
    <w:p w14:paraId="375453E4"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Organize a campaign to raise money to buy and install new playground equipment for a park</w:t>
      </w:r>
    </w:p>
    <w:p w14:paraId="3923162A"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Campaign for more lighting along poorly lit streets</w:t>
      </w:r>
    </w:p>
    <w:p w14:paraId="121615EA"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 xml:space="preserve">Create a </w:t>
      </w:r>
      <w:proofErr w:type="gramStart"/>
      <w:r w:rsidRPr="00D671AE">
        <w:rPr>
          <w:rFonts w:asciiTheme="minorHAnsi" w:eastAsiaTheme="minorHAnsi" w:hAnsiTheme="minorHAnsi" w:cstheme="minorBidi"/>
          <w:szCs w:val="22"/>
          <w:lang w:eastAsia="en-US"/>
        </w:rPr>
        <w:t>newcomers</w:t>
      </w:r>
      <w:proofErr w:type="gramEnd"/>
      <w:r w:rsidRPr="00D671AE">
        <w:rPr>
          <w:rFonts w:asciiTheme="minorHAnsi" w:eastAsiaTheme="minorHAnsi" w:hAnsiTheme="minorHAnsi" w:cstheme="minorBidi"/>
          <w:szCs w:val="22"/>
          <w:lang w:eastAsia="en-US"/>
        </w:rPr>
        <w:t xml:space="preserve"> group in your neighbourhood to help welcome new families</w:t>
      </w:r>
    </w:p>
    <w:p w14:paraId="74535E83"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Petition your town leaders to build more public restrooms</w:t>
      </w:r>
    </w:p>
    <w:p w14:paraId="3D5DC3BF"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Volunteer to clean up trash at a community event</w:t>
      </w:r>
    </w:p>
    <w:p w14:paraId="512B4F7A" w14:textId="77777777" w:rsidR="00D671AE" w:rsidRPr="00D671AE" w:rsidRDefault="00D671AE" w:rsidP="00D671AE">
      <w:pPr>
        <w:spacing w:after="160" w:line="259" w:lineRule="auto"/>
        <w:ind w:left="720" w:hanging="720"/>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Petition your local counsellor or MP to improve road safety, e.g. install a crossing point at a dangerous junction</w:t>
      </w:r>
    </w:p>
    <w:p w14:paraId="0594D40A" w14:textId="77777777" w:rsidR="00D671AE" w:rsidRPr="00D671AE" w:rsidRDefault="00D671AE" w:rsidP="00D671AE">
      <w:pPr>
        <w:spacing w:after="160" w:line="259" w:lineRule="auto"/>
        <w:ind w:left="720" w:hanging="720"/>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Create allotment/ raised bed area with school grounds for community to use. This could then supply produce to local food back</w:t>
      </w:r>
    </w:p>
    <w:p w14:paraId="39973982"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Local vehicle reduction scheme – reduce the courier deliveries, by using preferred suppliers</w:t>
      </w:r>
    </w:p>
    <w:p w14:paraId="7985FAB4" w14:textId="77777777" w:rsidR="00D671AE" w:rsidRDefault="00D671AE" w:rsidP="00D671AE">
      <w:pPr>
        <w:spacing w:after="160" w:line="259" w:lineRule="auto"/>
        <w:ind w:left="720" w:hanging="720"/>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w:t>
      </w:r>
      <w:r w:rsidRPr="00D671AE">
        <w:rPr>
          <w:rFonts w:asciiTheme="minorHAnsi" w:eastAsiaTheme="minorHAnsi" w:hAnsiTheme="minorHAnsi" w:cstheme="minorBidi"/>
          <w:szCs w:val="22"/>
          <w:lang w:eastAsia="en-US"/>
        </w:rPr>
        <w:tab/>
        <w:t xml:space="preserve">When building a new building consider what social value we can add, e.g. a community space, shared sports facilities. </w:t>
      </w:r>
    </w:p>
    <w:p w14:paraId="681B11EA" w14:textId="77777777" w:rsidR="002D4CE5" w:rsidRPr="00D671AE" w:rsidRDefault="002D4CE5" w:rsidP="00D671AE">
      <w:pPr>
        <w:spacing w:after="160" w:line="259" w:lineRule="auto"/>
        <w:ind w:left="720" w:hanging="720"/>
        <w:rPr>
          <w:rFonts w:asciiTheme="minorHAnsi" w:eastAsiaTheme="minorHAnsi" w:hAnsiTheme="minorHAnsi" w:cstheme="minorBidi"/>
          <w:szCs w:val="22"/>
          <w:lang w:eastAsia="en-US"/>
        </w:rPr>
      </w:pPr>
    </w:p>
    <w:p w14:paraId="23EFBA5D" w14:textId="77777777" w:rsidR="00D671AE" w:rsidRPr="00D671AE" w:rsidRDefault="00D671AE" w:rsidP="00D671AE">
      <w:pPr>
        <w:spacing w:after="160" w:line="259" w:lineRule="auto"/>
        <w:ind w:left="720" w:hanging="720"/>
        <w:jc w:val="center"/>
        <w:rPr>
          <w:rFonts w:asciiTheme="minorHAnsi" w:eastAsiaTheme="minorHAnsi" w:hAnsiTheme="minorHAnsi" w:cstheme="minorBidi"/>
          <w:b/>
          <w:szCs w:val="22"/>
          <w:u w:val="single"/>
          <w:lang w:eastAsia="en-US"/>
        </w:rPr>
      </w:pPr>
      <w:r w:rsidRPr="00D671AE">
        <w:rPr>
          <w:rFonts w:asciiTheme="minorHAnsi" w:eastAsiaTheme="minorHAnsi" w:hAnsiTheme="minorHAnsi" w:cstheme="minorBidi"/>
          <w:b/>
          <w:szCs w:val="22"/>
          <w:u w:val="single"/>
          <w:lang w:eastAsia="en-US"/>
        </w:rPr>
        <w:t>AUDIT TOOL</w:t>
      </w:r>
    </w:p>
    <w:p w14:paraId="3ECD35B6" w14:textId="77777777" w:rsidR="00D671AE" w:rsidRP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 xml:space="preserve">In relation to each activity of social value, we need to capture the information in the table below. We have produced a completed example to assist you. </w:t>
      </w:r>
    </w:p>
    <w:tbl>
      <w:tblPr>
        <w:tblStyle w:val="TableGrid2"/>
        <w:tblW w:w="9356" w:type="dxa"/>
        <w:tblInd w:w="-5" w:type="dxa"/>
        <w:tblLook w:val="04A0" w:firstRow="1" w:lastRow="0" w:firstColumn="1" w:lastColumn="0" w:noHBand="0" w:noVBand="1"/>
      </w:tblPr>
      <w:tblGrid>
        <w:gridCol w:w="913"/>
        <w:gridCol w:w="906"/>
        <w:gridCol w:w="1028"/>
        <w:gridCol w:w="842"/>
        <w:gridCol w:w="1102"/>
        <w:gridCol w:w="846"/>
        <w:gridCol w:w="683"/>
        <w:gridCol w:w="979"/>
        <w:gridCol w:w="745"/>
        <w:gridCol w:w="1312"/>
      </w:tblGrid>
      <w:tr w:rsidR="00D671AE" w:rsidRPr="00D671AE" w14:paraId="50497710" w14:textId="77777777" w:rsidTr="00530161">
        <w:tc>
          <w:tcPr>
            <w:tcW w:w="913" w:type="dxa"/>
          </w:tcPr>
          <w:p w14:paraId="61925C3C" w14:textId="77777777" w:rsidR="00D671AE" w:rsidRPr="00D671AE" w:rsidRDefault="00D671AE" w:rsidP="00D671AE">
            <w:pPr>
              <w:jc w:val="center"/>
              <w:rPr>
                <w:sz w:val="18"/>
                <w:szCs w:val="18"/>
              </w:rPr>
            </w:pPr>
            <w:r w:rsidRPr="00D671AE">
              <w:rPr>
                <w:sz w:val="18"/>
                <w:szCs w:val="18"/>
              </w:rPr>
              <w:t>Social Value Activity Ref No</w:t>
            </w:r>
          </w:p>
        </w:tc>
        <w:tc>
          <w:tcPr>
            <w:tcW w:w="906" w:type="dxa"/>
          </w:tcPr>
          <w:p w14:paraId="46E950D3" w14:textId="77777777" w:rsidR="00D671AE" w:rsidRPr="00D671AE" w:rsidRDefault="00D671AE" w:rsidP="00D671AE">
            <w:pPr>
              <w:jc w:val="center"/>
              <w:rPr>
                <w:sz w:val="18"/>
                <w:szCs w:val="18"/>
              </w:rPr>
            </w:pPr>
            <w:r w:rsidRPr="00D671AE">
              <w:rPr>
                <w:sz w:val="18"/>
                <w:szCs w:val="18"/>
              </w:rPr>
              <w:t xml:space="preserve">When did the activity take place? </w:t>
            </w:r>
          </w:p>
        </w:tc>
        <w:tc>
          <w:tcPr>
            <w:tcW w:w="1028" w:type="dxa"/>
          </w:tcPr>
          <w:p w14:paraId="7FCE7F1F" w14:textId="77777777" w:rsidR="00D671AE" w:rsidRPr="00D671AE" w:rsidRDefault="00D671AE" w:rsidP="00D671AE">
            <w:pPr>
              <w:jc w:val="center"/>
              <w:rPr>
                <w:sz w:val="18"/>
                <w:szCs w:val="18"/>
              </w:rPr>
            </w:pPr>
            <w:r w:rsidRPr="00D671AE">
              <w:rPr>
                <w:sz w:val="18"/>
                <w:szCs w:val="18"/>
              </w:rPr>
              <w:t>What was the activity?</w:t>
            </w:r>
          </w:p>
          <w:p w14:paraId="2FEFCB9D" w14:textId="77777777" w:rsidR="00D671AE" w:rsidRPr="00D671AE" w:rsidRDefault="00D671AE" w:rsidP="00D671AE">
            <w:pPr>
              <w:jc w:val="center"/>
              <w:rPr>
                <w:sz w:val="18"/>
                <w:szCs w:val="18"/>
              </w:rPr>
            </w:pPr>
          </w:p>
        </w:tc>
        <w:tc>
          <w:tcPr>
            <w:tcW w:w="842" w:type="dxa"/>
          </w:tcPr>
          <w:p w14:paraId="1D63098C" w14:textId="77777777" w:rsidR="00D671AE" w:rsidRPr="00D671AE" w:rsidRDefault="00D671AE" w:rsidP="00D671AE">
            <w:pPr>
              <w:jc w:val="center"/>
              <w:rPr>
                <w:sz w:val="18"/>
                <w:szCs w:val="18"/>
              </w:rPr>
            </w:pPr>
            <w:r w:rsidRPr="00D671AE">
              <w:rPr>
                <w:sz w:val="18"/>
                <w:szCs w:val="18"/>
              </w:rPr>
              <w:t>Where was the activity?</w:t>
            </w:r>
          </w:p>
        </w:tc>
        <w:tc>
          <w:tcPr>
            <w:tcW w:w="1102" w:type="dxa"/>
          </w:tcPr>
          <w:p w14:paraId="7B720C95" w14:textId="77777777" w:rsidR="00D671AE" w:rsidRPr="00D671AE" w:rsidRDefault="00D671AE" w:rsidP="00D671AE">
            <w:pPr>
              <w:jc w:val="center"/>
              <w:rPr>
                <w:sz w:val="18"/>
                <w:szCs w:val="18"/>
              </w:rPr>
            </w:pPr>
            <w:r w:rsidRPr="00D671AE">
              <w:rPr>
                <w:sz w:val="18"/>
                <w:szCs w:val="18"/>
              </w:rPr>
              <w:t xml:space="preserve">Who benefitted from the activity (directly or </w:t>
            </w:r>
            <w:proofErr w:type="gramStart"/>
            <w:r w:rsidRPr="00D671AE">
              <w:rPr>
                <w:sz w:val="18"/>
                <w:szCs w:val="18"/>
              </w:rPr>
              <w:t>Indirectly</w:t>
            </w:r>
            <w:proofErr w:type="gramEnd"/>
            <w:r w:rsidRPr="00D671AE">
              <w:rPr>
                <w:sz w:val="18"/>
                <w:szCs w:val="18"/>
              </w:rPr>
              <w:t xml:space="preserve">)? </w:t>
            </w:r>
          </w:p>
        </w:tc>
        <w:tc>
          <w:tcPr>
            <w:tcW w:w="846" w:type="dxa"/>
          </w:tcPr>
          <w:p w14:paraId="6159B054" w14:textId="77777777" w:rsidR="00D671AE" w:rsidRPr="00D671AE" w:rsidRDefault="00D671AE" w:rsidP="00D671AE">
            <w:pPr>
              <w:jc w:val="center"/>
              <w:rPr>
                <w:sz w:val="18"/>
                <w:szCs w:val="18"/>
              </w:rPr>
            </w:pPr>
            <w:r w:rsidRPr="00D671AE">
              <w:rPr>
                <w:sz w:val="18"/>
                <w:szCs w:val="18"/>
              </w:rPr>
              <w:t>Who was involved in the activity?</w:t>
            </w:r>
          </w:p>
        </w:tc>
        <w:tc>
          <w:tcPr>
            <w:tcW w:w="683" w:type="dxa"/>
          </w:tcPr>
          <w:p w14:paraId="48CE7EA0" w14:textId="77777777" w:rsidR="00D671AE" w:rsidRPr="00D671AE" w:rsidRDefault="00D671AE" w:rsidP="00D671AE">
            <w:pPr>
              <w:jc w:val="center"/>
              <w:rPr>
                <w:sz w:val="18"/>
                <w:szCs w:val="18"/>
              </w:rPr>
            </w:pPr>
            <w:r w:rsidRPr="00D671AE">
              <w:rPr>
                <w:sz w:val="18"/>
                <w:szCs w:val="18"/>
              </w:rPr>
              <w:t xml:space="preserve">How many hours did it take? </w:t>
            </w:r>
          </w:p>
        </w:tc>
        <w:tc>
          <w:tcPr>
            <w:tcW w:w="979" w:type="dxa"/>
          </w:tcPr>
          <w:p w14:paraId="34DCA07C" w14:textId="77777777" w:rsidR="00D671AE" w:rsidRPr="00D671AE" w:rsidRDefault="00D671AE" w:rsidP="00D671AE">
            <w:pPr>
              <w:jc w:val="center"/>
              <w:rPr>
                <w:sz w:val="18"/>
                <w:szCs w:val="18"/>
              </w:rPr>
            </w:pPr>
            <w:r w:rsidRPr="00D671AE">
              <w:rPr>
                <w:sz w:val="18"/>
                <w:szCs w:val="18"/>
              </w:rPr>
              <w:t>What was the outcome?</w:t>
            </w:r>
          </w:p>
        </w:tc>
        <w:tc>
          <w:tcPr>
            <w:tcW w:w="745" w:type="dxa"/>
          </w:tcPr>
          <w:p w14:paraId="0F057F27" w14:textId="77777777" w:rsidR="00D671AE" w:rsidRPr="00D671AE" w:rsidRDefault="00D671AE" w:rsidP="00D671AE">
            <w:pPr>
              <w:jc w:val="center"/>
              <w:rPr>
                <w:sz w:val="18"/>
                <w:szCs w:val="18"/>
              </w:rPr>
            </w:pPr>
            <w:r w:rsidRPr="00D671AE">
              <w:rPr>
                <w:sz w:val="18"/>
                <w:szCs w:val="18"/>
              </w:rPr>
              <w:t>Was any money raised? If so, how much?</w:t>
            </w:r>
          </w:p>
        </w:tc>
        <w:tc>
          <w:tcPr>
            <w:tcW w:w="1312" w:type="dxa"/>
          </w:tcPr>
          <w:p w14:paraId="60EBC74B" w14:textId="77777777" w:rsidR="00D671AE" w:rsidRPr="00D671AE" w:rsidRDefault="00D671AE" w:rsidP="00D671AE">
            <w:pPr>
              <w:ind w:right="397"/>
              <w:jc w:val="center"/>
              <w:rPr>
                <w:sz w:val="18"/>
                <w:szCs w:val="18"/>
              </w:rPr>
            </w:pPr>
            <w:r w:rsidRPr="00D671AE">
              <w:rPr>
                <w:sz w:val="18"/>
                <w:szCs w:val="18"/>
              </w:rPr>
              <w:t xml:space="preserve">Was any money donated? If so. How much? </w:t>
            </w:r>
          </w:p>
        </w:tc>
      </w:tr>
      <w:tr w:rsidR="00D671AE" w:rsidRPr="00D671AE" w14:paraId="7FDF335D" w14:textId="77777777" w:rsidTr="00530161">
        <w:tc>
          <w:tcPr>
            <w:tcW w:w="913" w:type="dxa"/>
          </w:tcPr>
          <w:p w14:paraId="2D699374" w14:textId="77777777" w:rsidR="00D671AE" w:rsidRPr="00D671AE" w:rsidRDefault="00D671AE" w:rsidP="00D671AE">
            <w:pPr>
              <w:jc w:val="center"/>
              <w:rPr>
                <w:sz w:val="18"/>
                <w:szCs w:val="18"/>
              </w:rPr>
            </w:pPr>
          </w:p>
        </w:tc>
        <w:tc>
          <w:tcPr>
            <w:tcW w:w="906" w:type="dxa"/>
          </w:tcPr>
          <w:p w14:paraId="464A9F88" w14:textId="77777777" w:rsidR="00D671AE" w:rsidRPr="00D671AE" w:rsidRDefault="00D671AE" w:rsidP="00D671AE">
            <w:pPr>
              <w:jc w:val="center"/>
              <w:rPr>
                <w:sz w:val="18"/>
                <w:szCs w:val="18"/>
              </w:rPr>
            </w:pPr>
          </w:p>
        </w:tc>
        <w:tc>
          <w:tcPr>
            <w:tcW w:w="1028" w:type="dxa"/>
          </w:tcPr>
          <w:p w14:paraId="37D70ECE" w14:textId="77777777" w:rsidR="00D671AE" w:rsidRPr="00D671AE" w:rsidRDefault="00D671AE" w:rsidP="00D671AE">
            <w:pPr>
              <w:jc w:val="center"/>
              <w:rPr>
                <w:sz w:val="18"/>
                <w:szCs w:val="18"/>
              </w:rPr>
            </w:pPr>
          </w:p>
        </w:tc>
        <w:tc>
          <w:tcPr>
            <w:tcW w:w="842" w:type="dxa"/>
          </w:tcPr>
          <w:p w14:paraId="505FCBFA" w14:textId="77777777" w:rsidR="00D671AE" w:rsidRPr="00D671AE" w:rsidRDefault="00D671AE" w:rsidP="00D671AE">
            <w:pPr>
              <w:jc w:val="center"/>
              <w:rPr>
                <w:sz w:val="18"/>
                <w:szCs w:val="18"/>
              </w:rPr>
            </w:pPr>
          </w:p>
        </w:tc>
        <w:tc>
          <w:tcPr>
            <w:tcW w:w="1102" w:type="dxa"/>
          </w:tcPr>
          <w:p w14:paraId="0621192E" w14:textId="77777777" w:rsidR="00D671AE" w:rsidRPr="00D671AE" w:rsidRDefault="00D671AE" w:rsidP="00D671AE">
            <w:pPr>
              <w:jc w:val="center"/>
              <w:rPr>
                <w:sz w:val="18"/>
                <w:szCs w:val="18"/>
              </w:rPr>
            </w:pPr>
          </w:p>
        </w:tc>
        <w:tc>
          <w:tcPr>
            <w:tcW w:w="846" w:type="dxa"/>
          </w:tcPr>
          <w:p w14:paraId="3ECFA7A4" w14:textId="77777777" w:rsidR="00D671AE" w:rsidRPr="00D671AE" w:rsidRDefault="00D671AE" w:rsidP="00D671AE">
            <w:pPr>
              <w:jc w:val="center"/>
              <w:rPr>
                <w:sz w:val="18"/>
                <w:szCs w:val="18"/>
              </w:rPr>
            </w:pPr>
          </w:p>
        </w:tc>
        <w:tc>
          <w:tcPr>
            <w:tcW w:w="683" w:type="dxa"/>
          </w:tcPr>
          <w:p w14:paraId="3F5F25AE" w14:textId="77777777" w:rsidR="00D671AE" w:rsidRPr="00D671AE" w:rsidRDefault="00D671AE" w:rsidP="00D671AE">
            <w:pPr>
              <w:jc w:val="center"/>
              <w:rPr>
                <w:sz w:val="18"/>
                <w:szCs w:val="18"/>
              </w:rPr>
            </w:pPr>
          </w:p>
        </w:tc>
        <w:tc>
          <w:tcPr>
            <w:tcW w:w="979" w:type="dxa"/>
          </w:tcPr>
          <w:p w14:paraId="40355BA7" w14:textId="77777777" w:rsidR="00D671AE" w:rsidRPr="00D671AE" w:rsidRDefault="00D671AE" w:rsidP="00D671AE">
            <w:pPr>
              <w:jc w:val="center"/>
              <w:rPr>
                <w:sz w:val="18"/>
                <w:szCs w:val="18"/>
              </w:rPr>
            </w:pPr>
          </w:p>
        </w:tc>
        <w:tc>
          <w:tcPr>
            <w:tcW w:w="745" w:type="dxa"/>
          </w:tcPr>
          <w:p w14:paraId="5A09EE88" w14:textId="77777777" w:rsidR="00D671AE" w:rsidRPr="00D671AE" w:rsidRDefault="00D671AE" w:rsidP="00D671AE">
            <w:pPr>
              <w:jc w:val="center"/>
              <w:rPr>
                <w:sz w:val="18"/>
                <w:szCs w:val="18"/>
              </w:rPr>
            </w:pPr>
          </w:p>
        </w:tc>
        <w:tc>
          <w:tcPr>
            <w:tcW w:w="1312" w:type="dxa"/>
          </w:tcPr>
          <w:p w14:paraId="4A10C194" w14:textId="77777777" w:rsidR="00D671AE" w:rsidRPr="00D671AE" w:rsidRDefault="00D671AE" w:rsidP="00D671AE">
            <w:pPr>
              <w:jc w:val="center"/>
              <w:rPr>
                <w:sz w:val="18"/>
                <w:szCs w:val="18"/>
              </w:rPr>
            </w:pPr>
          </w:p>
        </w:tc>
      </w:tr>
    </w:tbl>
    <w:p w14:paraId="30C26681" w14:textId="77777777" w:rsidR="00D671AE" w:rsidRPr="00D671AE" w:rsidRDefault="00D671AE" w:rsidP="00D671AE">
      <w:pPr>
        <w:spacing w:after="160" w:line="259" w:lineRule="auto"/>
        <w:ind w:left="720" w:hanging="720"/>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 xml:space="preserve">Example </w:t>
      </w:r>
    </w:p>
    <w:tbl>
      <w:tblPr>
        <w:tblStyle w:val="TableGrid2"/>
        <w:tblW w:w="9356" w:type="dxa"/>
        <w:tblInd w:w="-5" w:type="dxa"/>
        <w:tblLook w:val="04A0" w:firstRow="1" w:lastRow="0" w:firstColumn="1" w:lastColumn="0" w:noHBand="0" w:noVBand="1"/>
      </w:tblPr>
      <w:tblGrid>
        <w:gridCol w:w="1107"/>
        <w:gridCol w:w="1098"/>
        <w:gridCol w:w="947"/>
        <w:gridCol w:w="877"/>
        <w:gridCol w:w="1162"/>
        <w:gridCol w:w="846"/>
        <w:gridCol w:w="679"/>
        <w:gridCol w:w="954"/>
        <w:gridCol w:w="771"/>
        <w:gridCol w:w="915"/>
      </w:tblGrid>
      <w:tr w:rsidR="00D671AE" w:rsidRPr="00D671AE" w14:paraId="270C8131" w14:textId="77777777" w:rsidTr="00530161">
        <w:tc>
          <w:tcPr>
            <w:tcW w:w="1107" w:type="dxa"/>
          </w:tcPr>
          <w:p w14:paraId="2CE3361C" w14:textId="77777777" w:rsidR="00D671AE" w:rsidRPr="00D671AE" w:rsidRDefault="00D671AE" w:rsidP="00D671AE">
            <w:pPr>
              <w:jc w:val="center"/>
              <w:rPr>
                <w:sz w:val="18"/>
                <w:szCs w:val="18"/>
              </w:rPr>
            </w:pPr>
            <w:r w:rsidRPr="00D671AE">
              <w:rPr>
                <w:sz w:val="18"/>
                <w:szCs w:val="18"/>
              </w:rPr>
              <w:t>Social Value Activity Ref No</w:t>
            </w:r>
          </w:p>
        </w:tc>
        <w:tc>
          <w:tcPr>
            <w:tcW w:w="1098" w:type="dxa"/>
          </w:tcPr>
          <w:p w14:paraId="239FA272" w14:textId="77777777" w:rsidR="00D671AE" w:rsidRPr="00D671AE" w:rsidRDefault="00D671AE" w:rsidP="00D671AE">
            <w:pPr>
              <w:jc w:val="center"/>
              <w:rPr>
                <w:sz w:val="18"/>
                <w:szCs w:val="18"/>
              </w:rPr>
            </w:pPr>
            <w:r w:rsidRPr="00D671AE">
              <w:rPr>
                <w:sz w:val="18"/>
                <w:szCs w:val="18"/>
              </w:rPr>
              <w:t xml:space="preserve">When did the activity take place? </w:t>
            </w:r>
          </w:p>
        </w:tc>
        <w:tc>
          <w:tcPr>
            <w:tcW w:w="947" w:type="dxa"/>
          </w:tcPr>
          <w:p w14:paraId="3E27B3D3" w14:textId="77777777" w:rsidR="00D671AE" w:rsidRPr="00D671AE" w:rsidRDefault="00D671AE" w:rsidP="00D671AE">
            <w:pPr>
              <w:jc w:val="center"/>
              <w:rPr>
                <w:sz w:val="18"/>
                <w:szCs w:val="18"/>
              </w:rPr>
            </w:pPr>
            <w:r w:rsidRPr="00D671AE">
              <w:rPr>
                <w:sz w:val="18"/>
                <w:szCs w:val="18"/>
              </w:rPr>
              <w:t>What was the activity?</w:t>
            </w:r>
          </w:p>
          <w:p w14:paraId="142A7946" w14:textId="77777777" w:rsidR="00D671AE" w:rsidRPr="00D671AE" w:rsidRDefault="00D671AE" w:rsidP="00D671AE">
            <w:pPr>
              <w:jc w:val="center"/>
              <w:rPr>
                <w:sz w:val="18"/>
                <w:szCs w:val="18"/>
              </w:rPr>
            </w:pPr>
          </w:p>
        </w:tc>
        <w:tc>
          <w:tcPr>
            <w:tcW w:w="877" w:type="dxa"/>
          </w:tcPr>
          <w:p w14:paraId="3C7B412E" w14:textId="77777777" w:rsidR="00D671AE" w:rsidRPr="00D671AE" w:rsidRDefault="00D671AE" w:rsidP="00D671AE">
            <w:pPr>
              <w:jc w:val="center"/>
              <w:rPr>
                <w:sz w:val="18"/>
                <w:szCs w:val="18"/>
              </w:rPr>
            </w:pPr>
            <w:r w:rsidRPr="00D671AE">
              <w:rPr>
                <w:sz w:val="18"/>
                <w:szCs w:val="18"/>
              </w:rPr>
              <w:t>Where was the activity?</w:t>
            </w:r>
          </w:p>
        </w:tc>
        <w:tc>
          <w:tcPr>
            <w:tcW w:w="1162" w:type="dxa"/>
          </w:tcPr>
          <w:p w14:paraId="5F8057E0" w14:textId="77777777" w:rsidR="00D671AE" w:rsidRPr="00D671AE" w:rsidRDefault="00D671AE" w:rsidP="00D671AE">
            <w:pPr>
              <w:jc w:val="center"/>
              <w:rPr>
                <w:sz w:val="18"/>
                <w:szCs w:val="18"/>
              </w:rPr>
            </w:pPr>
            <w:r w:rsidRPr="00D671AE">
              <w:rPr>
                <w:sz w:val="18"/>
                <w:szCs w:val="18"/>
              </w:rPr>
              <w:t xml:space="preserve">Who or what benefitted from the activity (directly or </w:t>
            </w:r>
            <w:proofErr w:type="gramStart"/>
            <w:r w:rsidRPr="00D671AE">
              <w:rPr>
                <w:sz w:val="18"/>
                <w:szCs w:val="18"/>
              </w:rPr>
              <w:t>Indirectly</w:t>
            </w:r>
            <w:proofErr w:type="gramEnd"/>
            <w:r w:rsidRPr="00D671AE">
              <w:rPr>
                <w:sz w:val="18"/>
                <w:szCs w:val="18"/>
              </w:rPr>
              <w:t xml:space="preserve">)? </w:t>
            </w:r>
          </w:p>
        </w:tc>
        <w:tc>
          <w:tcPr>
            <w:tcW w:w="846" w:type="dxa"/>
          </w:tcPr>
          <w:p w14:paraId="59B8283B" w14:textId="77777777" w:rsidR="00D671AE" w:rsidRPr="00D671AE" w:rsidRDefault="00D671AE" w:rsidP="00D671AE">
            <w:pPr>
              <w:jc w:val="center"/>
              <w:rPr>
                <w:sz w:val="18"/>
                <w:szCs w:val="18"/>
              </w:rPr>
            </w:pPr>
            <w:r w:rsidRPr="00D671AE">
              <w:rPr>
                <w:sz w:val="18"/>
                <w:szCs w:val="18"/>
              </w:rPr>
              <w:t>Who was involved in the activity?</w:t>
            </w:r>
          </w:p>
        </w:tc>
        <w:tc>
          <w:tcPr>
            <w:tcW w:w="679" w:type="dxa"/>
          </w:tcPr>
          <w:p w14:paraId="08EC42F1" w14:textId="77777777" w:rsidR="00D671AE" w:rsidRPr="00D671AE" w:rsidRDefault="00D671AE" w:rsidP="00D671AE">
            <w:pPr>
              <w:jc w:val="center"/>
              <w:rPr>
                <w:sz w:val="18"/>
                <w:szCs w:val="18"/>
              </w:rPr>
            </w:pPr>
            <w:r w:rsidRPr="00D671AE">
              <w:rPr>
                <w:sz w:val="18"/>
                <w:szCs w:val="18"/>
              </w:rPr>
              <w:t xml:space="preserve">How many hours did it take? </w:t>
            </w:r>
          </w:p>
        </w:tc>
        <w:tc>
          <w:tcPr>
            <w:tcW w:w="954" w:type="dxa"/>
          </w:tcPr>
          <w:p w14:paraId="6AD0D36B" w14:textId="77777777" w:rsidR="00D671AE" w:rsidRPr="00D671AE" w:rsidRDefault="00D671AE" w:rsidP="00D671AE">
            <w:pPr>
              <w:jc w:val="center"/>
              <w:rPr>
                <w:sz w:val="18"/>
                <w:szCs w:val="18"/>
              </w:rPr>
            </w:pPr>
            <w:r w:rsidRPr="00D671AE">
              <w:rPr>
                <w:sz w:val="18"/>
                <w:szCs w:val="18"/>
              </w:rPr>
              <w:t>What was the outcome?</w:t>
            </w:r>
          </w:p>
        </w:tc>
        <w:tc>
          <w:tcPr>
            <w:tcW w:w="771" w:type="dxa"/>
          </w:tcPr>
          <w:p w14:paraId="684B8EBA" w14:textId="77777777" w:rsidR="00D671AE" w:rsidRPr="00D671AE" w:rsidRDefault="00D671AE" w:rsidP="00D671AE">
            <w:pPr>
              <w:jc w:val="center"/>
              <w:rPr>
                <w:sz w:val="18"/>
                <w:szCs w:val="18"/>
              </w:rPr>
            </w:pPr>
            <w:r w:rsidRPr="00D671AE">
              <w:rPr>
                <w:sz w:val="18"/>
                <w:szCs w:val="18"/>
              </w:rPr>
              <w:t>Was any money raised? If so, how much?</w:t>
            </w:r>
          </w:p>
        </w:tc>
        <w:tc>
          <w:tcPr>
            <w:tcW w:w="915" w:type="dxa"/>
          </w:tcPr>
          <w:p w14:paraId="35AF7446" w14:textId="77777777" w:rsidR="00D671AE" w:rsidRPr="00D671AE" w:rsidRDefault="00D671AE" w:rsidP="00D671AE">
            <w:pPr>
              <w:jc w:val="center"/>
              <w:rPr>
                <w:sz w:val="18"/>
                <w:szCs w:val="18"/>
              </w:rPr>
            </w:pPr>
            <w:r w:rsidRPr="00D671AE">
              <w:rPr>
                <w:sz w:val="18"/>
                <w:szCs w:val="18"/>
              </w:rPr>
              <w:t xml:space="preserve">Was any money donated? If so. How much? </w:t>
            </w:r>
          </w:p>
        </w:tc>
      </w:tr>
      <w:tr w:rsidR="00D671AE" w:rsidRPr="00D671AE" w14:paraId="6BC89540" w14:textId="77777777" w:rsidTr="00530161">
        <w:tc>
          <w:tcPr>
            <w:tcW w:w="1107" w:type="dxa"/>
          </w:tcPr>
          <w:p w14:paraId="25C4ED86" w14:textId="77777777" w:rsidR="00D671AE" w:rsidRPr="00D671AE" w:rsidRDefault="00D671AE" w:rsidP="00D671AE">
            <w:pPr>
              <w:jc w:val="center"/>
              <w:rPr>
                <w:sz w:val="18"/>
                <w:szCs w:val="18"/>
              </w:rPr>
            </w:pPr>
            <w:r w:rsidRPr="00D671AE">
              <w:rPr>
                <w:sz w:val="18"/>
                <w:szCs w:val="18"/>
              </w:rPr>
              <w:t>00001</w:t>
            </w:r>
          </w:p>
        </w:tc>
        <w:tc>
          <w:tcPr>
            <w:tcW w:w="1098" w:type="dxa"/>
          </w:tcPr>
          <w:p w14:paraId="0ED8F46A" w14:textId="77777777" w:rsidR="00D671AE" w:rsidRPr="00D671AE" w:rsidRDefault="00D671AE" w:rsidP="00D671AE">
            <w:pPr>
              <w:jc w:val="center"/>
              <w:rPr>
                <w:sz w:val="18"/>
                <w:szCs w:val="18"/>
              </w:rPr>
            </w:pPr>
            <w:r w:rsidRPr="00D671AE">
              <w:rPr>
                <w:sz w:val="18"/>
                <w:szCs w:val="18"/>
              </w:rPr>
              <w:t>1</w:t>
            </w:r>
            <w:r w:rsidRPr="00D671AE">
              <w:rPr>
                <w:sz w:val="18"/>
                <w:szCs w:val="18"/>
                <w:vertAlign w:val="superscript"/>
              </w:rPr>
              <w:t>st</w:t>
            </w:r>
            <w:r w:rsidRPr="00D671AE">
              <w:rPr>
                <w:sz w:val="18"/>
                <w:szCs w:val="18"/>
              </w:rPr>
              <w:t xml:space="preserve"> June 2021</w:t>
            </w:r>
          </w:p>
        </w:tc>
        <w:tc>
          <w:tcPr>
            <w:tcW w:w="947" w:type="dxa"/>
          </w:tcPr>
          <w:p w14:paraId="34254BF8" w14:textId="77777777" w:rsidR="00D671AE" w:rsidRPr="00D671AE" w:rsidRDefault="00D671AE" w:rsidP="00D671AE">
            <w:pPr>
              <w:jc w:val="center"/>
              <w:rPr>
                <w:sz w:val="18"/>
                <w:szCs w:val="18"/>
              </w:rPr>
            </w:pPr>
            <w:r w:rsidRPr="00D671AE">
              <w:rPr>
                <w:sz w:val="18"/>
                <w:szCs w:val="18"/>
              </w:rPr>
              <w:t>Litter Collection in forest</w:t>
            </w:r>
          </w:p>
        </w:tc>
        <w:tc>
          <w:tcPr>
            <w:tcW w:w="877" w:type="dxa"/>
          </w:tcPr>
          <w:p w14:paraId="15E02B2F" w14:textId="77777777" w:rsidR="00D671AE" w:rsidRPr="00D671AE" w:rsidRDefault="00D671AE" w:rsidP="00D671AE">
            <w:pPr>
              <w:jc w:val="center"/>
              <w:rPr>
                <w:sz w:val="18"/>
                <w:szCs w:val="18"/>
              </w:rPr>
            </w:pPr>
            <w:r w:rsidRPr="00D671AE">
              <w:rPr>
                <w:sz w:val="18"/>
                <w:szCs w:val="18"/>
              </w:rPr>
              <w:t>Cumbria</w:t>
            </w:r>
          </w:p>
        </w:tc>
        <w:tc>
          <w:tcPr>
            <w:tcW w:w="1162" w:type="dxa"/>
          </w:tcPr>
          <w:p w14:paraId="53E5657E" w14:textId="77777777" w:rsidR="00D671AE" w:rsidRPr="00D671AE" w:rsidRDefault="00D671AE" w:rsidP="00D671AE">
            <w:pPr>
              <w:rPr>
                <w:sz w:val="18"/>
                <w:szCs w:val="18"/>
              </w:rPr>
            </w:pPr>
            <w:r w:rsidRPr="00D671AE">
              <w:rPr>
                <w:sz w:val="18"/>
                <w:szCs w:val="18"/>
              </w:rPr>
              <w:t>Ramblers</w:t>
            </w:r>
          </w:p>
          <w:p w14:paraId="22736E30" w14:textId="77777777" w:rsidR="00D671AE" w:rsidRPr="00D671AE" w:rsidRDefault="00D671AE" w:rsidP="00D671AE">
            <w:pPr>
              <w:rPr>
                <w:sz w:val="18"/>
                <w:szCs w:val="18"/>
              </w:rPr>
            </w:pPr>
            <w:r w:rsidRPr="00D671AE">
              <w:rPr>
                <w:sz w:val="18"/>
                <w:szCs w:val="18"/>
              </w:rPr>
              <w:t>Bird watchers</w:t>
            </w:r>
          </w:p>
          <w:p w14:paraId="4156F1FE" w14:textId="77777777" w:rsidR="00D671AE" w:rsidRPr="00D671AE" w:rsidRDefault="00D671AE" w:rsidP="00D671AE">
            <w:pPr>
              <w:rPr>
                <w:sz w:val="18"/>
                <w:szCs w:val="18"/>
              </w:rPr>
            </w:pPr>
            <w:r w:rsidRPr="00D671AE">
              <w:rPr>
                <w:sz w:val="18"/>
                <w:szCs w:val="18"/>
              </w:rPr>
              <w:lastRenderedPageBreak/>
              <w:t>Other visitors</w:t>
            </w:r>
          </w:p>
          <w:p w14:paraId="3F8E6CD9" w14:textId="77777777" w:rsidR="00D671AE" w:rsidRPr="00D671AE" w:rsidRDefault="00D671AE" w:rsidP="00D671AE">
            <w:pPr>
              <w:rPr>
                <w:sz w:val="18"/>
                <w:szCs w:val="18"/>
              </w:rPr>
            </w:pPr>
            <w:r w:rsidRPr="00D671AE">
              <w:rPr>
                <w:sz w:val="18"/>
                <w:szCs w:val="18"/>
              </w:rPr>
              <w:t>Local Wildlife Trust</w:t>
            </w:r>
          </w:p>
          <w:p w14:paraId="55F296EC" w14:textId="77777777" w:rsidR="00D671AE" w:rsidRPr="00D671AE" w:rsidRDefault="00D671AE" w:rsidP="00D671AE">
            <w:pPr>
              <w:rPr>
                <w:sz w:val="18"/>
                <w:szCs w:val="18"/>
              </w:rPr>
            </w:pPr>
            <w:r w:rsidRPr="00D671AE">
              <w:rPr>
                <w:sz w:val="18"/>
                <w:szCs w:val="18"/>
              </w:rPr>
              <w:t>Wildlife</w:t>
            </w:r>
          </w:p>
          <w:p w14:paraId="5694D09F" w14:textId="77777777" w:rsidR="00D671AE" w:rsidRPr="00D671AE" w:rsidRDefault="00D671AE" w:rsidP="00D671AE">
            <w:pPr>
              <w:rPr>
                <w:sz w:val="18"/>
                <w:szCs w:val="18"/>
              </w:rPr>
            </w:pPr>
            <w:r w:rsidRPr="00D671AE">
              <w:rPr>
                <w:sz w:val="18"/>
                <w:szCs w:val="18"/>
              </w:rPr>
              <w:t>Environment</w:t>
            </w:r>
          </w:p>
        </w:tc>
        <w:tc>
          <w:tcPr>
            <w:tcW w:w="846" w:type="dxa"/>
          </w:tcPr>
          <w:p w14:paraId="26144B64" w14:textId="77777777" w:rsidR="00D671AE" w:rsidRPr="00D671AE" w:rsidRDefault="00D671AE" w:rsidP="00D671AE">
            <w:pPr>
              <w:jc w:val="center"/>
              <w:rPr>
                <w:sz w:val="18"/>
                <w:szCs w:val="18"/>
              </w:rPr>
            </w:pPr>
            <w:r w:rsidRPr="00D671AE">
              <w:rPr>
                <w:sz w:val="18"/>
                <w:szCs w:val="18"/>
              </w:rPr>
              <w:lastRenderedPageBreak/>
              <w:t xml:space="preserve">5 Staff and 5 pupils </w:t>
            </w:r>
          </w:p>
        </w:tc>
        <w:tc>
          <w:tcPr>
            <w:tcW w:w="679" w:type="dxa"/>
          </w:tcPr>
          <w:p w14:paraId="739CF6D2" w14:textId="77777777" w:rsidR="00D671AE" w:rsidRPr="00D671AE" w:rsidRDefault="00D671AE" w:rsidP="00D671AE">
            <w:pPr>
              <w:jc w:val="center"/>
              <w:rPr>
                <w:sz w:val="18"/>
                <w:szCs w:val="18"/>
              </w:rPr>
            </w:pPr>
            <w:r w:rsidRPr="00D671AE">
              <w:rPr>
                <w:sz w:val="18"/>
                <w:szCs w:val="18"/>
              </w:rPr>
              <w:t xml:space="preserve">50 hours </w:t>
            </w:r>
          </w:p>
        </w:tc>
        <w:tc>
          <w:tcPr>
            <w:tcW w:w="954" w:type="dxa"/>
          </w:tcPr>
          <w:p w14:paraId="67B5B8AB" w14:textId="77777777" w:rsidR="00D671AE" w:rsidRPr="00D671AE" w:rsidRDefault="00D671AE" w:rsidP="00D671AE">
            <w:pPr>
              <w:jc w:val="center"/>
              <w:rPr>
                <w:sz w:val="18"/>
                <w:szCs w:val="18"/>
              </w:rPr>
            </w:pPr>
            <w:r w:rsidRPr="00D671AE">
              <w:rPr>
                <w:sz w:val="18"/>
                <w:szCs w:val="18"/>
              </w:rPr>
              <w:t xml:space="preserve">28 bags of rubbish were </w:t>
            </w:r>
            <w:r w:rsidRPr="00D671AE">
              <w:rPr>
                <w:sz w:val="18"/>
                <w:szCs w:val="18"/>
              </w:rPr>
              <w:lastRenderedPageBreak/>
              <w:t>collected and taken to a local recycling centre</w:t>
            </w:r>
          </w:p>
        </w:tc>
        <w:tc>
          <w:tcPr>
            <w:tcW w:w="771" w:type="dxa"/>
          </w:tcPr>
          <w:p w14:paraId="417A64FE" w14:textId="77777777" w:rsidR="00D671AE" w:rsidRPr="00D671AE" w:rsidRDefault="00D671AE" w:rsidP="00D671AE">
            <w:pPr>
              <w:jc w:val="center"/>
              <w:rPr>
                <w:sz w:val="18"/>
                <w:szCs w:val="18"/>
              </w:rPr>
            </w:pPr>
            <w:r w:rsidRPr="00D671AE">
              <w:rPr>
                <w:sz w:val="18"/>
                <w:szCs w:val="18"/>
              </w:rPr>
              <w:lastRenderedPageBreak/>
              <w:t xml:space="preserve">No </w:t>
            </w:r>
          </w:p>
        </w:tc>
        <w:tc>
          <w:tcPr>
            <w:tcW w:w="915" w:type="dxa"/>
          </w:tcPr>
          <w:p w14:paraId="0F813B32" w14:textId="77777777" w:rsidR="00D671AE" w:rsidRPr="00D671AE" w:rsidRDefault="00D671AE" w:rsidP="00D671AE">
            <w:pPr>
              <w:jc w:val="center"/>
              <w:rPr>
                <w:sz w:val="18"/>
                <w:szCs w:val="18"/>
              </w:rPr>
            </w:pPr>
            <w:r w:rsidRPr="00D671AE">
              <w:rPr>
                <w:sz w:val="18"/>
                <w:szCs w:val="18"/>
              </w:rPr>
              <w:t>No</w:t>
            </w:r>
          </w:p>
        </w:tc>
      </w:tr>
    </w:tbl>
    <w:p w14:paraId="091298E9" w14:textId="77777777" w:rsidR="00D671AE" w:rsidRPr="00D671AE" w:rsidRDefault="00D671AE" w:rsidP="00D671AE">
      <w:pPr>
        <w:spacing w:after="160" w:line="259" w:lineRule="auto"/>
        <w:rPr>
          <w:rFonts w:asciiTheme="minorHAnsi" w:eastAsiaTheme="minorHAnsi" w:hAnsiTheme="minorHAnsi" w:cstheme="minorBidi"/>
          <w:szCs w:val="22"/>
          <w:lang w:eastAsia="en-US"/>
        </w:rPr>
      </w:pPr>
    </w:p>
    <w:p w14:paraId="2980E269" w14:textId="44270A8D" w:rsidR="00D671AE" w:rsidRDefault="00D671AE" w:rsidP="00D671AE">
      <w:pPr>
        <w:spacing w:after="160" w:line="259" w:lineRule="auto"/>
        <w:rPr>
          <w:rFonts w:asciiTheme="minorHAnsi" w:eastAsiaTheme="minorHAnsi" w:hAnsiTheme="minorHAnsi" w:cstheme="minorBidi"/>
          <w:szCs w:val="22"/>
          <w:lang w:eastAsia="en-US"/>
        </w:rPr>
      </w:pPr>
      <w:r w:rsidRPr="00D671AE">
        <w:rPr>
          <w:rFonts w:asciiTheme="minorHAnsi" w:eastAsiaTheme="minorHAnsi" w:hAnsiTheme="minorHAnsi" w:cstheme="minorBidi"/>
          <w:szCs w:val="22"/>
          <w:lang w:eastAsia="en-US"/>
        </w:rPr>
        <w:t>Once you have completed a Social Value activity, could you please file it [the details of where this information will be stored so that everybody can access it will be finalised]</w:t>
      </w:r>
    </w:p>
    <w:p w14:paraId="702F5578" w14:textId="77777777" w:rsidR="003D7E83" w:rsidRDefault="003D7E83" w:rsidP="00095B8E">
      <w:pPr>
        <w:pStyle w:val="Heading1"/>
        <w:rPr>
          <w:rFonts w:ascii="Arial" w:hAnsi="Arial" w:cs="Arial"/>
          <w:sz w:val="22"/>
          <w:szCs w:val="22"/>
        </w:rPr>
      </w:pPr>
      <w:bookmarkStart w:id="14" w:name="_Toc176325851"/>
    </w:p>
    <w:p w14:paraId="23377089" w14:textId="77E03A73" w:rsidR="00095B8E" w:rsidRDefault="00095B8E" w:rsidP="00095B8E">
      <w:pPr>
        <w:pStyle w:val="Heading1"/>
        <w:rPr>
          <w:sz w:val="20"/>
        </w:rPr>
      </w:pPr>
      <w:r w:rsidRPr="003F766E">
        <w:rPr>
          <w:rFonts w:ascii="Arial" w:hAnsi="Arial" w:cs="Arial"/>
          <w:sz w:val="22"/>
          <w:szCs w:val="22"/>
        </w:rPr>
        <w:t>1</w:t>
      </w:r>
      <w:r>
        <w:rPr>
          <w:rFonts w:ascii="Arial" w:hAnsi="Arial" w:cs="Arial"/>
          <w:sz w:val="22"/>
          <w:szCs w:val="22"/>
        </w:rPr>
        <w:t>3</w:t>
      </w:r>
      <w:r w:rsidRPr="003F766E">
        <w:rPr>
          <w:rFonts w:ascii="Arial" w:hAnsi="Arial" w:cs="Arial"/>
          <w:sz w:val="22"/>
          <w:szCs w:val="22"/>
        </w:rPr>
        <w:t xml:space="preserve">.0 </w:t>
      </w:r>
      <w:r w:rsidRPr="003F766E">
        <w:rPr>
          <w:rFonts w:ascii="Arial" w:hAnsi="Arial" w:cs="Arial"/>
          <w:sz w:val="22"/>
          <w:szCs w:val="22"/>
        </w:rPr>
        <w:tab/>
      </w:r>
      <w:r>
        <w:rPr>
          <w:rFonts w:ascii="Arial" w:hAnsi="Arial" w:cs="Arial"/>
          <w:sz w:val="22"/>
          <w:szCs w:val="22"/>
        </w:rPr>
        <w:t>APPENDIX 4 – SUBJECT ANALYSIS</w:t>
      </w:r>
      <w:bookmarkEnd w:id="14"/>
    </w:p>
    <w:p w14:paraId="4B5671C4" w14:textId="77777777" w:rsidR="0097713E" w:rsidRDefault="0097713E" w:rsidP="0097713E">
      <w:pPr>
        <w:rPr>
          <w:bCs/>
          <w:iCs/>
          <w:color w:val="000000" w:themeColor="text1"/>
          <w:szCs w:val="22"/>
        </w:rPr>
      </w:pPr>
    </w:p>
    <w:p w14:paraId="1E9AC6AF" w14:textId="77777777" w:rsidR="00095B8E" w:rsidRPr="00095B8E" w:rsidRDefault="00095B8E" w:rsidP="0097713E">
      <w:pPr>
        <w:rPr>
          <w:bCs/>
          <w:iCs/>
          <w:color w:val="000000" w:themeColor="text1"/>
          <w:szCs w:val="22"/>
        </w:rPr>
      </w:pPr>
    </w:p>
    <w:p w14:paraId="0B5B1588" w14:textId="77777777" w:rsidR="0097713E" w:rsidRDefault="0097713E" w:rsidP="001614E9">
      <w:pPr>
        <w:rPr>
          <w:b/>
          <w:szCs w:val="22"/>
        </w:rPr>
      </w:pPr>
    </w:p>
    <w:p w14:paraId="3FE563A7" w14:textId="4055C8C4" w:rsidR="00696C2D" w:rsidRDefault="001B2C22" w:rsidP="001614E9">
      <w:pPr>
        <w:rPr>
          <w:b/>
          <w:szCs w:val="22"/>
        </w:rPr>
      </w:pPr>
      <w:r>
        <w:rPr>
          <w:b/>
          <w:szCs w:val="22"/>
        </w:rPr>
        <w:t>Subject Analysis (Quality of Education)</w:t>
      </w:r>
    </w:p>
    <w:p w14:paraId="302E1FB4" w14:textId="77777777" w:rsidR="001B2C22" w:rsidRDefault="001B2C22" w:rsidP="001B2C22">
      <w:pPr>
        <w:tabs>
          <w:tab w:val="left" w:pos="1575"/>
        </w:tabs>
        <w:rPr>
          <w:b/>
          <w:szCs w:val="22"/>
        </w:rPr>
      </w:pPr>
    </w:p>
    <w:tbl>
      <w:tblPr>
        <w:tblStyle w:val="TableGrid"/>
        <w:tblW w:w="0" w:type="auto"/>
        <w:tblLook w:val="04A0" w:firstRow="1" w:lastRow="0" w:firstColumn="1" w:lastColumn="0" w:noHBand="0" w:noVBand="1"/>
      </w:tblPr>
      <w:tblGrid>
        <w:gridCol w:w="1892"/>
        <w:gridCol w:w="734"/>
        <w:gridCol w:w="736"/>
        <w:gridCol w:w="736"/>
        <w:gridCol w:w="736"/>
        <w:gridCol w:w="736"/>
        <w:gridCol w:w="4058"/>
      </w:tblGrid>
      <w:tr w:rsidR="001B2C22" w:rsidRPr="001B2C22" w14:paraId="3E7CD52E" w14:textId="77777777" w:rsidTr="0085726E">
        <w:trPr>
          <w:trHeight w:val="288"/>
        </w:trPr>
        <w:tc>
          <w:tcPr>
            <w:tcW w:w="1940" w:type="dxa"/>
            <w:noWrap/>
            <w:hideMark/>
          </w:tcPr>
          <w:p w14:paraId="74AEB92C" w14:textId="77777777" w:rsidR="001B2C22" w:rsidRPr="001B2C22" w:rsidRDefault="001B2C22" w:rsidP="001B2C22">
            <w:pPr>
              <w:tabs>
                <w:tab w:val="left" w:pos="1575"/>
              </w:tabs>
              <w:rPr>
                <w:b/>
                <w:szCs w:val="22"/>
              </w:rPr>
            </w:pPr>
            <w:r w:rsidRPr="001B2C22">
              <w:rPr>
                <w:b/>
                <w:szCs w:val="22"/>
              </w:rPr>
              <w:t>Reading</w:t>
            </w:r>
          </w:p>
        </w:tc>
        <w:tc>
          <w:tcPr>
            <w:tcW w:w="749" w:type="dxa"/>
            <w:noWrap/>
            <w:hideMark/>
          </w:tcPr>
          <w:p w14:paraId="6E02BA27"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79AC5D08"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6479E747"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33AA73DF"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2D2C0D20" w14:textId="77777777" w:rsidR="001B2C22" w:rsidRPr="001B2C22" w:rsidRDefault="001B2C22" w:rsidP="001B2C22">
            <w:pPr>
              <w:tabs>
                <w:tab w:val="left" w:pos="1575"/>
              </w:tabs>
              <w:rPr>
                <w:b/>
                <w:szCs w:val="22"/>
              </w:rPr>
            </w:pPr>
            <w:r w:rsidRPr="001B2C22">
              <w:rPr>
                <w:b/>
                <w:szCs w:val="22"/>
              </w:rPr>
              <w:t> </w:t>
            </w:r>
          </w:p>
        </w:tc>
        <w:tc>
          <w:tcPr>
            <w:tcW w:w="4165" w:type="dxa"/>
            <w:noWrap/>
            <w:hideMark/>
          </w:tcPr>
          <w:p w14:paraId="0E0059AC" w14:textId="77777777" w:rsidR="001B2C22" w:rsidRPr="001B2C22" w:rsidRDefault="001B2C22" w:rsidP="001B2C22">
            <w:pPr>
              <w:tabs>
                <w:tab w:val="left" w:pos="1575"/>
              </w:tabs>
              <w:rPr>
                <w:b/>
                <w:szCs w:val="22"/>
              </w:rPr>
            </w:pPr>
            <w:r w:rsidRPr="001B2C22">
              <w:rPr>
                <w:b/>
                <w:szCs w:val="22"/>
              </w:rPr>
              <w:t> </w:t>
            </w:r>
          </w:p>
        </w:tc>
      </w:tr>
      <w:tr w:rsidR="001B2C22" w:rsidRPr="001B2C22" w14:paraId="21540C7A" w14:textId="77777777" w:rsidTr="0085726E">
        <w:trPr>
          <w:trHeight w:val="288"/>
        </w:trPr>
        <w:tc>
          <w:tcPr>
            <w:tcW w:w="1940" w:type="dxa"/>
            <w:noWrap/>
            <w:hideMark/>
          </w:tcPr>
          <w:p w14:paraId="560B1A4E" w14:textId="77777777" w:rsidR="001B2C22" w:rsidRPr="001B2C22" w:rsidRDefault="001B2C22" w:rsidP="001B2C22">
            <w:pPr>
              <w:tabs>
                <w:tab w:val="left" w:pos="1575"/>
              </w:tabs>
              <w:rPr>
                <w:b/>
                <w:szCs w:val="22"/>
              </w:rPr>
            </w:pPr>
            <w:r w:rsidRPr="001B2C22">
              <w:rPr>
                <w:b/>
                <w:szCs w:val="22"/>
              </w:rPr>
              <w:t>English</w:t>
            </w:r>
          </w:p>
        </w:tc>
        <w:tc>
          <w:tcPr>
            <w:tcW w:w="749" w:type="dxa"/>
            <w:noWrap/>
            <w:hideMark/>
          </w:tcPr>
          <w:p w14:paraId="02FCFEF4"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3ECD773C"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6B641329"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793FFEFB"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2725E363" w14:textId="77777777" w:rsidR="001B2C22" w:rsidRPr="001B2C22" w:rsidRDefault="001B2C22" w:rsidP="001B2C22">
            <w:pPr>
              <w:tabs>
                <w:tab w:val="left" w:pos="1575"/>
              </w:tabs>
              <w:rPr>
                <w:b/>
                <w:szCs w:val="22"/>
              </w:rPr>
            </w:pPr>
            <w:r w:rsidRPr="001B2C22">
              <w:rPr>
                <w:b/>
                <w:szCs w:val="22"/>
              </w:rPr>
              <w:t> </w:t>
            </w:r>
          </w:p>
        </w:tc>
        <w:tc>
          <w:tcPr>
            <w:tcW w:w="4165" w:type="dxa"/>
            <w:noWrap/>
            <w:hideMark/>
          </w:tcPr>
          <w:p w14:paraId="73911EB5" w14:textId="77777777" w:rsidR="001B2C22" w:rsidRPr="001B2C22" w:rsidRDefault="001B2C22" w:rsidP="001B2C22">
            <w:pPr>
              <w:tabs>
                <w:tab w:val="left" w:pos="1575"/>
              </w:tabs>
              <w:rPr>
                <w:b/>
                <w:szCs w:val="22"/>
              </w:rPr>
            </w:pPr>
            <w:r w:rsidRPr="001B2C22">
              <w:rPr>
                <w:b/>
                <w:szCs w:val="22"/>
              </w:rPr>
              <w:t> </w:t>
            </w:r>
          </w:p>
        </w:tc>
      </w:tr>
      <w:tr w:rsidR="001B2C22" w:rsidRPr="001B2C22" w14:paraId="2238AA33" w14:textId="77777777" w:rsidTr="0085726E">
        <w:trPr>
          <w:trHeight w:val="288"/>
        </w:trPr>
        <w:tc>
          <w:tcPr>
            <w:tcW w:w="1940" w:type="dxa"/>
            <w:noWrap/>
            <w:hideMark/>
          </w:tcPr>
          <w:p w14:paraId="306F6E93" w14:textId="77777777" w:rsidR="001B2C22" w:rsidRPr="001B2C22" w:rsidRDefault="001B2C22" w:rsidP="001B2C22">
            <w:pPr>
              <w:tabs>
                <w:tab w:val="left" w:pos="1575"/>
              </w:tabs>
              <w:rPr>
                <w:b/>
                <w:szCs w:val="22"/>
              </w:rPr>
            </w:pPr>
            <w:r w:rsidRPr="001B2C22">
              <w:rPr>
                <w:b/>
                <w:szCs w:val="22"/>
              </w:rPr>
              <w:t>Maths</w:t>
            </w:r>
          </w:p>
        </w:tc>
        <w:tc>
          <w:tcPr>
            <w:tcW w:w="749" w:type="dxa"/>
            <w:noWrap/>
            <w:hideMark/>
          </w:tcPr>
          <w:p w14:paraId="3DF1D777"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01E3D6D0"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1CB4903A"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560DD06C"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6B01976C" w14:textId="77777777" w:rsidR="001B2C22" w:rsidRPr="001B2C22" w:rsidRDefault="001B2C22" w:rsidP="001B2C22">
            <w:pPr>
              <w:tabs>
                <w:tab w:val="left" w:pos="1575"/>
              </w:tabs>
              <w:rPr>
                <w:b/>
                <w:szCs w:val="22"/>
              </w:rPr>
            </w:pPr>
            <w:r w:rsidRPr="001B2C22">
              <w:rPr>
                <w:b/>
                <w:szCs w:val="22"/>
              </w:rPr>
              <w:t> </w:t>
            </w:r>
          </w:p>
        </w:tc>
        <w:tc>
          <w:tcPr>
            <w:tcW w:w="4165" w:type="dxa"/>
            <w:noWrap/>
            <w:hideMark/>
          </w:tcPr>
          <w:p w14:paraId="371B026C" w14:textId="77777777" w:rsidR="001B2C22" w:rsidRPr="001B2C22" w:rsidRDefault="001B2C22" w:rsidP="001B2C22">
            <w:pPr>
              <w:tabs>
                <w:tab w:val="left" w:pos="1575"/>
              </w:tabs>
              <w:rPr>
                <w:b/>
                <w:szCs w:val="22"/>
              </w:rPr>
            </w:pPr>
            <w:r w:rsidRPr="001B2C22">
              <w:rPr>
                <w:b/>
                <w:szCs w:val="22"/>
              </w:rPr>
              <w:t> </w:t>
            </w:r>
          </w:p>
        </w:tc>
      </w:tr>
      <w:tr w:rsidR="001B2C22" w:rsidRPr="001B2C22" w14:paraId="1ED35FF3" w14:textId="77777777" w:rsidTr="0085726E">
        <w:trPr>
          <w:trHeight w:val="288"/>
        </w:trPr>
        <w:tc>
          <w:tcPr>
            <w:tcW w:w="1940" w:type="dxa"/>
            <w:noWrap/>
            <w:hideMark/>
          </w:tcPr>
          <w:p w14:paraId="72E62C82" w14:textId="77777777" w:rsidR="001B2C22" w:rsidRPr="001B2C22" w:rsidRDefault="001B2C22" w:rsidP="001B2C22">
            <w:pPr>
              <w:tabs>
                <w:tab w:val="left" w:pos="1575"/>
              </w:tabs>
              <w:rPr>
                <w:b/>
                <w:szCs w:val="22"/>
              </w:rPr>
            </w:pPr>
            <w:r w:rsidRPr="001B2C22">
              <w:rPr>
                <w:b/>
                <w:szCs w:val="22"/>
              </w:rPr>
              <w:t>Science</w:t>
            </w:r>
          </w:p>
        </w:tc>
        <w:tc>
          <w:tcPr>
            <w:tcW w:w="749" w:type="dxa"/>
            <w:noWrap/>
            <w:hideMark/>
          </w:tcPr>
          <w:p w14:paraId="03466A18"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3F60DFBA"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0273C794"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2EBC3D8D"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06921A54" w14:textId="77777777" w:rsidR="001B2C22" w:rsidRPr="001B2C22" w:rsidRDefault="001B2C22" w:rsidP="001B2C22">
            <w:pPr>
              <w:tabs>
                <w:tab w:val="left" w:pos="1575"/>
              </w:tabs>
              <w:rPr>
                <w:b/>
                <w:szCs w:val="22"/>
              </w:rPr>
            </w:pPr>
            <w:r w:rsidRPr="001B2C22">
              <w:rPr>
                <w:b/>
                <w:szCs w:val="22"/>
              </w:rPr>
              <w:t> </w:t>
            </w:r>
          </w:p>
        </w:tc>
        <w:tc>
          <w:tcPr>
            <w:tcW w:w="4165" w:type="dxa"/>
            <w:noWrap/>
            <w:hideMark/>
          </w:tcPr>
          <w:p w14:paraId="2E08B34D" w14:textId="77777777" w:rsidR="001B2C22" w:rsidRPr="001B2C22" w:rsidRDefault="001B2C22" w:rsidP="001B2C22">
            <w:pPr>
              <w:tabs>
                <w:tab w:val="left" w:pos="1575"/>
              </w:tabs>
              <w:rPr>
                <w:b/>
                <w:szCs w:val="22"/>
              </w:rPr>
            </w:pPr>
            <w:r w:rsidRPr="001B2C22">
              <w:rPr>
                <w:b/>
                <w:szCs w:val="22"/>
              </w:rPr>
              <w:t> </w:t>
            </w:r>
          </w:p>
        </w:tc>
      </w:tr>
      <w:tr w:rsidR="001B2C22" w:rsidRPr="001B2C22" w14:paraId="3F731FEC" w14:textId="77777777" w:rsidTr="0085726E">
        <w:trPr>
          <w:trHeight w:val="300"/>
        </w:trPr>
        <w:tc>
          <w:tcPr>
            <w:tcW w:w="1940" w:type="dxa"/>
            <w:noWrap/>
            <w:hideMark/>
          </w:tcPr>
          <w:p w14:paraId="2E14B1FD" w14:textId="77777777" w:rsidR="001B2C22" w:rsidRPr="001B2C22" w:rsidRDefault="001B2C22" w:rsidP="001B2C22">
            <w:pPr>
              <w:tabs>
                <w:tab w:val="left" w:pos="1575"/>
              </w:tabs>
              <w:rPr>
                <w:b/>
                <w:szCs w:val="22"/>
              </w:rPr>
            </w:pPr>
            <w:r w:rsidRPr="001B2C22">
              <w:rPr>
                <w:b/>
                <w:szCs w:val="22"/>
              </w:rPr>
              <w:t>PSHE/RSE</w:t>
            </w:r>
          </w:p>
        </w:tc>
        <w:tc>
          <w:tcPr>
            <w:tcW w:w="749" w:type="dxa"/>
            <w:noWrap/>
            <w:hideMark/>
          </w:tcPr>
          <w:p w14:paraId="6AFD000A"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06F76444"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5BCE3614"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10FD9202"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6AD70A0D" w14:textId="77777777" w:rsidR="001B2C22" w:rsidRPr="001B2C22" w:rsidRDefault="001B2C22" w:rsidP="001B2C22">
            <w:pPr>
              <w:tabs>
                <w:tab w:val="left" w:pos="1575"/>
              </w:tabs>
              <w:rPr>
                <w:b/>
                <w:szCs w:val="22"/>
              </w:rPr>
            </w:pPr>
            <w:r w:rsidRPr="001B2C22">
              <w:rPr>
                <w:b/>
                <w:szCs w:val="22"/>
              </w:rPr>
              <w:t> </w:t>
            </w:r>
          </w:p>
        </w:tc>
        <w:tc>
          <w:tcPr>
            <w:tcW w:w="4165" w:type="dxa"/>
            <w:noWrap/>
            <w:hideMark/>
          </w:tcPr>
          <w:p w14:paraId="56A97ED2" w14:textId="77777777" w:rsidR="001B2C22" w:rsidRPr="001B2C22" w:rsidRDefault="001B2C22" w:rsidP="001B2C22">
            <w:pPr>
              <w:tabs>
                <w:tab w:val="left" w:pos="1575"/>
              </w:tabs>
              <w:rPr>
                <w:b/>
                <w:szCs w:val="22"/>
              </w:rPr>
            </w:pPr>
            <w:r w:rsidRPr="001B2C22">
              <w:rPr>
                <w:b/>
                <w:szCs w:val="22"/>
              </w:rPr>
              <w:t> </w:t>
            </w:r>
          </w:p>
        </w:tc>
      </w:tr>
      <w:tr w:rsidR="001B2C22" w:rsidRPr="001B2C22" w14:paraId="39FF2427" w14:textId="77777777" w:rsidTr="0085726E">
        <w:trPr>
          <w:trHeight w:val="288"/>
        </w:trPr>
        <w:tc>
          <w:tcPr>
            <w:tcW w:w="1940" w:type="dxa"/>
            <w:noWrap/>
            <w:hideMark/>
          </w:tcPr>
          <w:p w14:paraId="3E9C6E36" w14:textId="77777777" w:rsidR="001B2C22" w:rsidRPr="001B2C22" w:rsidRDefault="001B2C22" w:rsidP="001B2C22">
            <w:pPr>
              <w:tabs>
                <w:tab w:val="left" w:pos="1575"/>
              </w:tabs>
              <w:rPr>
                <w:b/>
                <w:szCs w:val="22"/>
              </w:rPr>
            </w:pPr>
            <w:r w:rsidRPr="001B2C22">
              <w:rPr>
                <w:b/>
                <w:szCs w:val="22"/>
              </w:rPr>
              <w:t>Geography</w:t>
            </w:r>
          </w:p>
        </w:tc>
        <w:tc>
          <w:tcPr>
            <w:tcW w:w="749" w:type="dxa"/>
            <w:noWrap/>
            <w:hideMark/>
          </w:tcPr>
          <w:p w14:paraId="123CE06B"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447A1155"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19F7C704"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519AB5D3"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373E4388" w14:textId="77777777" w:rsidR="001B2C22" w:rsidRPr="001B2C22" w:rsidRDefault="001B2C22" w:rsidP="001B2C22">
            <w:pPr>
              <w:tabs>
                <w:tab w:val="left" w:pos="1575"/>
              </w:tabs>
              <w:rPr>
                <w:b/>
                <w:szCs w:val="22"/>
              </w:rPr>
            </w:pPr>
            <w:r w:rsidRPr="001B2C22">
              <w:rPr>
                <w:b/>
                <w:szCs w:val="22"/>
              </w:rPr>
              <w:t> </w:t>
            </w:r>
          </w:p>
        </w:tc>
        <w:tc>
          <w:tcPr>
            <w:tcW w:w="4165" w:type="dxa"/>
            <w:noWrap/>
            <w:hideMark/>
          </w:tcPr>
          <w:p w14:paraId="6AB1971D" w14:textId="77777777" w:rsidR="001B2C22" w:rsidRPr="001B2C22" w:rsidRDefault="001B2C22" w:rsidP="001B2C22">
            <w:pPr>
              <w:tabs>
                <w:tab w:val="left" w:pos="1575"/>
              </w:tabs>
              <w:rPr>
                <w:b/>
                <w:szCs w:val="22"/>
              </w:rPr>
            </w:pPr>
            <w:r w:rsidRPr="001B2C22">
              <w:rPr>
                <w:b/>
                <w:szCs w:val="22"/>
              </w:rPr>
              <w:t> </w:t>
            </w:r>
          </w:p>
        </w:tc>
      </w:tr>
      <w:tr w:rsidR="001B2C22" w:rsidRPr="001B2C22" w14:paraId="4F6C1057" w14:textId="77777777" w:rsidTr="0085726E">
        <w:trPr>
          <w:trHeight w:val="288"/>
        </w:trPr>
        <w:tc>
          <w:tcPr>
            <w:tcW w:w="1940" w:type="dxa"/>
            <w:noWrap/>
            <w:hideMark/>
          </w:tcPr>
          <w:p w14:paraId="0C1AC63C" w14:textId="77777777" w:rsidR="001B2C22" w:rsidRPr="001B2C22" w:rsidRDefault="001B2C22" w:rsidP="001B2C22">
            <w:pPr>
              <w:tabs>
                <w:tab w:val="left" w:pos="1575"/>
              </w:tabs>
              <w:rPr>
                <w:b/>
                <w:szCs w:val="22"/>
              </w:rPr>
            </w:pPr>
            <w:r w:rsidRPr="001B2C22">
              <w:rPr>
                <w:b/>
                <w:szCs w:val="22"/>
              </w:rPr>
              <w:t>History</w:t>
            </w:r>
          </w:p>
        </w:tc>
        <w:tc>
          <w:tcPr>
            <w:tcW w:w="749" w:type="dxa"/>
            <w:noWrap/>
            <w:hideMark/>
          </w:tcPr>
          <w:p w14:paraId="7A33AC02"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2B5ABC1E"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52EF9A3F"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4CFD4A70"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2C1D8594" w14:textId="77777777" w:rsidR="001B2C22" w:rsidRPr="001B2C22" w:rsidRDefault="001B2C22" w:rsidP="001B2C22">
            <w:pPr>
              <w:tabs>
                <w:tab w:val="left" w:pos="1575"/>
              </w:tabs>
              <w:rPr>
                <w:b/>
                <w:szCs w:val="22"/>
              </w:rPr>
            </w:pPr>
            <w:r w:rsidRPr="001B2C22">
              <w:rPr>
                <w:b/>
                <w:szCs w:val="22"/>
              </w:rPr>
              <w:t> </w:t>
            </w:r>
          </w:p>
        </w:tc>
        <w:tc>
          <w:tcPr>
            <w:tcW w:w="4165" w:type="dxa"/>
            <w:noWrap/>
            <w:hideMark/>
          </w:tcPr>
          <w:p w14:paraId="039A3EE9" w14:textId="77777777" w:rsidR="001B2C22" w:rsidRPr="001B2C22" w:rsidRDefault="001B2C22" w:rsidP="001B2C22">
            <w:pPr>
              <w:tabs>
                <w:tab w:val="left" w:pos="1575"/>
              </w:tabs>
              <w:rPr>
                <w:b/>
                <w:szCs w:val="22"/>
              </w:rPr>
            </w:pPr>
            <w:r w:rsidRPr="001B2C22">
              <w:rPr>
                <w:b/>
                <w:szCs w:val="22"/>
              </w:rPr>
              <w:t> </w:t>
            </w:r>
          </w:p>
        </w:tc>
      </w:tr>
      <w:tr w:rsidR="001B2C22" w:rsidRPr="001B2C22" w14:paraId="17EDABF2" w14:textId="77777777" w:rsidTr="0085726E">
        <w:trPr>
          <w:trHeight w:val="288"/>
        </w:trPr>
        <w:tc>
          <w:tcPr>
            <w:tcW w:w="1940" w:type="dxa"/>
            <w:noWrap/>
            <w:hideMark/>
          </w:tcPr>
          <w:p w14:paraId="7FBBAD12" w14:textId="77777777" w:rsidR="001B2C22" w:rsidRPr="001B2C22" w:rsidRDefault="001B2C22" w:rsidP="001B2C22">
            <w:pPr>
              <w:tabs>
                <w:tab w:val="left" w:pos="1575"/>
              </w:tabs>
              <w:rPr>
                <w:b/>
                <w:szCs w:val="22"/>
              </w:rPr>
            </w:pPr>
            <w:r w:rsidRPr="001B2C22">
              <w:rPr>
                <w:b/>
                <w:szCs w:val="22"/>
              </w:rPr>
              <w:t>RE</w:t>
            </w:r>
          </w:p>
        </w:tc>
        <w:tc>
          <w:tcPr>
            <w:tcW w:w="749" w:type="dxa"/>
            <w:noWrap/>
            <w:hideMark/>
          </w:tcPr>
          <w:p w14:paraId="5DEB9914"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325C72C0"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1FAB0B77"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7FE3944A"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58BCE6B3" w14:textId="77777777" w:rsidR="001B2C22" w:rsidRPr="001B2C22" w:rsidRDefault="001B2C22" w:rsidP="001B2C22">
            <w:pPr>
              <w:tabs>
                <w:tab w:val="left" w:pos="1575"/>
              </w:tabs>
              <w:rPr>
                <w:b/>
                <w:szCs w:val="22"/>
              </w:rPr>
            </w:pPr>
            <w:r w:rsidRPr="001B2C22">
              <w:rPr>
                <w:b/>
                <w:szCs w:val="22"/>
              </w:rPr>
              <w:t> </w:t>
            </w:r>
          </w:p>
        </w:tc>
        <w:tc>
          <w:tcPr>
            <w:tcW w:w="4165" w:type="dxa"/>
            <w:noWrap/>
            <w:hideMark/>
          </w:tcPr>
          <w:p w14:paraId="61EB38C4" w14:textId="77777777" w:rsidR="001B2C22" w:rsidRPr="001B2C22" w:rsidRDefault="001B2C22" w:rsidP="001B2C22">
            <w:pPr>
              <w:tabs>
                <w:tab w:val="left" w:pos="1575"/>
              </w:tabs>
              <w:rPr>
                <w:b/>
                <w:szCs w:val="22"/>
              </w:rPr>
            </w:pPr>
            <w:r w:rsidRPr="001B2C22">
              <w:rPr>
                <w:b/>
                <w:szCs w:val="22"/>
              </w:rPr>
              <w:t> </w:t>
            </w:r>
          </w:p>
        </w:tc>
      </w:tr>
      <w:tr w:rsidR="001B2C22" w:rsidRPr="001B2C22" w14:paraId="58ED85C3" w14:textId="77777777" w:rsidTr="0085726E">
        <w:trPr>
          <w:trHeight w:val="288"/>
        </w:trPr>
        <w:tc>
          <w:tcPr>
            <w:tcW w:w="1940" w:type="dxa"/>
            <w:noWrap/>
            <w:hideMark/>
          </w:tcPr>
          <w:p w14:paraId="13EA163E" w14:textId="77777777" w:rsidR="001B2C22" w:rsidRPr="001B2C22" w:rsidRDefault="001B2C22" w:rsidP="001B2C22">
            <w:pPr>
              <w:tabs>
                <w:tab w:val="left" w:pos="1575"/>
              </w:tabs>
              <w:rPr>
                <w:b/>
                <w:szCs w:val="22"/>
              </w:rPr>
            </w:pPr>
            <w:r w:rsidRPr="001B2C22">
              <w:rPr>
                <w:b/>
                <w:szCs w:val="22"/>
              </w:rPr>
              <w:t>ICT</w:t>
            </w:r>
          </w:p>
        </w:tc>
        <w:tc>
          <w:tcPr>
            <w:tcW w:w="749" w:type="dxa"/>
            <w:noWrap/>
            <w:hideMark/>
          </w:tcPr>
          <w:p w14:paraId="16640C43"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1737219C"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39112B26"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62B12399"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40AF99C5" w14:textId="77777777" w:rsidR="001B2C22" w:rsidRPr="001B2C22" w:rsidRDefault="001B2C22" w:rsidP="001B2C22">
            <w:pPr>
              <w:tabs>
                <w:tab w:val="left" w:pos="1575"/>
              </w:tabs>
              <w:rPr>
                <w:b/>
                <w:szCs w:val="22"/>
              </w:rPr>
            </w:pPr>
            <w:r w:rsidRPr="001B2C22">
              <w:rPr>
                <w:b/>
                <w:szCs w:val="22"/>
              </w:rPr>
              <w:t> </w:t>
            </w:r>
          </w:p>
        </w:tc>
        <w:tc>
          <w:tcPr>
            <w:tcW w:w="4165" w:type="dxa"/>
            <w:noWrap/>
            <w:hideMark/>
          </w:tcPr>
          <w:p w14:paraId="2BAAF7B4" w14:textId="77777777" w:rsidR="001B2C22" w:rsidRPr="001B2C22" w:rsidRDefault="001B2C22" w:rsidP="001B2C22">
            <w:pPr>
              <w:tabs>
                <w:tab w:val="left" w:pos="1575"/>
              </w:tabs>
              <w:rPr>
                <w:b/>
                <w:szCs w:val="22"/>
              </w:rPr>
            </w:pPr>
            <w:r w:rsidRPr="001B2C22">
              <w:rPr>
                <w:b/>
                <w:szCs w:val="22"/>
              </w:rPr>
              <w:t> </w:t>
            </w:r>
          </w:p>
        </w:tc>
      </w:tr>
      <w:tr w:rsidR="001B2C22" w:rsidRPr="001B2C22" w14:paraId="21F49074" w14:textId="77777777" w:rsidTr="0085726E">
        <w:trPr>
          <w:trHeight w:val="288"/>
        </w:trPr>
        <w:tc>
          <w:tcPr>
            <w:tcW w:w="1940" w:type="dxa"/>
            <w:noWrap/>
            <w:hideMark/>
          </w:tcPr>
          <w:p w14:paraId="2B316DB9" w14:textId="77777777" w:rsidR="001B2C22" w:rsidRPr="001B2C22" w:rsidRDefault="001B2C22" w:rsidP="001B2C22">
            <w:pPr>
              <w:tabs>
                <w:tab w:val="left" w:pos="1575"/>
              </w:tabs>
              <w:rPr>
                <w:b/>
                <w:szCs w:val="22"/>
              </w:rPr>
            </w:pPr>
            <w:r w:rsidRPr="001B2C22">
              <w:rPr>
                <w:b/>
                <w:szCs w:val="22"/>
              </w:rPr>
              <w:t>Art</w:t>
            </w:r>
          </w:p>
        </w:tc>
        <w:tc>
          <w:tcPr>
            <w:tcW w:w="749" w:type="dxa"/>
            <w:noWrap/>
            <w:hideMark/>
          </w:tcPr>
          <w:p w14:paraId="224B0A8E"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33E0B3D7"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4E60192B"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57B26D32"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73140A8D" w14:textId="77777777" w:rsidR="001B2C22" w:rsidRPr="001B2C22" w:rsidRDefault="001B2C22" w:rsidP="001B2C22">
            <w:pPr>
              <w:tabs>
                <w:tab w:val="left" w:pos="1575"/>
              </w:tabs>
              <w:rPr>
                <w:b/>
                <w:szCs w:val="22"/>
              </w:rPr>
            </w:pPr>
            <w:r w:rsidRPr="001B2C22">
              <w:rPr>
                <w:b/>
                <w:szCs w:val="22"/>
              </w:rPr>
              <w:t> </w:t>
            </w:r>
          </w:p>
        </w:tc>
        <w:tc>
          <w:tcPr>
            <w:tcW w:w="4165" w:type="dxa"/>
            <w:noWrap/>
            <w:hideMark/>
          </w:tcPr>
          <w:p w14:paraId="62E5B8EF" w14:textId="77777777" w:rsidR="001B2C22" w:rsidRPr="001B2C22" w:rsidRDefault="001B2C22" w:rsidP="001B2C22">
            <w:pPr>
              <w:tabs>
                <w:tab w:val="left" w:pos="1575"/>
              </w:tabs>
              <w:rPr>
                <w:b/>
                <w:szCs w:val="22"/>
              </w:rPr>
            </w:pPr>
            <w:r w:rsidRPr="001B2C22">
              <w:rPr>
                <w:b/>
                <w:szCs w:val="22"/>
              </w:rPr>
              <w:t> </w:t>
            </w:r>
          </w:p>
        </w:tc>
      </w:tr>
      <w:tr w:rsidR="001B2C22" w:rsidRPr="001B2C22" w14:paraId="1CEF8C24" w14:textId="77777777" w:rsidTr="0085726E">
        <w:trPr>
          <w:trHeight w:val="288"/>
        </w:trPr>
        <w:tc>
          <w:tcPr>
            <w:tcW w:w="1940" w:type="dxa"/>
            <w:noWrap/>
            <w:hideMark/>
          </w:tcPr>
          <w:p w14:paraId="3E566DA2" w14:textId="77777777" w:rsidR="001B2C22" w:rsidRPr="001B2C22" w:rsidRDefault="001B2C22" w:rsidP="001B2C22">
            <w:pPr>
              <w:tabs>
                <w:tab w:val="left" w:pos="1575"/>
              </w:tabs>
              <w:rPr>
                <w:b/>
                <w:szCs w:val="22"/>
              </w:rPr>
            </w:pPr>
            <w:r w:rsidRPr="001B2C22">
              <w:rPr>
                <w:b/>
                <w:szCs w:val="22"/>
              </w:rPr>
              <w:t>DT</w:t>
            </w:r>
          </w:p>
        </w:tc>
        <w:tc>
          <w:tcPr>
            <w:tcW w:w="749" w:type="dxa"/>
            <w:noWrap/>
            <w:hideMark/>
          </w:tcPr>
          <w:p w14:paraId="14B8C23C"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0F003E3C"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17602D63"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5FB9DB2C"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781A0744" w14:textId="77777777" w:rsidR="001B2C22" w:rsidRPr="001B2C22" w:rsidRDefault="001B2C22" w:rsidP="001B2C22">
            <w:pPr>
              <w:tabs>
                <w:tab w:val="left" w:pos="1575"/>
              </w:tabs>
              <w:rPr>
                <w:b/>
                <w:szCs w:val="22"/>
              </w:rPr>
            </w:pPr>
            <w:r w:rsidRPr="001B2C22">
              <w:rPr>
                <w:b/>
                <w:szCs w:val="22"/>
              </w:rPr>
              <w:t> </w:t>
            </w:r>
          </w:p>
        </w:tc>
        <w:tc>
          <w:tcPr>
            <w:tcW w:w="4165" w:type="dxa"/>
            <w:noWrap/>
            <w:hideMark/>
          </w:tcPr>
          <w:p w14:paraId="1995A534" w14:textId="77777777" w:rsidR="001B2C22" w:rsidRPr="001B2C22" w:rsidRDefault="001B2C22" w:rsidP="001B2C22">
            <w:pPr>
              <w:tabs>
                <w:tab w:val="left" w:pos="1575"/>
              </w:tabs>
              <w:rPr>
                <w:b/>
                <w:szCs w:val="22"/>
              </w:rPr>
            </w:pPr>
            <w:r w:rsidRPr="001B2C22">
              <w:rPr>
                <w:b/>
                <w:szCs w:val="22"/>
              </w:rPr>
              <w:t> </w:t>
            </w:r>
          </w:p>
        </w:tc>
      </w:tr>
      <w:tr w:rsidR="001B2C22" w:rsidRPr="001B2C22" w14:paraId="282AA4D7" w14:textId="77777777" w:rsidTr="0085726E">
        <w:trPr>
          <w:trHeight w:val="288"/>
        </w:trPr>
        <w:tc>
          <w:tcPr>
            <w:tcW w:w="1940" w:type="dxa"/>
            <w:noWrap/>
            <w:hideMark/>
          </w:tcPr>
          <w:p w14:paraId="2CE00929" w14:textId="77777777" w:rsidR="001B2C22" w:rsidRPr="001B2C22" w:rsidRDefault="001B2C22" w:rsidP="001B2C22">
            <w:pPr>
              <w:tabs>
                <w:tab w:val="left" w:pos="1575"/>
              </w:tabs>
              <w:rPr>
                <w:b/>
                <w:szCs w:val="22"/>
              </w:rPr>
            </w:pPr>
            <w:r w:rsidRPr="001B2C22">
              <w:rPr>
                <w:b/>
                <w:szCs w:val="22"/>
              </w:rPr>
              <w:t>Modern Foreign Language</w:t>
            </w:r>
          </w:p>
        </w:tc>
        <w:tc>
          <w:tcPr>
            <w:tcW w:w="749" w:type="dxa"/>
            <w:noWrap/>
            <w:hideMark/>
          </w:tcPr>
          <w:p w14:paraId="29CC39B2"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1ACE264D"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71A01A22"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2617731A"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6CA783E2" w14:textId="77777777" w:rsidR="001B2C22" w:rsidRPr="001B2C22" w:rsidRDefault="001B2C22" w:rsidP="001B2C22">
            <w:pPr>
              <w:tabs>
                <w:tab w:val="left" w:pos="1575"/>
              </w:tabs>
              <w:rPr>
                <w:b/>
                <w:szCs w:val="22"/>
              </w:rPr>
            </w:pPr>
            <w:r w:rsidRPr="001B2C22">
              <w:rPr>
                <w:b/>
                <w:szCs w:val="22"/>
              </w:rPr>
              <w:t> </w:t>
            </w:r>
          </w:p>
        </w:tc>
        <w:tc>
          <w:tcPr>
            <w:tcW w:w="4165" w:type="dxa"/>
            <w:noWrap/>
            <w:hideMark/>
          </w:tcPr>
          <w:p w14:paraId="717B7454" w14:textId="77777777" w:rsidR="001B2C22" w:rsidRPr="001B2C22" w:rsidRDefault="001B2C22" w:rsidP="001B2C22">
            <w:pPr>
              <w:tabs>
                <w:tab w:val="left" w:pos="1575"/>
              </w:tabs>
              <w:rPr>
                <w:b/>
                <w:szCs w:val="22"/>
              </w:rPr>
            </w:pPr>
            <w:r w:rsidRPr="001B2C22">
              <w:rPr>
                <w:b/>
                <w:szCs w:val="22"/>
              </w:rPr>
              <w:t> </w:t>
            </w:r>
          </w:p>
        </w:tc>
      </w:tr>
      <w:tr w:rsidR="0085726E" w:rsidRPr="001B2C22" w14:paraId="2F2068D0" w14:textId="77777777" w:rsidTr="0085726E">
        <w:trPr>
          <w:trHeight w:val="288"/>
        </w:trPr>
        <w:tc>
          <w:tcPr>
            <w:tcW w:w="1940" w:type="dxa"/>
            <w:noWrap/>
          </w:tcPr>
          <w:p w14:paraId="702B9E8A" w14:textId="1AB444C8" w:rsidR="0085726E" w:rsidRPr="001B2C22" w:rsidRDefault="0085726E" w:rsidP="001B2C22">
            <w:pPr>
              <w:tabs>
                <w:tab w:val="left" w:pos="1575"/>
              </w:tabs>
              <w:rPr>
                <w:b/>
                <w:szCs w:val="22"/>
              </w:rPr>
            </w:pPr>
            <w:r>
              <w:rPr>
                <w:b/>
                <w:szCs w:val="22"/>
              </w:rPr>
              <w:t xml:space="preserve">Subject </w:t>
            </w:r>
          </w:p>
        </w:tc>
        <w:tc>
          <w:tcPr>
            <w:tcW w:w="749" w:type="dxa"/>
            <w:noWrap/>
          </w:tcPr>
          <w:p w14:paraId="546DF47D" w14:textId="46B02D2B" w:rsidR="0085726E" w:rsidRPr="001B2C22" w:rsidRDefault="0085726E" w:rsidP="001B2C22">
            <w:pPr>
              <w:tabs>
                <w:tab w:val="left" w:pos="1575"/>
              </w:tabs>
              <w:rPr>
                <w:b/>
                <w:szCs w:val="22"/>
              </w:rPr>
            </w:pPr>
            <w:r>
              <w:rPr>
                <w:b/>
                <w:szCs w:val="22"/>
              </w:rPr>
              <w:t>KS1</w:t>
            </w:r>
          </w:p>
        </w:tc>
        <w:tc>
          <w:tcPr>
            <w:tcW w:w="750" w:type="dxa"/>
            <w:noWrap/>
          </w:tcPr>
          <w:p w14:paraId="19495008" w14:textId="747482AD" w:rsidR="0085726E" w:rsidRPr="001B2C22" w:rsidRDefault="0085726E" w:rsidP="001B2C22">
            <w:pPr>
              <w:tabs>
                <w:tab w:val="left" w:pos="1575"/>
              </w:tabs>
              <w:rPr>
                <w:b/>
                <w:szCs w:val="22"/>
              </w:rPr>
            </w:pPr>
            <w:r>
              <w:rPr>
                <w:b/>
                <w:szCs w:val="22"/>
              </w:rPr>
              <w:t xml:space="preserve">KS2 </w:t>
            </w:r>
          </w:p>
        </w:tc>
        <w:tc>
          <w:tcPr>
            <w:tcW w:w="750" w:type="dxa"/>
            <w:noWrap/>
          </w:tcPr>
          <w:p w14:paraId="2C8FF69C" w14:textId="56516C29" w:rsidR="0085726E" w:rsidRPr="001B2C22" w:rsidRDefault="0085726E" w:rsidP="001B2C22">
            <w:pPr>
              <w:tabs>
                <w:tab w:val="left" w:pos="1575"/>
              </w:tabs>
              <w:rPr>
                <w:b/>
                <w:szCs w:val="22"/>
              </w:rPr>
            </w:pPr>
            <w:r>
              <w:rPr>
                <w:b/>
                <w:szCs w:val="22"/>
              </w:rPr>
              <w:t>KS3</w:t>
            </w:r>
          </w:p>
        </w:tc>
        <w:tc>
          <w:tcPr>
            <w:tcW w:w="750" w:type="dxa"/>
            <w:noWrap/>
          </w:tcPr>
          <w:p w14:paraId="29F47EE3" w14:textId="4F4B6AD4" w:rsidR="0085726E" w:rsidRPr="001B2C22" w:rsidRDefault="0085726E" w:rsidP="001B2C22">
            <w:pPr>
              <w:tabs>
                <w:tab w:val="left" w:pos="1575"/>
              </w:tabs>
              <w:rPr>
                <w:b/>
                <w:szCs w:val="22"/>
              </w:rPr>
            </w:pPr>
            <w:r>
              <w:rPr>
                <w:b/>
                <w:szCs w:val="22"/>
              </w:rPr>
              <w:t>KS4</w:t>
            </w:r>
          </w:p>
        </w:tc>
        <w:tc>
          <w:tcPr>
            <w:tcW w:w="750" w:type="dxa"/>
            <w:noWrap/>
          </w:tcPr>
          <w:p w14:paraId="23B4977E" w14:textId="3E75B081" w:rsidR="0085726E" w:rsidRPr="001B2C22" w:rsidRDefault="0085726E" w:rsidP="001B2C22">
            <w:pPr>
              <w:tabs>
                <w:tab w:val="left" w:pos="1575"/>
              </w:tabs>
              <w:rPr>
                <w:b/>
                <w:szCs w:val="22"/>
              </w:rPr>
            </w:pPr>
            <w:r>
              <w:rPr>
                <w:b/>
                <w:szCs w:val="22"/>
              </w:rPr>
              <w:t>KS5</w:t>
            </w:r>
          </w:p>
        </w:tc>
        <w:tc>
          <w:tcPr>
            <w:tcW w:w="4165" w:type="dxa"/>
            <w:noWrap/>
          </w:tcPr>
          <w:p w14:paraId="62248C1F" w14:textId="49B3EB38" w:rsidR="0085726E" w:rsidRPr="001B2C22" w:rsidRDefault="0085726E" w:rsidP="001B2C22">
            <w:pPr>
              <w:tabs>
                <w:tab w:val="left" w:pos="1575"/>
              </w:tabs>
              <w:rPr>
                <w:b/>
                <w:szCs w:val="22"/>
              </w:rPr>
            </w:pPr>
            <w:r>
              <w:rPr>
                <w:b/>
                <w:szCs w:val="22"/>
              </w:rPr>
              <w:t>Comments (any score lower than 2)</w:t>
            </w:r>
          </w:p>
        </w:tc>
      </w:tr>
      <w:tr w:rsidR="001B2C22" w:rsidRPr="001B2C22" w14:paraId="74F940ED" w14:textId="77777777" w:rsidTr="0085726E">
        <w:trPr>
          <w:trHeight w:val="288"/>
        </w:trPr>
        <w:tc>
          <w:tcPr>
            <w:tcW w:w="1940" w:type="dxa"/>
            <w:noWrap/>
            <w:hideMark/>
          </w:tcPr>
          <w:p w14:paraId="07029C5C" w14:textId="184A2571" w:rsidR="001B2C22" w:rsidRPr="001B2C22" w:rsidRDefault="0085726E" w:rsidP="001B2C22">
            <w:pPr>
              <w:tabs>
                <w:tab w:val="left" w:pos="1575"/>
              </w:tabs>
              <w:rPr>
                <w:b/>
                <w:szCs w:val="22"/>
              </w:rPr>
            </w:pPr>
            <w:r>
              <w:rPr>
                <w:b/>
                <w:szCs w:val="22"/>
              </w:rPr>
              <w:t xml:space="preserve">Maths </w:t>
            </w:r>
          </w:p>
        </w:tc>
        <w:tc>
          <w:tcPr>
            <w:tcW w:w="749" w:type="dxa"/>
            <w:noWrap/>
            <w:hideMark/>
          </w:tcPr>
          <w:p w14:paraId="0A351725"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31C58FE1"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032D6F60"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0116780A"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5607DA05" w14:textId="77777777" w:rsidR="001B2C22" w:rsidRPr="001B2C22" w:rsidRDefault="001B2C22" w:rsidP="001B2C22">
            <w:pPr>
              <w:tabs>
                <w:tab w:val="left" w:pos="1575"/>
              </w:tabs>
              <w:rPr>
                <w:b/>
                <w:szCs w:val="22"/>
              </w:rPr>
            </w:pPr>
            <w:r w:rsidRPr="001B2C22">
              <w:rPr>
                <w:b/>
                <w:szCs w:val="22"/>
              </w:rPr>
              <w:t> </w:t>
            </w:r>
          </w:p>
        </w:tc>
        <w:tc>
          <w:tcPr>
            <w:tcW w:w="4165" w:type="dxa"/>
            <w:noWrap/>
            <w:hideMark/>
          </w:tcPr>
          <w:p w14:paraId="0643E01C" w14:textId="77777777" w:rsidR="001B2C22" w:rsidRPr="001B2C22" w:rsidRDefault="001B2C22" w:rsidP="001B2C22">
            <w:pPr>
              <w:tabs>
                <w:tab w:val="left" w:pos="1575"/>
              </w:tabs>
              <w:rPr>
                <w:b/>
                <w:szCs w:val="22"/>
              </w:rPr>
            </w:pPr>
            <w:r w:rsidRPr="001B2C22">
              <w:rPr>
                <w:b/>
                <w:szCs w:val="22"/>
              </w:rPr>
              <w:t> </w:t>
            </w:r>
          </w:p>
        </w:tc>
      </w:tr>
      <w:tr w:rsidR="001B2C22" w:rsidRPr="001B2C22" w14:paraId="1E81D4B7" w14:textId="77777777" w:rsidTr="0085726E">
        <w:trPr>
          <w:trHeight w:val="288"/>
        </w:trPr>
        <w:tc>
          <w:tcPr>
            <w:tcW w:w="1940" w:type="dxa"/>
            <w:noWrap/>
            <w:hideMark/>
          </w:tcPr>
          <w:p w14:paraId="193CAB20" w14:textId="78C7F1B4" w:rsidR="001B2C22" w:rsidRPr="001B2C22" w:rsidRDefault="0085726E" w:rsidP="001B2C22">
            <w:pPr>
              <w:tabs>
                <w:tab w:val="left" w:pos="1575"/>
              </w:tabs>
              <w:rPr>
                <w:b/>
                <w:szCs w:val="22"/>
              </w:rPr>
            </w:pPr>
            <w:r>
              <w:rPr>
                <w:b/>
                <w:szCs w:val="22"/>
              </w:rPr>
              <w:t xml:space="preserve">English </w:t>
            </w:r>
          </w:p>
        </w:tc>
        <w:tc>
          <w:tcPr>
            <w:tcW w:w="749" w:type="dxa"/>
            <w:noWrap/>
            <w:hideMark/>
          </w:tcPr>
          <w:p w14:paraId="477DBB2C"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3D826AF0"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4F4D5EDD"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663D30C8"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54854318" w14:textId="77777777" w:rsidR="001B2C22" w:rsidRPr="001B2C22" w:rsidRDefault="001B2C22" w:rsidP="001B2C22">
            <w:pPr>
              <w:tabs>
                <w:tab w:val="left" w:pos="1575"/>
              </w:tabs>
              <w:rPr>
                <w:b/>
                <w:szCs w:val="22"/>
              </w:rPr>
            </w:pPr>
            <w:r w:rsidRPr="001B2C22">
              <w:rPr>
                <w:b/>
                <w:szCs w:val="22"/>
              </w:rPr>
              <w:t> </w:t>
            </w:r>
          </w:p>
        </w:tc>
        <w:tc>
          <w:tcPr>
            <w:tcW w:w="4165" w:type="dxa"/>
            <w:noWrap/>
            <w:hideMark/>
          </w:tcPr>
          <w:p w14:paraId="176BD2C7" w14:textId="77777777" w:rsidR="001B2C22" w:rsidRPr="001B2C22" w:rsidRDefault="001B2C22" w:rsidP="001B2C22">
            <w:pPr>
              <w:tabs>
                <w:tab w:val="left" w:pos="1575"/>
              </w:tabs>
              <w:rPr>
                <w:b/>
                <w:szCs w:val="22"/>
              </w:rPr>
            </w:pPr>
            <w:r w:rsidRPr="001B2C22">
              <w:rPr>
                <w:b/>
                <w:szCs w:val="22"/>
              </w:rPr>
              <w:t> </w:t>
            </w:r>
          </w:p>
        </w:tc>
      </w:tr>
      <w:tr w:rsidR="001B2C22" w:rsidRPr="001B2C22" w14:paraId="52740040" w14:textId="77777777" w:rsidTr="0085726E">
        <w:trPr>
          <w:trHeight w:val="288"/>
        </w:trPr>
        <w:tc>
          <w:tcPr>
            <w:tcW w:w="1940" w:type="dxa"/>
            <w:noWrap/>
            <w:hideMark/>
          </w:tcPr>
          <w:p w14:paraId="75CA41B3" w14:textId="05268366" w:rsidR="001B2C22" w:rsidRPr="001B2C22" w:rsidRDefault="0085726E" w:rsidP="001B2C22">
            <w:pPr>
              <w:tabs>
                <w:tab w:val="left" w:pos="1575"/>
              </w:tabs>
              <w:rPr>
                <w:b/>
                <w:szCs w:val="22"/>
              </w:rPr>
            </w:pPr>
            <w:r>
              <w:rPr>
                <w:b/>
                <w:szCs w:val="22"/>
              </w:rPr>
              <w:t xml:space="preserve">Science </w:t>
            </w:r>
          </w:p>
        </w:tc>
        <w:tc>
          <w:tcPr>
            <w:tcW w:w="749" w:type="dxa"/>
            <w:noWrap/>
            <w:hideMark/>
          </w:tcPr>
          <w:p w14:paraId="6B476C55"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2E13DFE8"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4B8197D4"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45AA83F8"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3995A6C6" w14:textId="77777777" w:rsidR="001B2C22" w:rsidRPr="001B2C22" w:rsidRDefault="001B2C22" w:rsidP="001B2C22">
            <w:pPr>
              <w:tabs>
                <w:tab w:val="left" w:pos="1575"/>
              </w:tabs>
              <w:rPr>
                <w:b/>
                <w:szCs w:val="22"/>
              </w:rPr>
            </w:pPr>
            <w:r w:rsidRPr="001B2C22">
              <w:rPr>
                <w:b/>
                <w:szCs w:val="22"/>
              </w:rPr>
              <w:t> </w:t>
            </w:r>
          </w:p>
        </w:tc>
        <w:tc>
          <w:tcPr>
            <w:tcW w:w="4165" w:type="dxa"/>
            <w:noWrap/>
            <w:hideMark/>
          </w:tcPr>
          <w:p w14:paraId="3D2BC010" w14:textId="77777777" w:rsidR="001B2C22" w:rsidRPr="001B2C22" w:rsidRDefault="001B2C22" w:rsidP="001B2C22">
            <w:pPr>
              <w:tabs>
                <w:tab w:val="left" w:pos="1575"/>
              </w:tabs>
              <w:rPr>
                <w:b/>
                <w:szCs w:val="22"/>
              </w:rPr>
            </w:pPr>
            <w:r w:rsidRPr="001B2C22">
              <w:rPr>
                <w:b/>
                <w:szCs w:val="22"/>
              </w:rPr>
              <w:t> </w:t>
            </w:r>
          </w:p>
        </w:tc>
      </w:tr>
      <w:tr w:rsidR="001B2C22" w:rsidRPr="001B2C22" w14:paraId="05A9A2D7" w14:textId="77777777" w:rsidTr="0085726E">
        <w:trPr>
          <w:trHeight w:val="288"/>
        </w:trPr>
        <w:tc>
          <w:tcPr>
            <w:tcW w:w="1940" w:type="dxa"/>
            <w:noWrap/>
            <w:hideMark/>
          </w:tcPr>
          <w:p w14:paraId="473A7A4E" w14:textId="44FC2471" w:rsidR="001B2C22" w:rsidRPr="001B2C22" w:rsidRDefault="0085726E" w:rsidP="001B2C22">
            <w:pPr>
              <w:tabs>
                <w:tab w:val="left" w:pos="1575"/>
              </w:tabs>
              <w:rPr>
                <w:b/>
                <w:szCs w:val="22"/>
              </w:rPr>
            </w:pPr>
            <w:r>
              <w:rPr>
                <w:b/>
                <w:szCs w:val="22"/>
              </w:rPr>
              <w:t xml:space="preserve">PE </w:t>
            </w:r>
          </w:p>
        </w:tc>
        <w:tc>
          <w:tcPr>
            <w:tcW w:w="749" w:type="dxa"/>
            <w:noWrap/>
            <w:hideMark/>
          </w:tcPr>
          <w:p w14:paraId="2972E11F"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3733337C"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424AF1FD"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50325DDC"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3747B0CA" w14:textId="77777777" w:rsidR="001B2C22" w:rsidRPr="001B2C22" w:rsidRDefault="001B2C22" w:rsidP="001B2C22">
            <w:pPr>
              <w:tabs>
                <w:tab w:val="left" w:pos="1575"/>
              </w:tabs>
              <w:rPr>
                <w:b/>
                <w:szCs w:val="22"/>
              </w:rPr>
            </w:pPr>
            <w:r w:rsidRPr="001B2C22">
              <w:rPr>
                <w:b/>
                <w:szCs w:val="22"/>
              </w:rPr>
              <w:t> </w:t>
            </w:r>
          </w:p>
        </w:tc>
        <w:tc>
          <w:tcPr>
            <w:tcW w:w="4165" w:type="dxa"/>
            <w:noWrap/>
            <w:hideMark/>
          </w:tcPr>
          <w:p w14:paraId="5456167D" w14:textId="77777777" w:rsidR="001B2C22" w:rsidRPr="001B2C22" w:rsidRDefault="001B2C22" w:rsidP="001B2C22">
            <w:pPr>
              <w:tabs>
                <w:tab w:val="left" w:pos="1575"/>
              </w:tabs>
              <w:rPr>
                <w:b/>
                <w:szCs w:val="22"/>
              </w:rPr>
            </w:pPr>
            <w:r w:rsidRPr="001B2C22">
              <w:rPr>
                <w:b/>
                <w:szCs w:val="22"/>
              </w:rPr>
              <w:t> </w:t>
            </w:r>
          </w:p>
        </w:tc>
      </w:tr>
      <w:tr w:rsidR="001B2C22" w:rsidRPr="001B2C22" w14:paraId="035BBA6F" w14:textId="77777777" w:rsidTr="0085726E">
        <w:trPr>
          <w:trHeight w:val="300"/>
        </w:trPr>
        <w:tc>
          <w:tcPr>
            <w:tcW w:w="1940" w:type="dxa"/>
            <w:noWrap/>
            <w:hideMark/>
          </w:tcPr>
          <w:p w14:paraId="4E504C42" w14:textId="1D4EE759" w:rsidR="001B2C22" w:rsidRPr="001B2C22" w:rsidRDefault="001B2C22" w:rsidP="001B2C22">
            <w:pPr>
              <w:tabs>
                <w:tab w:val="left" w:pos="1575"/>
              </w:tabs>
              <w:rPr>
                <w:b/>
                <w:szCs w:val="22"/>
              </w:rPr>
            </w:pPr>
            <w:r w:rsidRPr="001B2C22">
              <w:rPr>
                <w:b/>
                <w:szCs w:val="22"/>
              </w:rPr>
              <w:t>OTHER</w:t>
            </w:r>
            <w:r w:rsidR="0085726E">
              <w:rPr>
                <w:b/>
                <w:szCs w:val="22"/>
              </w:rPr>
              <w:t xml:space="preserve"> (add rows as required)</w:t>
            </w:r>
          </w:p>
        </w:tc>
        <w:tc>
          <w:tcPr>
            <w:tcW w:w="749" w:type="dxa"/>
            <w:noWrap/>
            <w:hideMark/>
          </w:tcPr>
          <w:p w14:paraId="798A5C6F"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4C091412"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1353D939"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12C11BA7" w14:textId="77777777" w:rsidR="001B2C22" w:rsidRPr="001B2C22" w:rsidRDefault="001B2C22" w:rsidP="001B2C22">
            <w:pPr>
              <w:tabs>
                <w:tab w:val="left" w:pos="1575"/>
              </w:tabs>
              <w:rPr>
                <w:b/>
                <w:szCs w:val="22"/>
              </w:rPr>
            </w:pPr>
            <w:r w:rsidRPr="001B2C22">
              <w:rPr>
                <w:b/>
                <w:szCs w:val="22"/>
              </w:rPr>
              <w:t> </w:t>
            </w:r>
          </w:p>
        </w:tc>
        <w:tc>
          <w:tcPr>
            <w:tcW w:w="750" w:type="dxa"/>
            <w:noWrap/>
            <w:hideMark/>
          </w:tcPr>
          <w:p w14:paraId="154E9523" w14:textId="77777777" w:rsidR="001B2C22" w:rsidRPr="001B2C22" w:rsidRDefault="001B2C22" w:rsidP="001B2C22">
            <w:pPr>
              <w:tabs>
                <w:tab w:val="left" w:pos="1575"/>
              </w:tabs>
              <w:rPr>
                <w:b/>
                <w:szCs w:val="22"/>
              </w:rPr>
            </w:pPr>
            <w:r w:rsidRPr="001B2C22">
              <w:rPr>
                <w:b/>
                <w:szCs w:val="22"/>
              </w:rPr>
              <w:t> </w:t>
            </w:r>
          </w:p>
        </w:tc>
        <w:tc>
          <w:tcPr>
            <w:tcW w:w="4165" w:type="dxa"/>
            <w:noWrap/>
            <w:hideMark/>
          </w:tcPr>
          <w:p w14:paraId="02BC0D6D" w14:textId="77777777" w:rsidR="001B2C22" w:rsidRPr="001B2C22" w:rsidRDefault="001B2C22" w:rsidP="001B2C22">
            <w:pPr>
              <w:tabs>
                <w:tab w:val="left" w:pos="1575"/>
              </w:tabs>
              <w:rPr>
                <w:b/>
                <w:szCs w:val="22"/>
              </w:rPr>
            </w:pPr>
            <w:r w:rsidRPr="001B2C22">
              <w:rPr>
                <w:b/>
                <w:szCs w:val="22"/>
              </w:rPr>
              <w:t> </w:t>
            </w:r>
          </w:p>
        </w:tc>
      </w:tr>
    </w:tbl>
    <w:p w14:paraId="36B2872C" w14:textId="16539984" w:rsidR="001B2C22" w:rsidRDefault="001B2C22" w:rsidP="001B2C22">
      <w:pPr>
        <w:tabs>
          <w:tab w:val="left" w:pos="1575"/>
        </w:tabs>
        <w:rPr>
          <w:b/>
          <w:szCs w:val="22"/>
        </w:rPr>
      </w:pPr>
    </w:p>
    <w:p w14:paraId="20350C16" w14:textId="2E1D6523" w:rsidR="0085726E" w:rsidRDefault="0085726E" w:rsidP="001B2C22">
      <w:pPr>
        <w:tabs>
          <w:tab w:val="left" w:pos="1575"/>
        </w:tabs>
        <w:rPr>
          <w:b/>
          <w:szCs w:val="22"/>
        </w:rPr>
      </w:pPr>
    </w:p>
    <w:p w14:paraId="38BDAB95" w14:textId="77777777" w:rsidR="0085726E" w:rsidRDefault="0085726E" w:rsidP="001B2C22">
      <w:pPr>
        <w:tabs>
          <w:tab w:val="left" w:pos="1575"/>
        </w:tabs>
        <w:rPr>
          <w:b/>
          <w:szCs w:val="22"/>
        </w:rPr>
      </w:pPr>
    </w:p>
    <w:tbl>
      <w:tblPr>
        <w:tblStyle w:val="TableGrid"/>
        <w:tblW w:w="0" w:type="auto"/>
        <w:tblLook w:val="04A0" w:firstRow="1" w:lastRow="0" w:firstColumn="1" w:lastColumn="0" w:noHBand="0" w:noVBand="1"/>
      </w:tblPr>
      <w:tblGrid>
        <w:gridCol w:w="960"/>
        <w:gridCol w:w="2834"/>
      </w:tblGrid>
      <w:tr w:rsidR="0085726E" w:rsidRPr="001B2C22" w14:paraId="31CF4AE4" w14:textId="77777777" w:rsidTr="0085726E">
        <w:trPr>
          <w:trHeight w:val="288"/>
        </w:trPr>
        <w:tc>
          <w:tcPr>
            <w:tcW w:w="3794" w:type="dxa"/>
            <w:gridSpan w:val="2"/>
            <w:noWrap/>
          </w:tcPr>
          <w:p w14:paraId="3CCD7A08" w14:textId="6CBCF48F" w:rsidR="0085726E" w:rsidRPr="001B2C22" w:rsidRDefault="0085726E" w:rsidP="001B2C22">
            <w:pPr>
              <w:tabs>
                <w:tab w:val="left" w:pos="1575"/>
              </w:tabs>
              <w:rPr>
                <w:b/>
                <w:szCs w:val="22"/>
              </w:rPr>
            </w:pPr>
            <w:r>
              <w:rPr>
                <w:b/>
                <w:szCs w:val="22"/>
              </w:rPr>
              <w:t xml:space="preserve">Key for Scoring </w:t>
            </w:r>
          </w:p>
        </w:tc>
      </w:tr>
      <w:tr w:rsidR="001B2C22" w:rsidRPr="001B2C22" w14:paraId="0D42FABE" w14:textId="77777777" w:rsidTr="0085726E">
        <w:trPr>
          <w:trHeight w:val="288"/>
        </w:trPr>
        <w:tc>
          <w:tcPr>
            <w:tcW w:w="960" w:type="dxa"/>
            <w:noWrap/>
            <w:hideMark/>
          </w:tcPr>
          <w:p w14:paraId="3FBFFD07" w14:textId="77777777" w:rsidR="001B2C22" w:rsidRPr="001B2C22" w:rsidRDefault="001B2C22" w:rsidP="001B2C22">
            <w:pPr>
              <w:tabs>
                <w:tab w:val="left" w:pos="1575"/>
              </w:tabs>
              <w:rPr>
                <w:b/>
                <w:szCs w:val="22"/>
              </w:rPr>
            </w:pPr>
            <w:r w:rsidRPr="001B2C22">
              <w:rPr>
                <w:b/>
                <w:szCs w:val="22"/>
              </w:rPr>
              <w:t>1</w:t>
            </w:r>
          </w:p>
        </w:tc>
        <w:tc>
          <w:tcPr>
            <w:tcW w:w="2834" w:type="dxa"/>
            <w:shd w:val="clear" w:color="auto" w:fill="00B050"/>
            <w:noWrap/>
            <w:hideMark/>
          </w:tcPr>
          <w:p w14:paraId="435ACBA3" w14:textId="77777777" w:rsidR="001B2C22" w:rsidRPr="001B2C22" w:rsidRDefault="001B2C22" w:rsidP="001B2C22">
            <w:pPr>
              <w:tabs>
                <w:tab w:val="left" w:pos="1575"/>
              </w:tabs>
              <w:rPr>
                <w:b/>
                <w:szCs w:val="22"/>
              </w:rPr>
            </w:pPr>
            <w:r w:rsidRPr="001B2C22">
              <w:rPr>
                <w:b/>
                <w:szCs w:val="22"/>
              </w:rPr>
              <w:t>Outstanding</w:t>
            </w:r>
          </w:p>
        </w:tc>
      </w:tr>
      <w:tr w:rsidR="001B2C22" w:rsidRPr="001B2C22" w14:paraId="28BDFB42" w14:textId="77777777" w:rsidTr="0085726E">
        <w:trPr>
          <w:trHeight w:val="288"/>
        </w:trPr>
        <w:tc>
          <w:tcPr>
            <w:tcW w:w="960" w:type="dxa"/>
            <w:noWrap/>
            <w:hideMark/>
          </w:tcPr>
          <w:p w14:paraId="5D9A0C49" w14:textId="77777777" w:rsidR="001B2C22" w:rsidRPr="001B2C22" w:rsidRDefault="001B2C22" w:rsidP="001B2C22">
            <w:pPr>
              <w:tabs>
                <w:tab w:val="left" w:pos="1575"/>
              </w:tabs>
              <w:rPr>
                <w:b/>
                <w:szCs w:val="22"/>
              </w:rPr>
            </w:pPr>
            <w:r w:rsidRPr="001B2C22">
              <w:rPr>
                <w:b/>
                <w:szCs w:val="22"/>
              </w:rPr>
              <w:t>2</w:t>
            </w:r>
          </w:p>
        </w:tc>
        <w:tc>
          <w:tcPr>
            <w:tcW w:w="2834" w:type="dxa"/>
            <w:shd w:val="clear" w:color="auto" w:fill="92D050"/>
            <w:noWrap/>
            <w:hideMark/>
          </w:tcPr>
          <w:p w14:paraId="79D62E5F" w14:textId="77777777" w:rsidR="001B2C22" w:rsidRPr="001B2C22" w:rsidRDefault="001B2C22" w:rsidP="001B2C22">
            <w:pPr>
              <w:tabs>
                <w:tab w:val="left" w:pos="1575"/>
              </w:tabs>
              <w:rPr>
                <w:b/>
                <w:szCs w:val="22"/>
              </w:rPr>
            </w:pPr>
            <w:r w:rsidRPr="001B2C22">
              <w:rPr>
                <w:b/>
                <w:szCs w:val="22"/>
              </w:rPr>
              <w:t>Good</w:t>
            </w:r>
          </w:p>
        </w:tc>
      </w:tr>
      <w:tr w:rsidR="001B2C22" w:rsidRPr="001B2C22" w14:paraId="0E99122F" w14:textId="77777777" w:rsidTr="0085726E">
        <w:trPr>
          <w:trHeight w:val="288"/>
        </w:trPr>
        <w:tc>
          <w:tcPr>
            <w:tcW w:w="960" w:type="dxa"/>
            <w:noWrap/>
            <w:hideMark/>
          </w:tcPr>
          <w:p w14:paraId="1B5CD97D" w14:textId="77777777" w:rsidR="001B2C22" w:rsidRPr="001B2C22" w:rsidRDefault="001B2C22" w:rsidP="001B2C22">
            <w:pPr>
              <w:tabs>
                <w:tab w:val="left" w:pos="1575"/>
              </w:tabs>
              <w:rPr>
                <w:b/>
                <w:szCs w:val="22"/>
              </w:rPr>
            </w:pPr>
            <w:r w:rsidRPr="001B2C22">
              <w:rPr>
                <w:b/>
                <w:szCs w:val="22"/>
              </w:rPr>
              <w:t>3</w:t>
            </w:r>
          </w:p>
        </w:tc>
        <w:tc>
          <w:tcPr>
            <w:tcW w:w="2834" w:type="dxa"/>
            <w:shd w:val="clear" w:color="auto" w:fill="FFC000"/>
            <w:noWrap/>
            <w:hideMark/>
          </w:tcPr>
          <w:p w14:paraId="541040F6" w14:textId="77777777" w:rsidR="001B2C22" w:rsidRPr="001B2C22" w:rsidRDefault="001B2C22" w:rsidP="001B2C22">
            <w:pPr>
              <w:tabs>
                <w:tab w:val="left" w:pos="1575"/>
              </w:tabs>
              <w:rPr>
                <w:b/>
                <w:szCs w:val="22"/>
              </w:rPr>
            </w:pPr>
            <w:r w:rsidRPr="001B2C22">
              <w:rPr>
                <w:b/>
                <w:szCs w:val="22"/>
              </w:rPr>
              <w:t>Requires Improvement</w:t>
            </w:r>
          </w:p>
        </w:tc>
      </w:tr>
      <w:tr w:rsidR="001B2C22" w:rsidRPr="001B2C22" w14:paraId="004B40A3" w14:textId="77777777" w:rsidTr="0085726E">
        <w:trPr>
          <w:trHeight w:val="288"/>
        </w:trPr>
        <w:tc>
          <w:tcPr>
            <w:tcW w:w="960" w:type="dxa"/>
            <w:noWrap/>
            <w:hideMark/>
          </w:tcPr>
          <w:p w14:paraId="215B4F5F" w14:textId="77777777" w:rsidR="001B2C22" w:rsidRPr="001B2C22" w:rsidRDefault="001B2C22" w:rsidP="001B2C22">
            <w:pPr>
              <w:tabs>
                <w:tab w:val="left" w:pos="1575"/>
              </w:tabs>
              <w:rPr>
                <w:b/>
                <w:szCs w:val="22"/>
              </w:rPr>
            </w:pPr>
            <w:r w:rsidRPr="001B2C22">
              <w:rPr>
                <w:b/>
                <w:szCs w:val="22"/>
              </w:rPr>
              <w:t>4</w:t>
            </w:r>
          </w:p>
        </w:tc>
        <w:tc>
          <w:tcPr>
            <w:tcW w:w="2834" w:type="dxa"/>
            <w:shd w:val="clear" w:color="auto" w:fill="FF0000"/>
            <w:noWrap/>
            <w:hideMark/>
          </w:tcPr>
          <w:p w14:paraId="4700AF20" w14:textId="77777777" w:rsidR="001B2C22" w:rsidRPr="001B2C22" w:rsidRDefault="001B2C22" w:rsidP="001B2C22">
            <w:pPr>
              <w:tabs>
                <w:tab w:val="left" w:pos="1575"/>
              </w:tabs>
              <w:rPr>
                <w:b/>
                <w:szCs w:val="22"/>
              </w:rPr>
            </w:pPr>
            <w:r w:rsidRPr="001B2C22">
              <w:rPr>
                <w:b/>
                <w:szCs w:val="22"/>
              </w:rPr>
              <w:t>Inadequate</w:t>
            </w:r>
          </w:p>
        </w:tc>
      </w:tr>
      <w:tr w:rsidR="001B2C22" w:rsidRPr="001B2C22" w14:paraId="2155826A" w14:textId="77777777" w:rsidTr="0085726E">
        <w:trPr>
          <w:trHeight w:val="300"/>
        </w:trPr>
        <w:tc>
          <w:tcPr>
            <w:tcW w:w="960" w:type="dxa"/>
            <w:noWrap/>
            <w:hideMark/>
          </w:tcPr>
          <w:p w14:paraId="61FB50CE" w14:textId="77777777" w:rsidR="001B2C22" w:rsidRPr="001B2C22" w:rsidRDefault="001B2C22" w:rsidP="001B2C22">
            <w:pPr>
              <w:tabs>
                <w:tab w:val="left" w:pos="1575"/>
              </w:tabs>
              <w:rPr>
                <w:b/>
                <w:szCs w:val="22"/>
              </w:rPr>
            </w:pPr>
            <w:r w:rsidRPr="001B2C22">
              <w:rPr>
                <w:b/>
                <w:szCs w:val="22"/>
              </w:rPr>
              <w:t>N/A</w:t>
            </w:r>
          </w:p>
        </w:tc>
        <w:tc>
          <w:tcPr>
            <w:tcW w:w="2834" w:type="dxa"/>
            <w:noWrap/>
            <w:hideMark/>
          </w:tcPr>
          <w:p w14:paraId="0157D365" w14:textId="77777777" w:rsidR="001B2C22" w:rsidRPr="001B2C22" w:rsidRDefault="001B2C22" w:rsidP="001B2C22">
            <w:pPr>
              <w:tabs>
                <w:tab w:val="left" w:pos="1575"/>
              </w:tabs>
              <w:rPr>
                <w:b/>
                <w:szCs w:val="22"/>
              </w:rPr>
            </w:pPr>
            <w:r w:rsidRPr="001B2C22">
              <w:rPr>
                <w:b/>
                <w:szCs w:val="22"/>
              </w:rPr>
              <w:t>Not taught at school</w:t>
            </w:r>
          </w:p>
        </w:tc>
      </w:tr>
    </w:tbl>
    <w:p w14:paraId="6271B8B1" w14:textId="0A2F9975" w:rsidR="001B2C22" w:rsidRDefault="003D7E83" w:rsidP="001B2C22">
      <w:pPr>
        <w:tabs>
          <w:tab w:val="left" w:pos="1575"/>
        </w:tabs>
        <w:rPr>
          <w:b/>
          <w:szCs w:val="22"/>
        </w:rPr>
      </w:pPr>
      <w:r>
        <w:rPr>
          <w:noProof/>
          <w:sz w:val="23"/>
        </w:rPr>
        <w:lastRenderedPageBreak/>
        <w:drawing>
          <wp:anchor distT="0" distB="0" distL="114300" distR="114300" simplePos="0" relativeHeight="251660288" behindDoc="0" locked="0" layoutInCell="1" allowOverlap="1" wp14:anchorId="73E2114F" wp14:editId="71A76E2F">
            <wp:simplePos x="0" y="0"/>
            <wp:positionH relativeFrom="margin">
              <wp:posOffset>-718820</wp:posOffset>
            </wp:positionH>
            <wp:positionV relativeFrom="margin">
              <wp:posOffset>-1017270</wp:posOffset>
            </wp:positionV>
            <wp:extent cx="7557796" cy="10682204"/>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557796" cy="10682204"/>
                    </a:xfrm>
                    <a:prstGeom prst="rect">
                      <a:avLst/>
                    </a:prstGeom>
                  </pic:spPr>
                </pic:pic>
              </a:graphicData>
            </a:graphic>
            <wp14:sizeRelH relativeFrom="page">
              <wp14:pctWidth>0</wp14:pctWidth>
            </wp14:sizeRelH>
            <wp14:sizeRelV relativeFrom="page">
              <wp14:pctHeight>0</wp14:pctHeight>
            </wp14:sizeRelV>
          </wp:anchor>
        </w:drawing>
      </w:r>
    </w:p>
    <w:sectPr w:rsidR="001B2C22" w:rsidSect="003D7E83">
      <w:pgSz w:w="11906" w:h="16838"/>
      <w:pgMar w:top="1134" w:right="1134" w:bottom="1560" w:left="1134" w:header="851" w:footer="10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77474" w14:textId="77777777" w:rsidR="004A57DF" w:rsidRDefault="004A57DF" w:rsidP="00427886">
      <w:r>
        <w:separator/>
      </w:r>
    </w:p>
  </w:endnote>
  <w:endnote w:type="continuationSeparator" w:id="0">
    <w:p w14:paraId="294143B4" w14:textId="77777777" w:rsidR="004A57DF" w:rsidRDefault="004A57DF" w:rsidP="00427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1412808"/>
      <w:docPartObj>
        <w:docPartGallery w:val="Page Numbers (Bottom of Page)"/>
        <w:docPartUnique/>
      </w:docPartObj>
    </w:sdtPr>
    <w:sdtEndPr/>
    <w:sdtContent>
      <w:sdt>
        <w:sdtPr>
          <w:id w:val="-1769616900"/>
          <w:docPartObj>
            <w:docPartGallery w:val="Page Numbers (Top of Page)"/>
            <w:docPartUnique/>
          </w:docPartObj>
        </w:sdtPr>
        <w:sdtEndPr/>
        <w:sdtContent>
          <w:p w14:paraId="19D3B3C7" w14:textId="6FF67809" w:rsidR="003D7E83" w:rsidRDefault="003D7E83">
            <w:pPr>
              <w:pStyle w:val="Footer"/>
              <w:jc w:val="right"/>
            </w:pPr>
            <w:r w:rsidRPr="003D7E83">
              <w:rPr>
                <w:sz w:val="18"/>
                <w:szCs w:val="18"/>
              </w:rPr>
              <w:t xml:space="preserve">Page </w:t>
            </w:r>
            <w:r w:rsidRPr="003D7E83">
              <w:rPr>
                <w:b/>
                <w:bCs/>
                <w:sz w:val="18"/>
                <w:szCs w:val="18"/>
              </w:rPr>
              <w:fldChar w:fldCharType="begin"/>
            </w:r>
            <w:r w:rsidRPr="003D7E83">
              <w:rPr>
                <w:b/>
                <w:bCs/>
                <w:sz w:val="18"/>
                <w:szCs w:val="18"/>
              </w:rPr>
              <w:instrText xml:space="preserve"> PAGE </w:instrText>
            </w:r>
            <w:r w:rsidRPr="003D7E83">
              <w:rPr>
                <w:b/>
                <w:bCs/>
                <w:sz w:val="18"/>
                <w:szCs w:val="18"/>
              </w:rPr>
              <w:fldChar w:fldCharType="separate"/>
            </w:r>
            <w:r w:rsidRPr="003D7E83">
              <w:rPr>
                <w:b/>
                <w:bCs/>
                <w:noProof/>
                <w:sz w:val="18"/>
                <w:szCs w:val="18"/>
              </w:rPr>
              <w:t>2</w:t>
            </w:r>
            <w:r w:rsidRPr="003D7E83">
              <w:rPr>
                <w:b/>
                <w:bCs/>
                <w:sz w:val="18"/>
                <w:szCs w:val="18"/>
              </w:rPr>
              <w:fldChar w:fldCharType="end"/>
            </w:r>
            <w:r w:rsidRPr="003D7E83">
              <w:rPr>
                <w:sz w:val="18"/>
                <w:szCs w:val="18"/>
              </w:rPr>
              <w:t xml:space="preserve"> of </w:t>
            </w:r>
            <w:r w:rsidRPr="003D7E83">
              <w:rPr>
                <w:b/>
                <w:bCs/>
                <w:sz w:val="18"/>
                <w:szCs w:val="18"/>
              </w:rPr>
              <w:fldChar w:fldCharType="begin"/>
            </w:r>
            <w:r w:rsidRPr="003D7E83">
              <w:rPr>
                <w:b/>
                <w:bCs/>
                <w:sz w:val="18"/>
                <w:szCs w:val="18"/>
              </w:rPr>
              <w:instrText xml:space="preserve"> NUMPAGES  </w:instrText>
            </w:r>
            <w:r w:rsidRPr="003D7E83">
              <w:rPr>
                <w:b/>
                <w:bCs/>
                <w:sz w:val="18"/>
                <w:szCs w:val="18"/>
              </w:rPr>
              <w:fldChar w:fldCharType="separate"/>
            </w:r>
            <w:r w:rsidRPr="003D7E83">
              <w:rPr>
                <w:b/>
                <w:bCs/>
                <w:noProof/>
                <w:sz w:val="18"/>
                <w:szCs w:val="18"/>
              </w:rPr>
              <w:t>2</w:t>
            </w:r>
            <w:r w:rsidRPr="003D7E83">
              <w:rPr>
                <w:b/>
                <w:bCs/>
                <w:sz w:val="18"/>
                <w:szCs w:val="18"/>
              </w:rPr>
              <w:fldChar w:fldCharType="end"/>
            </w:r>
          </w:p>
        </w:sdtContent>
      </w:sdt>
    </w:sdtContent>
  </w:sdt>
  <w:p w14:paraId="621059EF" w14:textId="5D67EF73" w:rsidR="00E148F8" w:rsidRPr="004A0EA2" w:rsidRDefault="003D7E83" w:rsidP="004A0EA2">
    <w:pPr>
      <w:pStyle w:val="Footer"/>
    </w:pPr>
    <w:r>
      <w:rPr>
        <w:noProof/>
      </w:rPr>
      <mc:AlternateContent>
        <mc:Choice Requires="wps">
          <w:drawing>
            <wp:anchor distT="0" distB="0" distL="114300" distR="114300" simplePos="0" relativeHeight="251659264" behindDoc="0" locked="0" layoutInCell="1" allowOverlap="1" wp14:anchorId="2EB5206D" wp14:editId="38D57CBD">
              <wp:simplePos x="0" y="0"/>
              <wp:positionH relativeFrom="margin">
                <wp:posOffset>201930</wp:posOffset>
              </wp:positionH>
              <wp:positionV relativeFrom="paragraph">
                <wp:posOffset>92075</wp:posOffset>
              </wp:positionV>
              <wp:extent cx="5553075" cy="1702435"/>
              <wp:effectExtent l="0" t="0" r="9525" b="0"/>
              <wp:wrapNone/>
              <wp:docPr id="1847219185" name="Text Box 11"/>
              <wp:cNvGraphicFramePr/>
              <a:graphic xmlns:a="http://schemas.openxmlformats.org/drawingml/2006/main">
                <a:graphicData uri="http://schemas.microsoft.com/office/word/2010/wordprocessingShape">
                  <wps:wsp>
                    <wps:cNvSpPr txBox="1"/>
                    <wps:spPr>
                      <a:xfrm>
                        <a:off x="0" y="0"/>
                        <a:ext cx="5553075" cy="1702435"/>
                      </a:xfrm>
                      <a:prstGeom prst="rect">
                        <a:avLst/>
                      </a:prstGeom>
                      <a:solidFill>
                        <a:schemeClr val="lt1"/>
                      </a:solidFill>
                      <a:ln w="6350">
                        <a:noFill/>
                      </a:ln>
                    </wps:spPr>
                    <wps:txbx>
                      <w:txbxContent>
                        <w:p w14:paraId="765966FA" w14:textId="77777777" w:rsidR="003D7E83" w:rsidRDefault="003D7E83" w:rsidP="003D7E83">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 xml:space="preserve">Education Governance Policy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Operations Director   </w:t>
                          </w:r>
                          <w:r>
                            <w:rPr>
                              <w:rFonts w:ascii="Manrope ExtraLight" w:hAnsi="Manrope ExtraLight" w:cs="Manrope ExtraLight"/>
                              <w:b/>
                              <w:bCs/>
                              <w:color w:val="5C8A91"/>
                              <w:sz w:val="15"/>
                              <w:szCs w:val="15"/>
                            </w:rPr>
                            <w:t xml:space="preserve">Date First Issued: </w:t>
                          </w:r>
                          <w:r w:rsidRPr="00E44CB9">
                            <w:rPr>
                              <w:rFonts w:ascii="Manrope ExtraLight" w:hAnsi="Manrope ExtraLight" w:cs="Manrope ExtraLight"/>
                              <w:color w:val="auto"/>
                              <w:sz w:val="15"/>
                              <w:szCs w:val="15"/>
                            </w:rPr>
                            <w:t>17.01.20</w:t>
                          </w:r>
                        </w:p>
                        <w:p w14:paraId="01A5BC42" w14:textId="5E836430" w:rsidR="003D7E83" w:rsidRDefault="003D7E83" w:rsidP="00FE7E5A">
                          <w:pPr>
                            <w:pStyle w:val="BasicParagraph"/>
                            <w:spacing w:before="57"/>
                            <w:jc w:val="center"/>
                          </w:pPr>
                          <w:r>
                            <w:rPr>
                              <w:rFonts w:ascii="Manrope ExtraLight" w:hAnsi="Manrope ExtraLight" w:cs="Manrope ExtraLight"/>
                              <w:b/>
                              <w:bCs/>
                              <w:color w:val="5C8A91"/>
                              <w:sz w:val="15"/>
                              <w:szCs w:val="15"/>
                            </w:rPr>
                            <w:t>Version Number:</w:t>
                          </w:r>
                          <w:r>
                            <w:rPr>
                              <w:rFonts w:ascii="Manrope ExtraLight" w:hAnsi="Manrope ExtraLight" w:cs="Manrope ExtraLight"/>
                              <w:color w:val="5C8A91"/>
                              <w:sz w:val="15"/>
                              <w:szCs w:val="15"/>
                            </w:rPr>
                            <w:t xml:space="preserve"> </w:t>
                          </w:r>
                          <w:r>
                            <w:rPr>
                              <w:rFonts w:ascii="Manrope ExtraLight" w:hAnsi="Manrope ExtraLight" w:cs="Manrope ExtraLight"/>
                              <w:sz w:val="15"/>
                              <w:szCs w:val="15"/>
                            </w:rPr>
                            <w:t xml:space="preserve">5.0   </w:t>
                          </w: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July 2024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sidR="00FE7E5A">
                            <w:rPr>
                              <w:rFonts w:ascii="Manrope ExtraLight" w:hAnsi="Manrope ExtraLight" w:cs="Manrope ExtraLight"/>
                              <w:sz w:val="15"/>
                              <w:szCs w:val="15"/>
                            </w:rPr>
                            <w:t>March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B5206D" id="_x0000_t202" coordsize="21600,21600" o:spt="202" path="m,l,21600r21600,l21600,xe">
              <v:stroke joinstyle="miter"/>
              <v:path gradientshapeok="t" o:connecttype="rect"/>
            </v:shapetype>
            <v:shape id="Text Box 11" o:spid="_x0000_s1027" type="#_x0000_t202" style="position:absolute;margin-left:15.9pt;margin-top:7.25pt;width:437.25pt;height:134.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" fillcolor="white [3201]" stroked="f" strokeweight=".5pt">
              <v:textbox>
                <w:txbxContent>
                  <w:p w14:paraId="765966FA" w14:textId="77777777" w:rsidR="003D7E83" w:rsidRDefault="003D7E83" w:rsidP="003D7E83">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 xml:space="preserve">Education Governance Policy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Operations Director   </w:t>
                    </w:r>
                    <w:r>
                      <w:rPr>
                        <w:rFonts w:ascii="Manrope ExtraLight" w:hAnsi="Manrope ExtraLight" w:cs="Manrope ExtraLight"/>
                        <w:b/>
                        <w:bCs/>
                        <w:color w:val="5C8A91"/>
                        <w:sz w:val="15"/>
                        <w:szCs w:val="15"/>
                      </w:rPr>
                      <w:t xml:space="preserve">Date First Issued: </w:t>
                    </w:r>
                    <w:r w:rsidRPr="00E44CB9">
                      <w:rPr>
                        <w:rFonts w:ascii="Manrope ExtraLight" w:hAnsi="Manrope ExtraLight" w:cs="Manrope ExtraLight"/>
                        <w:color w:val="auto"/>
                        <w:sz w:val="15"/>
                        <w:szCs w:val="15"/>
                      </w:rPr>
                      <w:t>17.01.20</w:t>
                    </w:r>
                  </w:p>
                  <w:p w14:paraId="01A5BC42" w14:textId="5E836430" w:rsidR="003D7E83" w:rsidRDefault="003D7E83" w:rsidP="00FE7E5A">
                    <w:pPr>
                      <w:pStyle w:val="BasicParagraph"/>
                      <w:spacing w:before="57"/>
                      <w:jc w:val="center"/>
                    </w:pPr>
                    <w:r>
                      <w:rPr>
                        <w:rFonts w:ascii="Manrope ExtraLight" w:hAnsi="Manrope ExtraLight" w:cs="Manrope ExtraLight"/>
                        <w:b/>
                        <w:bCs/>
                        <w:color w:val="5C8A91"/>
                        <w:sz w:val="15"/>
                        <w:szCs w:val="15"/>
                      </w:rPr>
                      <w:t>Version Number:</w:t>
                    </w:r>
                    <w:r>
                      <w:rPr>
                        <w:rFonts w:ascii="Manrope ExtraLight" w:hAnsi="Manrope ExtraLight" w:cs="Manrope ExtraLight"/>
                        <w:color w:val="5C8A91"/>
                        <w:sz w:val="15"/>
                        <w:szCs w:val="15"/>
                      </w:rPr>
                      <w:t xml:space="preserve"> </w:t>
                    </w:r>
                    <w:r>
                      <w:rPr>
                        <w:rFonts w:ascii="Manrope ExtraLight" w:hAnsi="Manrope ExtraLight" w:cs="Manrope ExtraLight"/>
                        <w:sz w:val="15"/>
                        <w:szCs w:val="15"/>
                      </w:rPr>
                      <w:t xml:space="preserve">5.0   </w:t>
                    </w: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July 2024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sidR="00FE7E5A">
                      <w:rPr>
                        <w:rFonts w:ascii="Manrope ExtraLight" w:hAnsi="Manrope ExtraLight" w:cs="Manrope ExtraLight"/>
                        <w:sz w:val="15"/>
                        <w:szCs w:val="15"/>
                      </w:rPr>
                      <w:t>March 2026</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E6F18" w14:textId="77777777" w:rsidR="004A57DF" w:rsidRDefault="004A57DF" w:rsidP="00427886">
      <w:r>
        <w:separator/>
      </w:r>
    </w:p>
  </w:footnote>
  <w:footnote w:type="continuationSeparator" w:id="0">
    <w:p w14:paraId="681B9691" w14:textId="77777777" w:rsidR="004A57DF" w:rsidRDefault="004A57DF" w:rsidP="00427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A85D" w14:textId="79981F43" w:rsidR="00E148F8" w:rsidRDefault="003D7E83" w:rsidP="00CA005B">
    <w:pPr>
      <w:pStyle w:val="Header"/>
      <w:tabs>
        <w:tab w:val="clear" w:pos="4513"/>
        <w:tab w:val="clear" w:pos="9026"/>
      </w:tabs>
      <w:rPr>
        <w:b/>
        <w:color w:val="7F8284"/>
        <w:szCs w:val="24"/>
      </w:rPr>
    </w:pPr>
    <w:r w:rsidRPr="00BD5ACF">
      <w:rPr>
        <w:noProof/>
        <w:sz w:val="20"/>
      </w:rPr>
      <w:drawing>
        <wp:anchor distT="0" distB="0" distL="114300" distR="114300" simplePos="0" relativeHeight="251658240" behindDoc="0" locked="0" layoutInCell="1" allowOverlap="1" wp14:anchorId="5BF4393C" wp14:editId="5835DA28">
          <wp:simplePos x="0" y="0"/>
          <wp:positionH relativeFrom="column">
            <wp:posOffset>-266700</wp:posOffset>
          </wp:positionH>
          <wp:positionV relativeFrom="paragraph">
            <wp:posOffset>-289560</wp:posOffset>
          </wp:positionV>
          <wp:extent cx="1952625" cy="714375"/>
          <wp:effectExtent l="0" t="0" r="3175" b="0"/>
          <wp:wrapSquare wrapText="bothSides"/>
          <wp:docPr id="470722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p>
  <w:p w14:paraId="3B39B334" w14:textId="5F3F0092" w:rsidR="00E148F8" w:rsidRPr="00764CCD" w:rsidRDefault="00E148F8" w:rsidP="00CA005B">
    <w:pPr>
      <w:pStyle w:val="Header"/>
      <w:tabs>
        <w:tab w:val="clear" w:pos="4513"/>
        <w:tab w:val="clear" w:pos="9026"/>
      </w:tabs>
      <w:rPr>
        <w:b/>
        <w:color w:val="7F8284"/>
        <w:szCs w:val="24"/>
      </w:rPr>
    </w:pPr>
    <w:r>
      <w:rPr>
        <w:b/>
        <w:color w:val="7F8284"/>
        <w:szCs w:val="24"/>
      </w:rPr>
      <w:tab/>
    </w:r>
    <w:r>
      <w:rPr>
        <w:b/>
        <w:color w:val="7F8284"/>
        <w:szCs w:val="24"/>
      </w:rPr>
      <w:tab/>
    </w:r>
    <w:r>
      <w:rPr>
        <w:b/>
        <w:color w:val="7F8284"/>
        <w:szCs w:val="24"/>
      </w:rPr>
      <w:tab/>
    </w:r>
    <w:r>
      <w:rPr>
        <w:b/>
        <w:color w:val="7F8284"/>
        <w:szCs w:val="24"/>
      </w:rPr>
      <w:tab/>
    </w:r>
  </w:p>
  <w:p w14:paraId="2F9CAD4E" w14:textId="6C834B16" w:rsidR="00E148F8" w:rsidRDefault="00E148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425"/>
        </w:tabs>
        <w:ind w:left="425" w:hanging="425"/>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91113C7"/>
    <w:multiLevelType w:val="hybridMultilevel"/>
    <w:tmpl w:val="0D8E6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E5711"/>
    <w:multiLevelType w:val="hybridMultilevel"/>
    <w:tmpl w:val="BC046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4F1AC0"/>
    <w:multiLevelType w:val="hybridMultilevel"/>
    <w:tmpl w:val="EF38D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04F28"/>
    <w:multiLevelType w:val="hybridMultilevel"/>
    <w:tmpl w:val="D6E6B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1968CF"/>
    <w:multiLevelType w:val="hybridMultilevel"/>
    <w:tmpl w:val="1D584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E2506A"/>
    <w:multiLevelType w:val="hybridMultilevel"/>
    <w:tmpl w:val="AB52E666"/>
    <w:lvl w:ilvl="0" w:tplc="818AEE14">
      <w:start w:val="1"/>
      <w:numFmt w:val="bullet"/>
      <w:pStyle w:val="Bulletsspaced"/>
      <w:lvlText w:val=""/>
      <w:lvlJc w:val="left"/>
      <w:pPr>
        <w:tabs>
          <w:tab w:val="num" w:pos="1080"/>
        </w:tabs>
        <w:ind w:left="1080" w:hanging="360"/>
      </w:pPr>
      <w:rPr>
        <w:rFonts w:ascii="Wingdings" w:hAnsi="Wingdings" w:hint="default"/>
      </w:rPr>
    </w:lvl>
    <w:lvl w:ilvl="1" w:tplc="9648D2FC">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64619E"/>
    <w:multiLevelType w:val="hybridMultilevel"/>
    <w:tmpl w:val="66380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0106DD"/>
    <w:multiLevelType w:val="hybridMultilevel"/>
    <w:tmpl w:val="E02696F4"/>
    <w:lvl w:ilvl="0" w:tplc="9BDA8926">
      <w:start w:val="1"/>
      <w:numFmt w:val="decimal"/>
      <w:pStyle w:val="Numberedparagraph"/>
      <w:lvlText w:val="%1."/>
      <w:lvlJc w:val="left"/>
      <w:pPr>
        <w:ind w:left="360" w:hanging="360"/>
      </w:pPr>
      <w:rPr>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AC2535"/>
    <w:multiLevelType w:val="hybridMultilevel"/>
    <w:tmpl w:val="55842710"/>
    <w:lvl w:ilvl="0" w:tplc="E610B632">
      <w:start w:val="1"/>
      <w:numFmt w:val="decimal"/>
      <w:lvlText w:val="%1."/>
      <w:lvlJc w:val="left"/>
      <w:pPr>
        <w:ind w:left="720" w:hanging="360"/>
      </w:pPr>
      <w:rPr>
        <w:rFonts w:ascii="Arial" w:eastAsia="Times New Roman" w:hAnsi="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CA48B3"/>
    <w:multiLevelType w:val="hybridMultilevel"/>
    <w:tmpl w:val="7A9C4794"/>
    <w:lvl w:ilvl="0" w:tplc="C38EC558">
      <w:start w:val="1"/>
      <w:numFmt w:val="bullet"/>
      <w:pStyle w:val="Bulletskeyfindings"/>
      <w:lvlText w:val=""/>
      <w:lvlJc w:val="left"/>
      <w:pPr>
        <w:tabs>
          <w:tab w:val="num" w:pos="360"/>
        </w:tabs>
        <w:ind w:left="360" w:hanging="360"/>
      </w:pPr>
      <w:rPr>
        <w:rFonts w:ascii="Wingdings" w:hAnsi="Wingdings" w:hint="default"/>
      </w:rPr>
    </w:lvl>
    <w:lvl w:ilvl="1" w:tplc="021AEDFC">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963821"/>
    <w:multiLevelType w:val="hybridMultilevel"/>
    <w:tmpl w:val="EED2A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6053CA"/>
    <w:multiLevelType w:val="hybridMultilevel"/>
    <w:tmpl w:val="24621762"/>
    <w:lvl w:ilvl="0" w:tplc="5CBE6BBE">
      <w:numFmt w:val="bullet"/>
      <w:pStyle w:val="Bulletpoints"/>
      <w:lvlText w:val="•"/>
      <w:lvlJc w:val="left"/>
      <w:pPr>
        <w:ind w:left="1800" w:hanging="360"/>
      </w:pPr>
      <w:rPr>
        <w:rFonts w:ascii="Arial" w:eastAsia="Times New Roman" w:hAnsi="Arial" w:cs="Arial" w:hint="default"/>
      </w:rPr>
    </w:lvl>
    <w:lvl w:ilvl="1" w:tplc="63482EEC">
      <w:numFmt w:val="bullet"/>
      <w:lvlText w:val="•"/>
      <w:lvlJc w:val="left"/>
      <w:pPr>
        <w:ind w:left="2520" w:hanging="360"/>
      </w:pPr>
      <w:rPr>
        <w:rFonts w:ascii="Arial" w:eastAsia="Times New Roman" w:hAnsi="Arial" w:cs="Arial" w:hint="default"/>
      </w:rPr>
    </w:lvl>
    <w:lvl w:ilvl="2" w:tplc="63482EEC">
      <w:numFmt w:val="bullet"/>
      <w:lvlText w:val="•"/>
      <w:lvlJc w:val="left"/>
      <w:pPr>
        <w:ind w:left="3240" w:hanging="360"/>
      </w:pPr>
      <w:rPr>
        <w:rFonts w:ascii="Arial" w:eastAsia="Times New Roman" w:hAnsi="Arial" w:cs="Arial" w:hint="default"/>
      </w:rPr>
    </w:lvl>
    <w:lvl w:ilvl="3" w:tplc="63482EEC">
      <w:numFmt w:val="bullet"/>
      <w:lvlText w:val="•"/>
      <w:lvlJc w:val="left"/>
      <w:pPr>
        <w:ind w:left="3960" w:hanging="360"/>
      </w:pPr>
      <w:rPr>
        <w:rFonts w:ascii="Arial" w:eastAsia="Times New Roman" w:hAnsi="Arial" w:cs="Aria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3E9642DA"/>
    <w:multiLevelType w:val="hybridMultilevel"/>
    <w:tmpl w:val="AAB0B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721589"/>
    <w:multiLevelType w:val="hybridMultilevel"/>
    <w:tmpl w:val="A36CE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C37507"/>
    <w:multiLevelType w:val="multilevel"/>
    <w:tmpl w:val="E534C2F0"/>
    <w:styleLink w:val="StyleBulleted10pt"/>
    <w:lvl w:ilvl="0">
      <w:start w:val="1"/>
      <w:numFmt w:val="bullet"/>
      <w:lvlText w:val=""/>
      <w:lvlJc w:val="left"/>
      <w:pPr>
        <w:tabs>
          <w:tab w:val="num" w:pos="680"/>
        </w:tabs>
        <w:ind w:left="68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7E5D41"/>
    <w:multiLevelType w:val="hybridMultilevel"/>
    <w:tmpl w:val="FFEA3AF8"/>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8" w15:restartNumberingAfterBreak="0">
    <w:nsid w:val="62B46C53"/>
    <w:multiLevelType w:val="multilevel"/>
    <w:tmpl w:val="F73E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DD2160"/>
    <w:multiLevelType w:val="hybridMultilevel"/>
    <w:tmpl w:val="4F70C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F82AE0"/>
    <w:multiLevelType w:val="hybridMultilevel"/>
    <w:tmpl w:val="AD84188C"/>
    <w:lvl w:ilvl="0" w:tplc="B9D0FA96">
      <w:start w:val="1"/>
      <w:numFmt w:val="decimal"/>
      <w:lvlText w:val="%1.0"/>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EA607CE"/>
    <w:multiLevelType w:val="hybridMultilevel"/>
    <w:tmpl w:val="5F7CB048"/>
    <w:lvl w:ilvl="0" w:tplc="75F6DA1E">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72446548">
    <w:abstractNumId w:val="20"/>
  </w:num>
  <w:num w:numId="2" w16cid:durableId="1986818495">
    <w:abstractNumId w:val="13"/>
  </w:num>
  <w:num w:numId="3" w16cid:durableId="730662546">
    <w:abstractNumId w:val="16"/>
  </w:num>
  <w:num w:numId="4" w16cid:durableId="353843990">
    <w:abstractNumId w:val="17"/>
  </w:num>
  <w:num w:numId="5" w16cid:durableId="419717117">
    <w:abstractNumId w:val="8"/>
  </w:num>
  <w:num w:numId="6" w16cid:durableId="808471451">
    <w:abstractNumId w:val="5"/>
  </w:num>
  <w:num w:numId="7" w16cid:durableId="1486315152">
    <w:abstractNumId w:val="18"/>
  </w:num>
  <w:num w:numId="8" w16cid:durableId="1470198083">
    <w:abstractNumId w:val="11"/>
  </w:num>
  <w:num w:numId="9" w16cid:durableId="392387819">
    <w:abstractNumId w:val="4"/>
  </w:num>
  <w:num w:numId="10" w16cid:durableId="1360861987">
    <w:abstractNumId w:val="15"/>
  </w:num>
  <w:num w:numId="11" w16cid:durableId="118765904">
    <w:abstractNumId w:val="2"/>
  </w:num>
  <w:num w:numId="12" w16cid:durableId="963729683">
    <w:abstractNumId w:val="6"/>
  </w:num>
  <w:num w:numId="13" w16cid:durableId="178350321">
    <w:abstractNumId w:val="7"/>
  </w:num>
  <w:num w:numId="14" w16cid:durableId="1163083445">
    <w:abstractNumId w:val="9"/>
  </w:num>
  <w:num w:numId="15" w16cid:durableId="1882983244">
    <w:abstractNumId w:val="10"/>
  </w:num>
  <w:num w:numId="16" w16cid:durableId="93985929">
    <w:abstractNumId w:val="14"/>
  </w:num>
  <w:num w:numId="17" w16cid:durableId="1391079689">
    <w:abstractNumId w:val="3"/>
  </w:num>
  <w:num w:numId="18" w16cid:durableId="98064816">
    <w:abstractNumId w:val="12"/>
  </w:num>
  <w:num w:numId="19" w16cid:durableId="363142970">
    <w:abstractNumId w:val="21"/>
  </w:num>
  <w:num w:numId="20" w16cid:durableId="2026784908">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319"/>
    <w:rsid w:val="000066C8"/>
    <w:rsid w:val="0000751A"/>
    <w:rsid w:val="00020905"/>
    <w:rsid w:val="00022A62"/>
    <w:rsid w:val="000231B2"/>
    <w:rsid w:val="00025181"/>
    <w:rsid w:val="0003271E"/>
    <w:rsid w:val="000369A4"/>
    <w:rsid w:val="000416EE"/>
    <w:rsid w:val="00043190"/>
    <w:rsid w:val="0004331A"/>
    <w:rsid w:val="00044462"/>
    <w:rsid w:val="00051F48"/>
    <w:rsid w:val="0005636F"/>
    <w:rsid w:val="0006197D"/>
    <w:rsid w:val="00064D7B"/>
    <w:rsid w:val="00067BE6"/>
    <w:rsid w:val="00093E34"/>
    <w:rsid w:val="00094242"/>
    <w:rsid w:val="00095B8E"/>
    <w:rsid w:val="000A1815"/>
    <w:rsid w:val="000A5756"/>
    <w:rsid w:val="000B5010"/>
    <w:rsid w:val="000C67ED"/>
    <w:rsid w:val="000E032B"/>
    <w:rsid w:val="000E5F26"/>
    <w:rsid w:val="000E6E00"/>
    <w:rsid w:val="000F478A"/>
    <w:rsid w:val="000F5F81"/>
    <w:rsid w:val="00106A5B"/>
    <w:rsid w:val="00113BCC"/>
    <w:rsid w:val="00116A67"/>
    <w:rsid w:val="0011708A"/>
    <w:rsid w:val="001228B7"/>
    <w:rsid w:val="001245CD"/>
    <w:rsid w:val="00131970"/>
    <w:rsid w:val="00136CCE"/>
    <w:rsid w:val="00137794"/>
    <w:rsid w:val="00144489"/>
    <w:rsid w:val="00150C0A"/>
    <w:rsid w:val="001614E9"/>
    <w:rsid w:val="00165BB7"/>
    <w:rsid w:val="00176FAB"/>
    <w:rsid w:val="001811BA"/>
    <w:rsid w:val="00187C88"/>
    <w:rsid w:val="00193F07"/>
    <w:rsid w:val="001B0C13"/>
    <w:rsid w:val="001B2C22"/>
    <w:rsid w:val="001C2558"/>
    <w:rsid w:val="001D609E"/>
    <w:rsid w:val="001E28B2"/>
    <w:rsid w:val="001E52C2"/>
    <w:rsid w:val="001F3A10"/>
    <w:rsid w:val="0020404A"/>
    <w:rsid w:val="002057AF"/>
    <w:rsid w:val="00207985"/>
    <w:rsid w:val="00207BF1"/>
    <w:rsid w:val="0021752C"/>
    <w:rsid w:val="00221E90"/>
    <w:rsid w:val="00225289"/>
    <w:rsid w:val="0023692B"/>
    <w:rsid w:val="002551DD"/>
    <w:rsid w:val="002602D3"/>
    <w:rsid w:val="00262DD6"/>
    <w:rsid w:val="00276393"/>
    <w:rsid w:val="00276450"/>
    <w:rsid w:val="002776BC"/>
    <w:rsid w:val="00280470"/>
    <w:rsid w:val="002832D5"/>
    <w:rsid w:val="00285908"/>
    <w:rsid w:val="00293887"/>
    <w:rsid w:val="00296234"/>
    <w:rsid w:val="002A375D"/>
    <w:rsid w:val="002B1C57"/>
    <w:rsid w:val="002B40CA"/>
    <w:rsid w:val="002C1451"/>
    <w:rsid w:val="002C2576"/>
    <w:rsid w:val="002C44D6"/>
    <w:rsid w:val="002C4724"/>
    <w:rsid w:val="002D4CE5"/>
    <w:rsid w:val="002D77F9"/>
    <w:rsid w:val="002E57E4"/>
    <w:rsid w:val="002F61A3"/>
    <w:rsid w:val="00302E19"/>
    <w:rsid w:val="00306CF6"/>
    <w:rsid w:val="00307D8D"/>
    <w:rsid w:val="0032108B"/>
    <w:rsid w:val="00327BD7"/>
    <w:rsid w:val="00331495"/>
    <w:rsid w:val="00337568"/>
    <w:rsid w:val="0034149D"/>
    <w:rsid w:val="00342833"/>
    <w:rsid w:val="00343849"/>
    <w:rsid w:val="00347ACE"/>
    <w:rsid w:val="003514CB"/>
    <w:rsid w:val="003522DE"/>
    <w:rsid w:val="0036429E"/>
    <w:rsid w:val="003649A3"/>
    <w:rsid w:val="00364D79"/>
    <w:rsid w:val="00364DE5"/>
    <w:rsid w:val="00372872"/>
    <w:rsid w:val="00376444"/>
    <w:rsid w:val="00380708"/>
    <w:rsid w:val="0038263A"/>
    <w:rsid w:val="003910BE"/>
    <w:rsid w:val="00391108"/>
    <w:rsid w:val="00392B0F"/>
    <w:rsid w:val="003944EB"/>
    <w:rsid w:val="00396216"/>
    <w:rsid w:val="003A1BAF"/>
    <w:rsid w:val="003A1DC2"/>
    <w:rsid w:val="003A43E9"/>
    <w:rsid w:val="003C156D"/>
    <w:rsid w:val="003D4981"/>
    <w:rsid w:val="003D7161"/>
    <w:rsid w:val="003D7E83"/>
    <w:rsid w:val="003F5546"/>
    <w:rsid w:val="003F686F"/>
    <w:rsid w:val="003F6A0B"/>
    <w:rsid w:val="003F766E"/>
    <w:rsid w:val="00400D83"/>
    <w:rsid w:val="00407F46"/>
    <w:rsid w:val="0041305E"/>
    <w:rsid w:val="00413C2F"/>
    <w:rsid w:val="00416BBB"/>
    <w:rsid w:val="0042541F"/>
    <w:rsid w:val="0042670A"/>
    <w:rsid w:val="00427886"/>
    <w:rsid w:val="00430C81"/>
    <w:rsid w:val="00430D87"/>
    <w:rsid w:val="0043607A"/>
    <w:rsid w:val="00447BA2"/>
    <w:rsid w:val="004525CA"/>
    <w:rsid w:val="004739F5"/>
    <w:rsid w:val="004A0EA2"/>
    <w:rsid w:val="004A3546"/>
    <w:rsid w:val="004A4073"/>
    <w:rsid w:val="004A43BE"/>
    <w:rsid w:val="004A57DF"/>
    <w:rsid w:val="004B1418"/>
    <w:rsid w:val="004C0863"/>
    <w:rsid w:val="004D39C9"/>
    <w:rsid w:val="004E64C9"/>
    <w:rsid w:val="004F1ACE"/>
    <w:rsid w:val="004F7656"/>
    <w:rsid w:val="00517824"/>
    <w:rsid w:val="00530161"/>
    <w:rsid w:val="0053017B"/>
    <w:rsid w:val="00535D0B"/>
    <w:rsid w:val="00540406"/>
    <w:rsid w:val="00555084"/>
    <w:rsid w:val="005642BD"/>
    <w:rsid w:val="005676C7"/>
    <w:rsid w:val="0058386A"/>
    <w:rsid w:val="005845F2"/>
    <w:rsid w:val="005878EF"/>
    <w:rsid w:val="00590AEC"/>
    <w:rsid w:val="005A1730"/>
    <w:rsid w:val="005A3CDE"/>
    <w:rsid w:val="005A5EFF"/>
    <w:rsid w:val="005A766E"/>
    <w:rsid w:val="005A7844"/>
    <w:rsid w:val="005B3372"/>
    <w:rsid w:val="005C2511"/>
    <w:rsid w:val="005C477C"/>
    <w:rsid w:val="005C4A04"/>
    <w:rsid w:val="005E2407"/>
    <w:rsid w:val="005E6A28"/>
    <w:rsid w:val="005E76B3"/>
    <w:rsid w:val="005F4CAF"/>
    <w:rsid w:val="005F633D"/>
    <w:rsid w:val="005F72CF"/>
    <w:rsid w:val="00614B94"/>
    <w:rsid w:val="0062339E"/>
    <w:rsid w:val="00627B0D"/>
    <w:rsid w:val="006313A8"/>
    <w:rsid w:val="00633C59"/>
    <w:rsid w:val="00644F73"/>
    <w:rsid w:val="00660B51"/>
    <w:rsid w:val="006610CA"/>
    <w:rsid w:val="00664E64"/>
    <w:rsid w:val="0066780D"/>
    <w:rsid w:val="00672BED"/>
    <w:rsid w:val="006742EE"/>
    <w:rsid w:val="0069613E"/>
    <w:rsid w:val="00696C2D"/>
    <w:rsid w:val="006A38DA"/>
    <w:rsid w:val="006B0120"/>
    <w:rsid w:val="006B0464"/>
    <w:rsid w:val="006B119F"/>
    <w:rsid w:val="006B650B"/>
    <w:rsid w:val="006C2A89"/>
    <w:rsid w:val="006D6C39"/>
    <w:rsid w:val="006E7C27"/>
    <w:rsid w:val="0071719E"/>
    <w:rsid w:val="00742548"/>
    <w:rsid w:val="00744243"/>
    <w:rsid w:val="00744667"/>
    <w:rsid w:val="00754407"/>
    <w:rsid w:val="00757C47"/>
    <w:rsid w:val="00762DB8"/>
    <w:rsid w:val="00764CCD"/>
    <w:rsid w:val="00770EB1"/>
    <w:rsid w:val="00773DB3"/>
    <w:rsid w:val="007846BA"/>
    <w:rsid w:val="0079004E"/>
    <w:rsid w:val="007B3BC4"/>
    <w:rsid w:val="007C45D2"/>
    <w:rsid w:val="007C76CB"/>
    <w:rsid w:val="007D6A99"/>
    <w:rsid w:val="007E1A19"/>
    <w:rsid w:val="007F64E7"/>
    <w:rsid w:val="008077D2"/>
    <w:rsid w:val="00814995"/>
    <w:rsid w:val="00817258"/>
    <w:rsid w:val="00821DC3"/>
    <w:rsid w:val="00821E0D"/>
    <w:rsid w:val="008226C3"/>
    <w:rsid w:val="008249C5"/>
    <w:rsid w:val="00825C78"/>
    <w:rsid w:val="0082748B"/>
    <w:rsid w:val="0083644D"/>
    <w:rsid w:val="00847299"/>
    <w:rsid w:val="00853A8A"/>
    <w:rsid w:val="00853AE5"/>
    <w:rsid w:val="0085726E"/>
    <w:rsid w:val="00865122"/>
    <w:rsid w:val="008850DB"/>
    <w:rsid w:val="00891052"/>
    <w:rsid w:val="008919B7"/>
    <w:rsid w:val="00892656"/>
    <w:rsid w:val="008A34A8"/>
    <w:rsid w:val="008B4C0E"/>
    <w:rsid w:val="008B4FB6"/>
    <w:rsid w:val="008B77BC"/>
    <w:rsid w:val="008B787F"/>
    <w:rsid w:val="008C09C6"/>
    <w:rsid w:val="008C28C2"/>
    <w:rsid w:val="008C3F14"/>
    <w:rsid w:val="008D4901"/>
    <w:rsid w:val="008F3CE8"/>
    <w:rsid w:val="008F4B33"/>
    <w:rsid w:val="0092253C"/>
    <w:rsid w:val="009239B0"/>
    <w:rsid w:val="00925C8A"/>
    <w:rsid w:val="0093011F"/>
    <w:rsid w:val="009365C9"/>
    <w:rsid w:val="009371FF"/>
    <w:rsid w:val="00937F82"/>
    <w:rsid w:val="009454C0"/>
    <w:rsid w:val="00947196"/>
    <w:rsid w:val="009476FE"/>
    <w:rsid w:val="00947942"/>
    <w:rsid w:val="00950E44"/>
    <w:rsid w:val="009531C1"/>
    <w:rsid w:val="00964001"/>
    <w:rsid w:val="009678AA"/>
    <w:rsid w:val="00973DB1"/>
    <w:rsid w:val="00975FCD"/>
    <w:rsid w:val="00976381"/>
    <w:rsid w:val="0097713E"/>
    <w:rsid w:val="00980697"/>
    <w:rsid w:val="00982D6A"/>
    <w:rsid w:val="00983B2C"/>
    <w:rsid w:val="0099479A"/>
    <w:rsid w:val="009968D6"/>
    <w:rsid w:val="00997088"/>
    <w:rsid w:val="009B1539"/>
    <w:rsid w:val="009B4550"/>
    <w:rsid w:val="009B530D"/>
    <w:rsid w:val="009B5676"/>
    <w:rsid w:val="009C0AC5"/>
    <w:rsid w:val="009C4906"/>
    <w:rsid w:val="009E107D"/>
    <w:rsid w:val="009E4319"/>
    <w:rsid w:val="009E5CD2"/>
    <w:rsid w:val="009F3964"/>
    <w:rsid w:val="009F72E3"/>
    <w:rsid w:val="00A02DA1"/>
    <w:rsid w:val="00A04498"/>
    <w:rsid w:val="00A10796"/>
    <w:rsid w:val="00A13EC4"/>
    <w:rsid w:val="00A255A3"/>
    <w:rsid w:val="00A26870"/>
    <w:rsid w:val="00A31A9E"/>
    <w:rsid w:val="00A431B5"/>
    <w:rsid w:val="00A47CE2"/>
    <w:rsid w:val="00A50D26"/>
    <w:rsid w:val="00A529CA"/>
    <w:rsid w:val="00A60548"/>
    <w:rsid w:val="00A606DD"/>
    <w:rsid w:val="00A61682"/>
    <w:rsid w:val="00A76446"/>
    <w:rsid w:val="00A809FB"/>
    <w:rsid w:val="00A85A70"/>
    <w:rsid w:val="00A9472F"/>
    <w:rsid w:val="00A9636A"/>
    <w:rsid w:val="00AA15B0"/>
    <w:rsid w:val="00AA179B"/>
    <w:rsid w:val="00AA4EE0"/>
    <w:rsid w:val="00AA5551"/>
    <w:rsid w:val="00AA7BF3"/>
    <w:rsid w:val="00AA7C4E"/>
    <w:rsid w:val="00AB1D93"/>
    <w:rsid w:val="00AB6E63"/>
    <w:rsid w:val="00AD0C32"/>
    <w:rsid w:val="00AD1FA8"/>
    <w:rsid w:val="00AE078C"/>
    <w:rsid w:val="00AF35CB"/>
    <w:rsid w:val="00B02879"/>
    <w:rsid w:val="00B222CB"/>
    <w:rsid w:val="00B3150A"/>
    <w:rsid w:val="00B355C7"/>
    <w:rsid w:val="00B40DE2"/>
    <w:rsid w:val="00B42501"/>
    <w:rsid w:val="00B44BC2"/>
    <w:rsid w:val="00B47780"/>
    <w:rsid w:val="00B52D7C"/>
    <w:rsid w:val="00B538ED"/>
    <w:rsid w:val="00B55D13"/>
    <w:rsid w:val="00B6352C"/>
    <w:rsid w:val="00B73636"/>
    <w:rsid w:val="00B877F2"/>
    <w:rsid w:val="00B94608"/>
    <w:rsid w:val="00B97608"/>
    <w:rsid w:val="00BA1404"/>
    <w:rsid w:val="00BA21F4"/>
    <w:rsid w:val="00BB435B"/>
    <w:rsid w:val="00BC0FC5"/>
    <w:rsid w:val="00BD1226"/>
    <w:rsid w:val="00BD3AAD"/>
    <w:rsid w:val="00BD4AA4"/>
    <w:rsid w:val="00BD4DD2"/>
    <w:rsid w:val="00BD762F"/>
    <w:rsid w:val="00BE365E"/>
    <w:rsid w:val="00BF1002"/>
    <w:rsid w:val="00C32E01"/>
    <w:rsid w:val="00C42937"/>
    <w:rsid w:val="00C5252A"/>
    <w:rsid w:val="00C664C9"/>
    <w:rsid w:val="00C75EA6"/>
    <w:rsid w:val="00C81809"/>
    <w:rsid w:val="00C82498"/>
    <w:rsid w:val="00C86E4F"/>
    <w:rsid w:val="00CA005B"/>
    <w:rsid w:val="00CA3B7D"/>
    <w:rsid w:val="00CC5FD7"/>
    <w:rsid w:val="00CC6788"/>
    <w:rsid w:val="00CC7BAD"/>
    <w:rsid w:val="00CD1C3A"/>
    <w:rsid w:val="00CD79AE"/>
    <w:rsid w:val="00CE16D8"/>
    <w:rsid w:val="00CF13DD"/>
    <w:rsid w:val="00CF19E0"/>
    <w:rsid w:val="00CF45CE"/>
    <w:rsid w:val="00CF6307"/>
    <w:rsid w:val="00D06313"/>
    <w:rsid w:val="00D13E30"/>
    <w:rsid w:val="00D20AF9"/>
    <w:rsid w:val="00D26E3B"/>
    <w:rsid w:val="00D3370C"/>
    <w:rsid w:val="00D3385F"/>
    <w:rsid w:val="00D42644"/>
    <w:rsid w:val="00D42A9D"/>
    <w:rsid w:val="00D46EBB"/>
    <w:rsid w:val="00D50C91"/>
    <w:rsid w:val="00D514B0"/>
    <w:rsid w:val="00D53B03"/>
    <w:rsid w:val="00D61289"/>
    <w:rsid w:val="00D671AE"/>
    <w:rsid w:val="00D75913"/>
    <w:rsid w:val="00D83F5B"/>
    <w:rsid w:val="00D954AC"/>
    <w:rsid w:val="00DA0217"/>
    <w:rsid w:val="00DA0385"/>
    <w:rsid w:val="00DA1017"/>
    <w:rsid w:val="00DA229F"/>
    <w:rsid w:val="00DA2A88"/>
    <w:rsid w:val="00DA3A1B"/>
    <w:rsid w:val="00DA3B97"/>
    <w:rsid w:val="00DA3D6D"/>
    <w:rsid w:val="00DB42AC"/>
    <w:rsid w:val="00DD2801"/>
    <w:rsid w:val="00DD3FB9"/>
    <w:rsid w:val="00DD53D3"/>
    <w:rsid w:val="00DE2904"/>
    <w:rsid w:val="00DF627A"/>
    <w:rsid w:val="00DF776F"/>
    <w:rsid w:val="00E06983"/>
    <w:rsid w:val="00E10C29"/>
    <w:rsid w:val="00E12E38"/>
    <w:rsid w:val="00E148F8"/>
    <w:rsid w:val="00E15F09"/>
    <w:rsid w:val="00E17A4D"/>
    <w:rsid w:val="00E21DB4"/>
    <w:rsid w:val="00E25909"/>
    <w:rsid w:val="00E32560"/>
    <w:rsid w:val="00E42A94"/>
    <w:rsid w:val="00E441C1"/>
    <w:rsid w:val="00E55E82"/>
    <w:rsid w:val="00E6688C"/>
    <w:rsid w:val="00E67C16"/>
    <w:rsid w:val="00E73635"/>
    <w:rsid w:val="00E75F80"/>
    <w:rsid w:val="00E864B7"/>
    <w:rsid w:val="00E87DEF"/>
    <w:rsid w:val="00EA503A"/>
    <w:rsid w:val="00EA6EB0"/>
    <w:rsid w:val="00EA78F1"/>
    <w:rsid w:val="00EB5F1B"/>
    <w:rsid w:val="00ED26F4"/>
    <w:rsid w:val="00ED75DD"/>
    <w:rsid w:val="00ED7F75"/>
    <w:rsid w:val="00EE07C2"/>
    <w:rsid w:val="00EE1BA3"/>
    <w:rsid w:val="00EE3F1F"/>
    <w:rsid w:val="00EE4C38"/>
    <w:rsid w:val="00EF41B7"/>
    <w:rsid w:val="00EF481A"/>
    <w:rsid w:val="00EF674B"/>
    <w:rsid w:val="00F00629"/>
    <w:rsid w:val="00F00F7F"/>
    <w:rsid w:val="00F02B43"/>
    <w:rsid w:val="00F03BE2"/>
    <w:rsid w:val="00F211C4"/>
    <w:rsid w:val="00F24FC6"/>
    <w:rsid w:val="00F3030E"/>
    <w:rsid w:val="00F3315A"/>
    <w:rsid w:val="00F37897"/>
    <w:rsid w:val="00F50E0D"/>
    <w:rsid w:val="00F81507"/>
    <w:rsid w:val="00F93434"/>
    <w:rsid w:val="00FA4A45"/>
    <w:rsid w:val="00FB2181"/>
    <w:rsid w:val="00FB3FE9"/>
    <w:rsid w:val="00FC249A"/>
    <w:rsid w:val="00FC5F58"/>
    <w:rsid w:val="00FD068C"/>
    <w:rsid w:val="00FE7E5A"/>
    <w:rsid w:val="00FF1A24"/>
    <w:rsid w:val="00FF1A96"/>
    <w:rsid w:val="00FF7824"/>
    <w:rsid w:val="06BD107E"/>
    <w:rsid w:val="15EC9952"/>
    <w:rsid w:val="2CE15BFF"/>
    <w:rsid w:val="2D4C9936"/>
    <w:rsid w:val="33B3988B"/>
    <w:rsid w:val="342B343E"/>
    <w:rsid w:val="509F46B5"/>
    <w:rsid w:val="5486BB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BFAFF"/>
  <w15:docId w15:val="{30ACBFC2-2C8B-4A3C-99EA-8EB778CED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Heading1">
    <w:name w:val="heading 1"/>
    <w:basedOn w:val="Normal"/>
    <w:next w:val="Normal"/>
    <w:link w:val="Heading1Char"/>
    <w:uiPriority w:val="9"/>
    <w:qFormat/>
    <w:rsid w:val="00FF7824"/>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FF7824"/>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unhideWhenUsed/>
    <w:qFormat/>
    <w:rsid w:val="00067BE6"/>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7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7886"/>
    <w:pPr>
      <w:tabs>
        <w:tab w:val="center" w:pos="4513"/>
        <w:tab w:val="right" w:pos="9026"/>
      </w:tabs>
    </w:pPr>
  </w:style>
  <w:style w:type="character" w:customStyle="1" w:styleId="HeaderChar">
    <w:name w:val="Header Char"/>
    <w:basedOn w:val="DefaultParagraphFont"/>
    <w:link w:val="Header"/>
    <w:uiPriority w:val="99"/>
    <w:rsid w:val="00427886"/>
  </w:style>
  <w:style w:type="paragraph" w:styleId="Footer">
    <w:name w:val="footer"/>
    <w:basedOn w:val="Normal"/>
    <w:link w:val="FooterChar"/>
    <w:uiPriority w:val="99"/>
    <w:unhideWhenUsed/>
    <w:rsid w:val="00427886"/>
    <w:pPr>
      <w:tabs>
        <w:tab w:val="center" w:pos="4513"/>
        <w:tab w:val="right" w:pos="9026"/>
      </w:tabs>
    </w:pPr>
  </w:style>
  <w:style w:type="character" w:customStyle="1" w:styleId="FooterChar">
    <w:name w:val="Footer Char"/>
    <w:basedOn w:val="DefaultParagraphFont"/>
    <w:link w:val="Footer"/>
    <w:uiPriority w:val="99"/>
    <w:rsid w:val="00427886"/>
  </w:style>
  <w:style w:type="character" w:customStyle="1" w:styleId="Heading1Char">
    <w:name w:val="Heading 1 Char"/>
    <w:link w:val="Heading1"/>
    <w:uiPriority w:val="9"/>
    <w:rsid w:val="00FF7824"/>
    <w:rPr>
      <w:rFonts w:ascii="Calibri Light" w:eastAsia="Times New Roman" w:hAnsi="Calibri Light" w:cs="Times New Roman"/>
      <w:b/>
      <w:bCs/>
      <w:kern w:val="32"/>
      <w:sz w:val="32"/>
      <w:szCs w:val="32"/>
    </w:rPr>
  </w:style>
  <w:style w:type="character" w:customStyle="1" w:styleId="Heading2Char">
    <w:name w:val="Heading 2 Char"/>
    <w:link w:val="Heading2"/>
    <w:uiPriority w:val="9"/>
    <w:rsid w:val="00FF7824"/>
    <w:rPr>
      <w:rFonts w:ascii="Calibri Light" w:eastAsia="Times New Roman" w:hAnsi="Calibri Light" w:cs="Times New Roman"/>
      <w:b/>
      <w:bCs/>
      <w:i/>
      <w:iCs/>
      <w:sz w:val="28"/>
      <w:szCs w:val="28"/>
    </w:rPr>
  </w:style>
  <w:style w:type="paragraph" w:styleId="TOC1">
    <w:name w:val="toc 1"/>
    <w:basedOn w:val="Normal"/>
    <w:next w:val="Normal"/>
    <w:autoRedefine/>
    <w:uiPriority w:val="39"/>
    <w:unhideWhenUsed/>
    <w:rsid w:val="004A0EA2"/>
    <w:pPr>
      <w:tabs>
        <w:tab w:val="left" w:pos="660"/>
        <w:tab w:val="right" w:leader="dot" w:pos="9638"/>
      </w:tabs>
      <w:spacing w:before="120" w:after="120"/>
    </w:pPr>
    <w:rPr>
      <w:rFonts w:ascii="Calibri" w:hAnsi="Calibri" w:cs="Calibri"/>
      <w:b/>
      <w:bCs/>
      <w:caps/>
      <w:sz w:val="20"/>
    </w:rPr>
  </w:style>
  <w:style w:type="character" w:styleId="Hyperlink">
    <w:name w:val="Hyperlink"/>
    <w:uiPriority w:val="99"/>
    <w:unhideWhenUsed/>
    <w:rsid w:val="007F64E7"/>
    <w:rPr>
      <w:color w:val="0563C1"/>
      <w:u w:val="single"/>
    </w:rPr>
  </w:style>
  <w:style w:type="character" w:styleId="CommentReference">
    <w:name w:val="annotation reference"/>
    <w:uiPriority w:val="99"/>
    <w:semiHidden/>
    <w:unhideWhenUsed/>
    <w:rsid w:val="00343849"/>
    <w:rPr>
      <w:sz w:val="16"/>
      <w:szCs w:val="16"/>
    </w:rPr>
  </w:style>
  <w:style w:type="paragraph" w:styleId="CommentText">
    <w:name w:val="annotation text"/>
    <w:basedOn w:val="Normal"/>
    <w:link w:val="CommentTextChar"/>
    <w:uiPriority w:val="99"/>
    <w:unhideWhenUsed/>
    <w:rsid w:val="00343849"/>
    <w:rPr>
      <w:sz w:val="20"/>
    </w:rPr>
  </w:style>
  <w:style w:type="character" w:customStyle="1" w:styleId="CommentTextChar">
    <w:name w:val="Comment Text Char"/>
    <w:basedOn w:val="DefaultParagraphFont"/>
    <w:link w:val="CommentText"/>
    <w:uiPriority w:val="99"/>
    <w:rsid w:val="00343849"/>
  </w:style>
  <w:style w:type="paragraph" w:styleId="CommentSubject">
    <w:name w:val="annotation subject"/>
    <w:basedOn w:val="CommentText"/>
    <w:next w:val="CommentText"/>
    <w:link w:val="CommentSubjectChar"/>
    <w:uiPriority w:val="99"/>
    <w:semiHidden/>
    <w:unhideWhenUsed/>
    <w:rsid w:val="00343849"/>
    <w:rPr>
      <w:b/>
      <w:bCs/>
    </w:rPr>
  </w:style>
  <w:style w:type="character" w:customStyle="1" w:styleId="CommentSubjectChar">
    <w:name w:val="Comment Subject Char"/>
    <w:link w:val="CommentSubject"/>
    <w:uiPriority w:val="99"/>
    <w:semiHidden/>
    <w:rsid w:val="00343849"/>
    <w:rPr>
      <w:b/>
      <w:bCs/>
    </w:rPr>
  </w:style>
  <w:style w:type="paragraph" w:styleId="BalloonText">
    <w:name w:val="Balloon Text"/>
    <w:basedOn w:val="Normal"/>
    <w:link w:val="BalloonTextChar"/>
    <w:uiPriority w:val="99"/>
    <w:semiHidden/>
    <w:unhideWhenUsed/>
    <w:rsid w:val="00343849"/>
    <w:rPr>
      <w:rFonts w:ascii="Segoe UI" w:hAnsi="Segoe UI" w:cs="Segoe UI"/>
      <w:sz w:val="18"/>
      <w:szCs w:val="18"/>
    </w:rPr>
  </w:style>
  <w:style w:type="character" w:customStyle="1" w:styleId="BalloonTextChar">
    <w:name w:val="Balloon Text Char"/>
    <w:link w:val="BalloonText"/>
    <w:uiPriority w:val="99"/>
    <w:semiHidden/>
    <w:rsid w:val="00343849"/>
    <w:rPr>
      <w:rFonts w:ascii="Segoe UI" w:hAnsi="Segoe UI" w:cs="Segoe UI"/>
      <w:sz w:val="18"/>
      <w:szCs w:val="18"/>
    </w:rPr>
  </w:style>
  <w:style w:type="paragraph" w:styleId="TOC2">
    <w:name w:val="toc 2"/>
    <w:basedOn w:val="Normal"/>
    <w:next w:val="Normal"/>
    <w:autoRedefine/>
    <w:uiPriority w:val="39"/>
    <w:unhideWhenUsed/>
    <w:rsid w:val="004A4073"/>
    <w:pPr>
      <w:ind w:left="220"/>
    </w:pPr>
    <w:rPr>
      <w:rFonts w:ascii="Calibri" w:hAnsi="Calibri" w:cs="Calibri"/>
      <w:smallCaps/>
      <w:sz w:val="20"/>
    </w:rPr>
  </w:style>
  <w:style w:type="paragraph" w:styleId="TOC3">
    <w:name w:val="toc 3"/>
    <w:basedOn w:val="Normal"/>
    <w:next w:val="Normal"/>
    <w:autoRedefine/>
    <w:uiPriority w:val="39"/>
    <w:unhideWhenUsed/>
    <w:rsid w:val="004A4073"/>
    <w:pPr>
      <w:ind w:left="440"/>
    </w:pPr>
    <w:rPr>
      <w:rFonts w:ascii="Calibri" w:hAnsi="Calibri" w:cs="Calibri"/>
      <w:i/>
      <w:iCs/>
      <w:sz w:val="20"/>
    </w:rPr>
  </w:style>
  <w:style w:type="paragraph" w:styleId="TOC4">
    <w:name w:val="toc 4"/>
    <w:basedOn w:val="Normal"/>
    <w:next w:val="Normal"/>
    <w:autoRedefine/>
    <w:uiPriority w:val="39"/>
    <w:unhideWhenUsed/>
    <w:rsid w:val="004A4073"/>
    <w:pPr>
      <w:ind w:left="660"/>
    </w:pPr>
    <w:rPr>
      <w:rFonts w:ascii="Calibri" w:hAnsi="Calibri" w:cs="Calibri"/>
      <w:sz w:val="18"/>
      <w:szCs w:val="18"/>
    </w:rPr>
  </w:style>
  <w:style w:type="paragraph" w:styleId="TOC5">
    <w:name w:val="toc 5"/>
    <w:basedOn w:val="Normal"/>
    <w:next w:val="Normal"/>
    <w:autoRedefine/>
    <w:uiPriority w:val="39"/>
    <w:unhideWhenUsed/>
    <w:rsid w:val="004A4073"/>
    <w:pPr>
      <w:ind w:left="880"/>
    </w:pPr>
    <w:rPr>
      <w:rFonts w:ascii="Calibri" w:hAnsi="Calibri" w:cs="Calibri"/>
      <w:sz w:val="18"/>
      <w:szCs w:val="18"/>
    </w:rPr>
  </w:style>
  <w:style w:type="paragraph" w:styleId="TOC6">
    <w:name w:val="toc 6"/>
    <w:basedOn w:val="Normal"/>
    <w:next w:val="Normal"/>
    <w:autoRedefine/>
    <w:uiPriority w:val="39"/>
    <w:unhideWhenUsed/>
    <w:rsid w:val="004A4073"/>
    <w:pPr>
      <w:ind w:left="1100"/>
    </w:pPr>
    <w:rPr>
      <w:rFonts w:ascii="Calibri" w:hAnsi="Calibri" w:cs="Calibri"/>
      <w:sz w:val="18"/>
      <w:szCs w:val="18"/>
    </w:rPr>
  </w:style>
  <w:style w:type="paragraph" w:styleId="TOC7">
    <w:name w:val="toc 7"/>
    <w:basedOn w:val="Normal"/>
    <w:next w:val="Normal"/>
    <w:autoRedefine/>
    <w:uiPriority w:val="39"/>
    <w:unhideWhenUsed/>
    <w:rsid w:val="004A4073"/>
    <w:pPr>
      <w:ind w:left="1320"/>
    </w:pPr>
    <w:rPr>
      <w:rFonts w:ascii="Calibri" w:hAnsi="Calibri" w:cs="Calibri"/>
      <w:sz w:val="18"/>
      <w:szCs w:val="18"/>
    </w:rPr>
  </w:style>
  <w:style w:type="paragraph" w:styleId="TOC8">
    <w:name w:val="toc 8"/>
    <w:basedOn w:val="Normal"/>
    <w:next w:val="Normal"/>
    <w:autoRedefine/>
    <w:uiPriority w:val="39"/>
    <w:unhideWhenUsed/>
    <w:rsid w:val="004A4073"/>
    <w:pPr>
      <w:ind w:left="1540"/>
    </w:pPr>
    <w:rPr>
      <w:rFonts w:ascii="Calibri" w:hAnsi="Calibri" w:cs="Calibri"/>
      <w:sz w:val="18"/>
      <w:szCs w:val="18"/>
    </w:rPr>
  </w:style>
  <w:style w:type="paragraph" w:styleId="TOC9">
    <w:name w:val="toc 9"/>
    <w:basedOn w:val="Normal"/>
    <w:next w:val="Normal"/>
    <w:autoRedefine/>
    <w:uiPriority w:val="39"/>
    <w:unhideWhenUsed/>
    <w:rsid w:val="004A4073"/>
    <w:pPr>
      <w:ind w:left="1760"/>
    </w:pPr>
    <w:rPr>
      <w:rFonts w:ascii="Calibri" w:hAnsi="Calibri" w:cs="Calibri"/>
      <w:sz w:val="18"/>
      <w:szCs w:val="18"/>
    </w:rPr>
  </w:style>
  <w:style w:type="character" w:customStyle="1" w:styleId="Heading3Char">
    <w:name w:val="Heading 3 Char"/>
    <w:link w:val="Heading3"/>
    <w:uiPriority w:val="9"/>
    <w:rsid w:val="00067BE6"/>
    <w:rPr>
      <w:rFonts w:ascii="Calibri Light" w:eastAsia="Times New Roman" w:hAnsi="Calibri Light" w:cs="Times New Roman"/>
      <w:b/>
      <w:bCs/>
      <w:sz w:val="26"/>
      <w:szCs w:val="26"/>
    </w:rPr>
  </w:style>
  <w:style w:type="paragraph" w:customStyle="1" w:styleId="bodytext">
    <w:name w:val="bodytext"/>
    <w:basedOn w:val="Normal"/>
    <w:link w:val="bodytextChar"/>
    <w:qFormat/>
    <w:rsid w:val="00F93434"/>
    <w:pPr>
      <w:tabs>
        <w:tab w:val="left" w:pos="284"/>
      </w:tabs>
      <w:jc w:val="both"/>
    </w:pPr>
    <w:rPr>
      <w:rFonts w:eastAsia="Times New Roman"/>
      <w:color w:val="000000"/>
      <w:sz w:val="20"/>
      <w:lang w:eastAsia="en-US"/>
    </w:rPr>
  </w:style>
  <w:style w:type="character" w:customStyle="1" w:styleId="bodytextChar">
    <w:name w:val="bodytext Char"/>
    <w:link w:val="bodytext"/>
    <w:rsid w:val="00F93434"/>
    <w:rPr>
      <w:rFonts w:eastAsia="Times New Roman"/>
      <w:color w:val="000000"/>
      <w:lang w:eastAsia="en-US"/>
    </w:rPr>
  </w:style>
  <w:style w:type="paragraph" w:customStyle="1" w:styleId="subhead2">
    <w:name w:val="subhead 2"/>
    <w:basedOn w:val="BodyText2"/>
    <w:qFormat/>
    <w:rsid w:val="00ED7F75"/>
    <w:pPr>
      <w:spacing w:after="0" w:line="240" w:lineRule="auto"/>
      <w:jc w:val="both"/>
    </w:pPr>
    <w:rPr>
      <w:rFonts w:eastAsia="Times New Roman"/>
      <w:b/>
      <w:color w:val="000000"/>
      <w:sz w:val="20"/>
      <w:lang w:val="x-none" w:eastAsia="en-US"/>
    </w:rPr>
  </w:style>
  <w:style w:type="paragraph" w:styleId="BodyText2">
    <w:name w:val="Body Text 2"/>
    <w:basedOn w:val="Normal"/>
    <w:link w:val="BodyText2Char"/>
    <w:uiPriority w:val="99"/>
    <w:unhideWhenUsed/>
    <w:rsid w:val="00ED7F75"/>
    <w:pPr>
      <w:spacing w:after="120" w:line="480" w:lineRule="auto"/>
    </w:pPr>
  </w:style>
  <w:style w:type="character" w:customStyle="1" w:styleId="BodyText2Char">
    <w:name w:val="Body Text 2 Char"/>
    <w:link w:val="BodyText2"/>
    <w:uiPriority w:val="99"/>
    <w:rsid w:val="00ED7F75"/>
    <w:rPr>
      <w:sz w:val="22"/>
    </w:rPr>
  </w:style>
  <w:style w:type="paragraph" w:customStyle="1" w:styleId="Bulletpoints">
    <w:name w:val="Bullet points"/>
    <w:basedOn w:val="Normal"/>
    <w:rsid w:val="00ED7F75"/>
    <w:pPr>
      <w:numPr>
        <w:numId w:val="2"/>
      </w:numPr>
      <w:jc w:val="both"/>
    </w:pPr>
    <w:rPr>
      <w:rFonts w:eastAsia="Times New Roman" w:cs="Times New Roman"/>
      <w:sz w:val="20"/>
      <w:lang w:val="x-none" w:eastAsia="en-US"/>
    </w:rPr>
  </w:style>
  <w:style w:type="paragraph" w:customStyle="1" w:styleId="bulletpoints0">
    <w:name w:val="bulletpoints"/>
    <w:basedOn w:val="Bulletpoints"/>
    <w:link w:val="bulletpointsChar"/>
    <w:qFormat/>
    <w:rsid w:val="00ED7F75"/>
    <w:pPr>
      <w:ind w:left="709" w:hanging="283"/>
    </w:pPr>
    <w:rPr>
      <w:lang w:eastAsia="en-GB"/>
    </w:rPr>
  </w:style>
  <w:style w:type="character" w:customStyle="1" w:styleId="bulletpointsChar">
    <w:name w:val="bulletpoints Char"/>
    <w:link w:val="bulletpoints0"/>
    <w:rsid w:val="00ED7F75"/>
    <w:rPr>
      <w:rFonts w:eastAsia="Times New Roman" w:cs="Times New Roman"/>
      <w:lang w:val="x-none"/>
    </w:rPr>
  </w:style>
  <w:style w:type="character" w:customStyle="1" w:styleId="bold1">
    <w:name w:val="bold1"/>
    <w:rsid w:val="0099479A"/>
    <w:rPr>
      <w:b/>
      <w:bCs/>
      <w:color w:val="666666"/>
    </w:rPr>
  </w:style>
  <w:style w:type="character" w:styleId="PageNumber">
    <w:name w:val="page number"/>
    <w:basedOn w:val="DefaultParagraphFont"/>
    <w:rsid w:val="00764CCD"/>
  </w:style>
  <w:style w:type="paragraph" w:styleId="ListParagraph">
    <w:name w:val="List Paragraph"/>
    <w:basedOn w:val="Normal"/>
    <w:uiPriority w:val="34"/>
    <w:qFormat/>
    <w:rsid w:val="00764CCD"/>
    <w:pPr>
      <w:ind w:left="720"/>
      <w:contextualSpacing/>
    </w:pPr>
  </w:style>
  <w:style w:type="numbering" w:customStyle="1" w:styleId="StyleBulleted10pt">
    <w:name w:val="Style Bulleted 10 pt"/>
    <w:basedOn w:val="NoList"/>
    <w:rsid w:val="00672BED"/>
    <w:pPr>
      <w:numPr>
        <w:numId w:val="3"/>
      </w:numPr>
    </w:pPr>
  </w:style>
  <w:style w:type="paragraph" w:customStyle="1" w:styleId="Body">
    <w:name w:val="Body"/>
    <w:rsid w:val="00FB3FE9"/>
    <w:rPr>
      <w:rFonts w:ascii="Helvetica" w:eastAsia="ヒラギノ角ゴ Pro W3" w:hAnsi="Helvetica" w:cs="Times New Roman"/>
      <w:color w:val="000000"/>
      <w:sz w:val="24"/>
      <w:lang w:val="en-US"/>
    </w:rPr>
  </w:style>
  <w:style w:type="paragraph" w:styleId="BodyText0">
    <w:name w:val="Body Text"/>
    <w:basedOn w:val="Normal"/>
    <w:link w:val="BodyTextChar0"/>
    <w:uiPriority w:val="99"/>
    <w:semiHidden/>
    <w:unhideWhenUsed/>
    <w:rsid w:val="00364D79"/>
    <w:pPr>
      <w:spacing w:after="120"/>
    </w:pPr>
  </w:style>
  <w:style w:type="character" w:customStyle="1" w:styleId="BodyTextChar0">
    <w:name w:val="Body Text Char"/>
    <w:basedOn w:val="DefaultParagraphFont"/>
    <w:link w:val="BodyText0"/>
    <w:uiPriority w:val="99"/>
    <w:semiHidden/>
    <w:rsid w:val="00364D79"/>
    <w:rPr>
      <w:sz w:val="22"/>
    </w:rPr>
  </w:style>
  <w:style w:type="paragraph" w:styleId="BodyTextIndent3">
    <w:name w:val="Body Text Indent 3"/>
    <w:basedOn w:val="Normal"/>
    <w:link w:val="BodyTextIndent3Char"/>
    <w:rsid w:val="00364D79"/>
    <w:pPr>
      <w:spacing w:after="120"/>
      <w:ind w:left="283"/>
    </w:pPr>
    <w:rPr>
      <w:rFonts w:eastAsia="Times New Roman" w:cs="Times New Roman"/>
      <w:sz w:val="16"/>
      <w:szCs w:val="16"/>
      <w:lang w:eastAsia="en-US"/>
    </w:rPr>
  </w:style>
  <w:style w:type="character" w:customStyle="1" w:styleId="BodyTextIndent3Char">
    <w:name w:val="Body Text Indent 3 Char"/>
    <w:basedOn w:val="DefaultParagraphFont"/>
    <w:link w:val="BodyTextIndent3"/>
    <w:rsid w:val="00364D79"/>
    <w:rPr>
      <w:rFonts w:eastAsia="Times New Roman" w:cs="Times New Roman"/>
      <w:sz w:val="16"/>
      <w:szCs w:val="16"/>
      <w:lang w:eastAsia="en-US"/>
    </w:rPr>
  </w:style>
  <w:style w:type="character" w:styleId="Strong">
    <w:name w:val="Strong"/>
    <w:uiPriority w:val="22"/>
    <w:qFormat/>
    <w:rsid w:val="009371FF"/>
    <w:rPr>
      <w:b/>
      <w:bCs/>
    </w:rPr>
  </w:style>
  <w:style w:type="numbering" w:customStyle="1" w:styleId="NoList1">
    <w:name w:val="No List1"/>
    <w:next w:val="NoList"/>
    <w:uiPriority w:val="99"/>
    <w:semiHidden/>
    <w:unhideWhenUsed/>
    <w:rsid w:val="00DD3FB9"/>
  </w:style>
  <w:style w:type="table" w:customStyle="1" w:styleId="TableGrid1">
    <w:name w:val="Table Grid1"/>
    <w:basedOn w:val="TableNormal"/>
    <w:next w:val="TableGrid"/>
    <w:uiPriority w:val="39"/>
    <w:rsid w:val="00DD3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 1"/>
    <w:basedOn w:val="Normal"/>
    <w:qFormat/>
    <w:rsid w:val="00DD3FB9"/>
    <w:pPr>
      <w:spacing w:before="120" w:after="120"/>
    </w:pPr>
    <w:rPr>
      <w:rFonts w:eastAsia="MS Mincho" w:cs="Times New Roman"/>
      <w:i/>
      <w:color w:val="F15F22"/>
      <w:sz w:val="20"/>
      <w:szCs w:val="24"/>
      <w:lang w:val="en-US" w:eastAsia="en-US"/>
    </w:rPr>
  </w:style>
  <w:style w:type="paragraph" w:styleId="PlainText">
    <w:name w:val="Plain Text"/>
    <w:basedOn w:val="Normal"/>
    <w:link w:val="PlainTextChar"/>
    <w:uiPriority w:val="99"/>
    <w:unhideWhenUsed/>
    <w:rsid w:val="00DD3FB9"/>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DD3FB9"/>
    <w:rPr>
      <w:rFonts w:ascii="Consolas" w:eastAsiaTheme="minorHAnsi" w:hAnsi="Consolas" w:cstheme="minorBidi"/>
      <w:sz w:val="21"/>
      <w:szCs w:val="21"/>
      <w:lang w:eastAsia="en-US"/>
    </w:rPr>
  </w:style>
  <w:style w:type="paragraph" w:customStyle="1" w:styleId="plain">
    <w:name w:val="plain"/>
    <w:basedOn w:val="Normal"/>
    <w:rsid w:val="00DD3FB9"/>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D3FB9"/>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DD3FB9"/>
    <w:pPr>
      <w:autoSpaceDE w:val="0"/>
      <w:autoSpaceDN w:val="0"/>
      <w:adjustRightInd w:val="0"/>
    </w:pPr>
    <w:rPr>
      <w:color w:val="000000"/>
      <w:sz w:val="24"/>
      <w:szCs w:val="24"/>
    </w:rPr>
  </w:style>
  <w:style w:type="paragraph" w:customStyle="1" w:styleId="Bulletskeyfindings">
    <w:name w:val="Bullets (key findings)"/>
    <w:basedOn w:val="Normal"/>
    <w:rsid w:val="00DD3FB9"/>
    <w:pPr>
      <w:numPr>
        <w:numId w:val="8"/>
      </w:numPr>
      <w:spacing w:after="120"/>
    </w:pPr>
    <w:rPr>
      <w:rFonts w:ascii="Tahoma" w:eastAsia="Times New Roman" w:hAnsi="Tahoma" w:cs="Times New Roman"/>
      <w:color w:val="000000"/>
      <w:sz w:val="24"/>
      <w:szCs w:val="24"/>
      <w:lang w:eastAsia="en-US"/>
    </w:rPr>
  </w:style>
  <w:style w:type="paragraph" w:customStyle="1" w:styleId="Unnumberedparagraph">
    <w:name w:val="Unnumbered paragraph"/>
    <w:basedOn w:val="Normal"/>
    <w:link w:val="UnnumberedparagraphChar"/>
    <w:rsid w:val="00DD3FB9"/>
    <w:pPr>
      <w:spacing w:after="240"/>
    </w:pPr>
    <w:rPr>
      <w:rFonts w:ascii="Tahoma" w:eastAsia="Times New Roman" w:hAnsi="Tahoma" w:cs="Times New Roman"/>
      <w:color w:val="000000"/>
      <w:sz w:val="24"/>
      <w:szCs w:val="24"/>
      <w:lang w:eastAsia="en-US"/>
    </w:rPr>
  </w:style>
  <w:style w:type="character" w:customStyle="1" w:styleId="UnnumberedparagraphChar">
    <w:name w:val="Unnumbered paragraph Char"/>
    <w:link w:val="Unnumberedparagraph"/>
    <w:rsid w:val="00DD3FB9"/>
    <w:rPr>
      <w:rFonts w:ascii="Tahoma" w:eastAsia="Times New Roman" w:hAnsi="Tahoma" w:cs="Times New Roman"/>
      <w:color w:val="000000"/>
      <w:sz w:val="24"/>
      <w:szCs w:val="24"/>
      <w:lang w:eastAsia="en-US"/>
    </w:rPr>
  </w:style>
  <w:style w:type="paragraph" w:customStyle="1" w:styleId="Bulletskeyfindings-lastbullet">
    <w:name w:val="Bullets (key findings) - last bullet"/>
    <w:basedOn w:val="Bulletskeyfindings"/>
    <w:next w:val="Heading1"/>
    <w:rsid w:val="00DD3FB9"/>
    <w:pPr>
      <w:numPr>
        <w:numId w:val="0"/>
      </w:numPr>
      <w:spacing w:after="240"/>
      <w:ind w:left="360" w:hanging="360"/>
    </w:pPr>
  </w:style>
  <w:style w:type="paragraph" w:styleId="TOCHeading">
    <w:name w:val="TOC Heading"/>
    <w:basedOn w:val="Heading1"/>
    <w:next w:val="Normal"/>
    <w:uiPriority w:val="39"/>
    <w:unhideWhenUsed/>
    <w:qFormat/>
    <w:rsid w:val="00DD3FB9"/>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eastAsia="en-US"/>
    </w:rPr>
  </w:style>
  <w:style w:type="paragraph" w:customStyle="1" w:styleId="Bulletsspaced">
    <w:name w:val="Bullets (spaced)"/>
    <w:basedOn w:val="Normal"/>
    <w:link w:val="BulletsspacedChar"/>
    <w:autoRedefine/>
    <w:qFormat/>
    <w:rsid w:val="000369A4"/>
    <w:pPr>
      <w:numPr>
        <w:numId w:val="13"/>
      </w:numPr>
      <w:tabs>
        <w:tab w:val="left" w:pos="567"/>
      </w:tabs>
      <w:spacing w:before="120"/>
      <w:ind w:left="924" w:hanging="357"/>
    </w:pPr>
    <w:rPr>
      <w:rFonts w:ascii="Tahoma" w:eastAsia="Times New Roman" w:hAnsi="Tahoma" w:cs="Times New Roman"/>
      <w:sz w:val="24"/>
      <w:szCs w:val="24"/>
    </w:rPr>
  </w:style>
  <w:style w:type="paragraph" w:customStyle="1" w:styleId="Bulletsspaced-lastbullet">
    <w:name w:val="Bullets (spaced) - last bullet"/>
    <w:basedOn w:val="Bulletsspaced"/>
    <w:next w:val="Numberedparagraph"/>
    <w:link w:val="Bulletsspaced-lastbulletChar"/>
    <w:qFormat/>
    <w:rsid w:val="000369A4"/>
    <w:pPr>
      <w:spacing w:after="240"/>
    </w:pPr>
  </w:style>
  <w:style w:type="paragraph" w:customStyle="1" w:styleId="Numberedparagraph">
    <w:name w:val="Numbered paragraph"/>
    <w:basedOn w:val="Unnumberedparagraph"/>
    <w:link w:val="NumberedparagraphChar"/>
    <w:autoRedefine/>
    <w:qFormat/>
    <w:rsid w:val="000369A4"/>
    <w:pPr>
      <w:numPr>
        <w:numId w:val="14"/>
      </w:numPr>
      <w:shd w:val="clear" w:color="auto" w:fill="FFFFFF"/>
      <w:tabs>
        <w:tab w:val="left" w:pos="567"/>
      </w:tabs>
      <w:ind w:left="567" w:hanging="567"/>
    </w:pPr>
    <w:rPr>
      <w:color w:val="auto"/>
      <w:lang w:eastAsia="en-GB"/>
    </w:rPr>
  </w:style>
  <w:style w:type="character" w:customStyle="1" w:styleId="BulletsspacedChar">
    <w:name w:val="Bullets (spaced) Char"/>
    <w:link w:val="Bulletsspaced"/>
    <w:locked/>
    <w:rsid w:val="000369A4"/>
    <w:rPr>
      <w:rFonts w:ascii="Tahoma" w:eastAsia="Times New Roman" w:hAnsi="Tahoma" w:cs="Times New Roman"/>
      <w:sz w:val="24"/>
      <w:szCs w:val="24"/>
    </w:rPr>
  </w:style>
  <w:style w:type="character" w:customStyle="1" w:styleId="NumberedparagraphChar">
    <w:name w:val="Numbered paragraph Char"/>
    <w:link w:val="Numberedparagraph"/>
    <w:locked/>
    <w:rsid w:val="000369A4"/>
    <w:rPr>
      <w:rFonts w:ascii="Tahoma" w:eastAsia="Times New Roman" w:hAnsi="Tahoma" w:cs="Times New Roman"/>
      <w:sz w:val="24"/>
      <w:szCs w:val="24"/>
      <w:shd w:val="clear" w:color="auto" w:fill="FFFFFF"/>
    </w:rPr>
  </w:style>
  <w:style w:type="character" w:customStyle="1" w:styleId="Bulletsspaced-lastbulletChar">
    <w:name w:val="Bullets (spaced) - last bullet Char"/>
    <w:link w:val="Bulletsspaced-lastbullet"/>
    <w:locked/>
    <w:rsid w:val="000369A4"/>
    <w:rPr>
      <w:rFonts w:ascii="Tahoma" w:eastAsia="Times New Roman" w:hAnsi="Tahoma" w:cs="Times New Roman"/>
      <w:sz w:val="24"/>
      <w:szCs w:val="24"/>
    </w:rPr>
  </w:style>
  <w:style w:type="paragraph" w:styleId="FootnoteText">
    <w:name w:val="footnote text"/>
    <w:basedOn w:val="Normal"/>
    <w:link w:val="FootnoteTextChar"/>
    <w:uiPriority w:val="99"/>
    <w:semiHidden/>
    <w:unhideWhenUsed/>
    <w:rsid w:val="00EF674B"/>
    <w:rPr>
      <w:rFonts w:asciiTheme="minorHAnsi" w:eastAsiaTheme="minorEastAsia" w:hAnsiTheme="minorHAnsi" w:cstheme="minorBidi"/>
      <w:sz w:val="20"/>
      <w:lang w:eastAsia="en-US"/>
    </w:rPr>
  </w:style>
  <w:style w:type="character" w:customStyle="1" w:styleId="FootnoteTextChar">
    <w:name w:val="Footnote Text Char"/>
    <w:basedOn w:val="DefaultParagraphFont"/>
    <w:link w:val="FootnoteText"/>
    <w:uiPriority w:val="99"/>
    <w:semiHidden/>
    <w:rsid w:val="00EF674B"/>
    <w:rPr>
      <w:rFonts w:asciiTheme="minorHAnsi" w:eastAsiaTheme="minorEastAsia" w:hAnsiTheme="minorHAnsi" w:cstheme="minorBidi"/>
      <w:lang w:eastAsia="en-US"/>
    </w:rPr>
  </w:style>
  <w:style w:type="character" w:styleId="FootnoteReference">
    <w:name w:val="footnote reference"/>
    <w:basedOn w:val="DefaultParagraphFont"/>
    <w:uiPriority w:val="99"/>
    <w:semiHidden/>
    <w:unhideWhenUsed/>
    <w:rsid w:val="00EF674B"/>
    <w:rPr>
      <w:vertAlign w:val="superscript"/>
    </w:rPr>
  </w:style>
  <w:style w:type="table" w:customStyle="1" w:styleId="TableGrid2">
    <w:name w:val="Table Grid2"/>
    <w:basedOn w:val="TableNormal"/>
    <w:next w:val="TableGrid"/>
    <w:uiPriority w:val="39"/>
    <w:rsid w:val="00D671A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F478A"/>
    <w:rPr>
      <w:sz w:val="22"/>
    </w:rPr>
  </w:style>
  <w:style w:type="paragraph" w:customStyle="1" w:styleId="BasicParagraph">
    <w:name w:val="[Basic Paragraph]"/>
    <w:basedOn w:val="Normal"/>
    <w:uiPriority w:val="99"/>
    <w:rsid w:val="003D7E83"/>
    <w:pPr>
      <w:autoSpaceDE w:val="0"/>
      <w:autoSpaceDN w:val="0"/>
      <w:adjustRightInd w:val="0"/>
      <w:spacing w:line="288" w:lineRule="auto"/>
      <w:textAlignment w:val="center"/>
    </w:pPr>
    <w:rPr>
      <w:rFonts w:ascii="Minion Pro" w:eastAsiaTheme="minorHAnsi" w:hAnsi="Minion Pro" w:cs="Minion Pro"/>
      <w:color w:val="000000"/>
      <w:sz w:val="24"/>
      <w:szCs w:val="24"/>
      <w:lang w:eastAsia="en-US"/>
    </w:rPr>
  </w:style>
  <w:style w:type="paragraph" w:styleId="Title">
    <w:name w:val="Title"/>
    <w:basedOn w:val="Normal"/>
    <w:link w:val="TitleChar"/>
    <w:uiPriority w:val="10"/>
    <w:qFormat/>
    <w:rsid w:val="003D7E83"/>
    <w:pPr>
      <w:widowControl w:val="0"/>
      <w:autoSpaceDE w:val="0"/>
      <w:autoSpaceDN w:val="0"/>
      <w:ind w:left="400"/>
    </w:pPr>
    <w:rPr>
      <w:rFonts w:ascii="Arial Black" w:eastAsia="Arial Black" w:hAnsi="Arial Black" w:cs="Arial Black"/>
      <w:sz w:val="108"/>
      <w:szCs w:val="108"/>
      <w:lang w:val="en-US" w:eastAsia="en-US"/>
    </w:rPr>
  </w:style>
  <w:style w:type="character" w:customStyle="1" w:styleId="TitleChar">
    <w:name w:val="Title Char"/>
    <w:basedOn w:val="DefaultParagraphFont"/>
    <w:link w:val="Title"/>
    <w:uiPriority w:val="10"/>
    <w:rsid w:val="003D7E83"/>
    <w:rPr>
      <w:rFonts w:ascii="Arial Black" w:eastAsia="Arial Black" w:hAnsi="Arial Black" w:cs="Arial Black"/>
      <w:sz w:val="108"/>
      <w:szCs w:val="10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1219">
      <w:bodyDiv w:val="1"/>
      <w:marLeft w:val="0"/>
      <w:marRight w:val="0"/>
      <w:marTop w:val="0"/>
      <w:marBottom w:val="0"/>
      <w:divBdr>
        <w:top w:val="none" w:sz="0" w:space="0" w:color="auto"/>
        <w:left w:val="none" w:sz="0" w:space="0" w:color="auto"/>
        <w:bottom w:val="none" w:sz="0" w:space="0" w:color="auto"/>
        <w:right w:val="none" w:sz="0" w:space="0" w:color="auto"/>
      </w:divBdr>
    </w:div>
    <w:div w:id="45030714">
      <w:bodyDiv w:val="1"/>
      <w:marLeft w:val="0"/>
      <w:marRight w:val="0"/>
      <w:marTop w:val="0"/>
      <w:marBottom w:val="0"/>
      <w:divBdr>
        <w:top w:val="none" w:sz="0" w:space="0" w:color="auto"/>
        <w:left w:val="none" w:sz="0" w:space="0" w:color="auto"/>
        <w:bottom w:val="none" w:sz="0" w:space="0" w:color="auto"/>
        <w:right w:val="none" w:sz="0" w:space="0" w:color="auto"/>
      </w:divBdr>
    </w:div>
    <w:div w:id="94639210">
      <w:bodyDiv w:val="1"/>
      <w:marLeft w:val="0"/>
      <w:marRight w:val="0"/>
      <w:marTop w:val="0"/>
      <w:marBottom w:val="0"/>
      <w:divBdr>
        <w:top w:val="none" w:sz="0" w:space="0" w:color="auto"/>
        <w:left w:val="none" w:sz="0" w:space="0" w:color="auto"/>
        <w:bottom w:val="none" w:sz="0" w:space="0" w:color="auto"/>
        <w:right w:val="none" w:sz="0" w:space="0" w:color="auto"/>
      </w:divBdr>
    </w:div>
    <w:div w:id="129055119">
      <w:bodyDiv w:val="1"/>
      <w:marLeft w:val="0"/>
      <w:marRight w:val="0"/>
      <w:marTop w:val="0"/>
      <w:marBottom w:val="0"/>
      <w:divBdr>
        <w:top w:val="none" w:sz="0" w:space="0" w:color="auto"/>
        <w:left w:val="none" w:sz="0" w:space="0" w:color="auto"/>
        <w:bottom w:val="none" w:sz="0" w:space="0" w:color="auto"/>
        <w:right w:val="none" w:sz="0" w:space="0" w:color="auto"/>
      </w:divBdr>
    </w:div>
    <w:div w:id="338624631">
      <w:bodyDiv w:val="1"/>
      <w:marLeft w:val="0"/>
      <w:marRight w:val="0"/>
      <w:marTop w:val="0"/>
      <w:marBottom w:val="0"/>
      <w:divBdr>
        <w:top w:val="none" w:sz="0" w:space="0" w:color="auto"/>
        <w:left w:val="none" w:sz="0" w:space="0" w:color="auto"/>
        <w:bottom w:val="none" w:sz="0" w:space="0" w:color="auto"/>
        <w:right w:val="none" w:sz="0" w:space="0" w:color="auto"/>
      </w:divBdr>
    </w:div>
    <w:div w:id="435563941">
      <w:bodyDiv w:val="1"/>
      <w:marLeft w:val="0"/>
      <w:marRight w:val="0"/>
      <w:marTop w:val="0"/>
      <w:marBottom w:val="0"/>
      <w:divBdr>
        <w:top w:val="none" w:sz="0" w:space="0" w:color="auto"/>
        <w:left w:val="none" w:sz="0" w:space="0" w:color="auto"/>
        <w:bottom w:val="none" w:sz="0" w:space="0" w:color="auto"/>
        <w:right w:val="none" w:sz="0" w:space="0" w:color="auto"/>
      </w:divBdr>
    </w:div>
    <w:div w:id="580606479">
      <w:bodyDiv w:val="1"/>
      <w:marLeft w:val="0"/>
      <w:marRight w:val="0"/>
      <w:marTop w:val="0"/>
      <w:marBottom w:val="0"/>
      <w:divBdr>
        <w:top w:val="none" w:sz="0" w:space="0" w:color="auto"/>
        <w:left w:val="none" w:sz="0" w:space="0" w:color="auto"/>
        <w:bottom w:val="none" w:sz="0" w:space="0" w:color="auto"/>
        <w:right w:val="none" w:sz="0" w:space="0" w:color="auto"/>
      </w:divBdr>
    </w:div>
    <w:div w:id="668824812">
      <w:bodyDiv w:val="1"/>
      <w:marLeft w:val="0"/>
      <w:marRight w:val="0"/>
      <w:marTop w:val="0"/>
      <w:marBottom w:val="0"/>
      <w:divBdr>
        <w:top w:val="none" w:sz="0" w:space="0" w:color="auto"/>
        <w:left w:val="none" w:sz="0" w:space="0" w:color="auto"/>
        <w:bottom w:val="none" w:sz="0" w:space="0" w:color="auto"/>
        <w:right w:val="none" w:sz="0" w:space="0" w:color="auto"/>
      </w:divBdr>
    </w:div>
    <w:div w:id="781652730">
      <w:bodyDiv w:val="1"/>
      <w:marLeft w:val="0"/>
      <w:marRight w:val="0"/>
      <w:marTop w:val="0"/>
      <w:marBottom w:val="0"/>
      <w:divBdr>
        <w:top w:val="none" w:sz="0" w:space="0" w:color="auto"/>
        <w:left w:val="none" w:sz="0" w:space="0" w:color="auto"/>
        <w:bottom w:val="none" w:sz="0" w:space="0" w:color="auto"/>
        <w:right w:val="none" w:sz="0" w:space="0" w:color="auto"/>
      </w:divBdr>
    </w:div>
    <w:div w:id="911617393">
      <w:bodyDiv w:val="1"/>
      <w:marLeft w:val="0"/>
      <w:marRight w:val="0"/>
      <w:marTop w:val="0"/>
      <w:marBottom w:val="0"/>
      <w:divBdr>
        <w:top w:val="none" w:sz="0" w:space="0" w:color="auto"/>
        <w:left w:val="none" w:sz="0" w:space="0" w:color="auto"/>
        <w:bottom w:val="none" w:sz="0" w:space="0" w:color="auto"/>
        <w:right w:val="none" w:sz="0" w:space="0" w:color="auto"/>
      </w:divBdr>
    </w:div>
    <w:div w:id="1130052177">
      <w:bodyDiv w:val="1"/>
      <w:marLeft w:val="0"/>
      <w:marRight w:val="0"/>
      <w:marTop w:val="0"/>
      <w:marBottom w:val="0"/>
      <w:divBdr>
        <w:top w:val="none" w:sz="0" w:space="0" w:color="auto"/>
        <w:left w:val="none" w:sz="0" w:space="0" w:color="auto"/>
        <w:bottom w:val="none" w:sz="0" w:space="0" w:color="auto"/>
        <w:right w:val="none" w:sz="0" w:space="0" w:color="auto"/>
      </w:divBdr>
    </w:div>
    <w:div w:id="1210611805">
      <w:bodyDiv w:val="1"/>
      <w:marLeft w:val="0"/>
      <w:marRight w:val="0"/>
      <w:marTop w:val="0"/>
      <w:marBottom w:val="0"/>
      <w:divBdr>
        <w:top w:val="none" w:sz="0" w:space="0" w:color="auto"/>
        <w:left w:val="none" w:sz="0" w:space="0" w:color="auto"/>
        <w:bottom w:val="none" w:sz="0" w:space="0" w:color="auto"/>
        <w:right w:val="none" w:sz="0" w:space="0" w:color="auto"/>
      </w:divBdr>
    </w:div>
    <w:div w:id="1399398280">
      <w:bodyDiv w:val="1"/>
      <w:marLeft w:val="0"/>
      <w:marRight w:val="0"/>
      <w:marTop w:val="0"/>
      <w:marBottom w:val="0"/>
      <w:divBdr>
        <w:top w:val="none" w:sz="0" w:space="0" w:color="auto"/>
        <w:left w:val="none" w:sz="0" w:space="0" w:color="auto"/>
        <w:bottom w:val="none" w:sz="0" w:space="0" w:color="auto"/>
        <w:right w:val="none" w:sz="0" w:space="0" w:color="auto"/>
      </w:divBdr>
    </w:div>
    <w:div w:id="1559853937">
      <w:bodyDiv w:val="1"/>
      <w:marLeft w:val="0"/>
      <w:marRight w:val="0"/>
      <w:marTop w:val="0"/>
      <w:marBottom w:val="0"/>
      <w:divBdr>
        <w:top w:val="none" w:sz="0" w:space="0" w:color="auto"/>
        <w:left w:val="none" w:sz="0" w:space="0" w:color="auto"/>
        <w:bottom w:val="none" w:sz="0" w:space="0" w:color="auto"/>
        <w:right w:val="none" w:sz="0" w:space="0" w:color="auto"/>
      </w:divBdr>
    </w:div>
    <w:div w:id="1574509501">
      <w:bodyDiv w:val="1"/>
      <w:marLeft w:val="0"/>
      <w:marRight w:val="0"/>
      <w:marTop w:val="0"/>
      <w:marBottom w:val="0"/>
      <w:divBdr>
        <w:top w:val="none" w:sz="0" w:space="0" w:color="auto"/>
        <w:left w:val="none" w:sz="0" w:space="0" w:color="auto"/>
        <w:bottom w:val="none" w:sz="0" w:space="0" w:color="auto"/>
        <w:right w:val="none" w:sz="0" w:space="0" w:color="auto"/>
      </w:divBdr>
    </w:div>
    <w:div w:id="1698047252">
      <w:bodyDiv w:val="1"/>
      <w:marLeft w:val="0"/>
      <w:marRight w:val="0"/>
      <w:marTop w:val="0"/>
      <w:marBottom w:val="0"/>
      <w:divBdr>
        <w:top w:val="none" w:sz="0" w:space="0" w:color="auto"/>
        <w:left w:val="none" w:sz="0" w:space="0" w:color="auto"/>
        <w:bottom w:val="none" w:sz="0" w:space="0" w:color="auto"/>
        <w:right w:val="none" w:sz="0" w:space="0" w:color="auto"/>
      </w:divBdr>
    </w:div>
    <w:div w:id="1716655175">
      <w:bodyDiv w:val="1"/>
      <w:marLeft w:val="0"/>
      <w:marRight w:val="0"/>
      <w:marTop w:val="0"/>
      <w:marBottom w:val="0"/>
      <w:divBdr>
        <w:top w:val="none" w:sz="0" w:space="0" w:color="auto"/>
        <w:left w:val="none" w:sz="0" w:space="0" w:color="auto"/>
        <w:bottom w:val="none" w:sz="0" w:space="0" w:color="auto"/>
        <w:right w:val="none" w:sz="0" w:space="0" w:color="auto"/>
      </w:divBdr>
    </w:div>
    <w:div w:id="1748502359">
      <w:bodyDiv w:val="1"/>
      <w:marLeft w:val="0"/>
      <w:marRight w:val="0"/>
      <w:marTop w:val="0"/>
      <w:marBottom w:val="0"/>
      <w:divBdr>
        <w:top w:val="none" w:sz="0" w:space="0" w:color="auto"/>
        <w:left w:val="none" w:sz="0" w:space="0" w:color="auto"/>
        <w:bottom w:val="none" w:sz="0" w:space="0" w:color="auto"/>
        <w:right w:val="none" w:sz="0" w:space="0" w:color="auto"/>
      </w:divBdr>
    </w:div>
    <w:div w:id="1773671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ed8f77cb2eb02c58accfe887e5a74173">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54c5f88ff16e44650ae6d37f6ab9247d"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Reviewdate xmlns="1d3a04ba-f9d2-4785-a2ba-6ba6c92485b3" xsi:nil="true"/>
  </documentManagement>
</p:properties>
</file>

<file path=customXml/itemProps1.xml><?xml version="1.0" encoding="utf-8"?>
<ds:datastoreItem xmlns:ds="http://schemas.openxmlformats.org/officeDocument/2006/customXml" ds:itemID="{D5D51FA0-85AE-4039-873F-CE312E75730A}">
  <ds:schemaRefs>
    <ds:schemaRef ds:uri="http://schemas.microsoft.com/sharepoint/v3/contenttype/forms"/>
  </ds:schemaRefs>
</ds:datastoreItem>
</file>

<file path=customXml/itemProps2.xml><?xml version="1.0" encoding="utf-8"?>
<ds:datastoreItem xmlns:ds="http://schemas.openxmlformats.org/officeDocument/2006/customXml" ds:itemID="{CC4ECF73-B4C7-403B-A33F-07FE754EAB90}">
  <ds:schemaRefs>
    <ds:schemaRef ds:uri="http://schemas.microsoft.com/office/2006/metadata/longProperties"/>
  </ds:schemaRefs>
</ds:datastoreItem>
</file>

<file path=customXml/itemProps3.xml><?xml version="1.0" encoding="utf-8"?>
<ds:datastoreItem xmlns:ds="http://schemas.openxmlformats.org/officeDocument/2006/customXml" ds:itemID="{7D149C3D-68DA-4B6A-95EB-2930E79BB56C}"/>
</file>

<file path=customXml/itemProps4.xml><?xml version="1.0" encoding="utf-8"?>
<ds:datastoreItem xmlns:ds="http://schemas.openxmlformats.org/officeDocument/2006/customXml" ds:itemID="{3206DAC3-207D-4589-B490-B731B19D4C08}">
  <ds:schemaRefs>
    <ds:schemaRef ds:uri="http://schemas.openxmlformats.org/officeDocument/2006/bibliography"/>
  </ds:schemaRefs>
</ds:datastoreItem>
</file>

<file path=customXml/itemProps5.xml><?xml version="1.0" encoding="utf-8"?>
<ds:datastoreItem xmlns:ds="http://schemas.openxmlformats.org/officeDocument/2006/customXml" ds:itemID="{262071BC-0F15-411D-B6CF-660687C9BCAD}">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5599</Words>
  <Characters>31917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Policy-Template</vt:lpstr>
    </vt:vector>
  </TitlesOfParts>
  <Company>HP</Company>
  <LinksUpToDate>false</LinksUpToDate>
  <CharactersWithSpaces>37442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Policy-Template</dc:title>
  <dc:subject/>
  <dc:creator>Terri Jackson</dc:creator>
  <cp:keywords/>
  <dc:description/>
  <cp:lastModifiedBy>Gill Hughes</cp:lastModifiedBy>
  <cp:revision>4</cp:revision>
  <cp:lastPrinted>2022-01-13T13:16:00Z</cp:lastPrinted>
  <dcterms:created xsi:type="dcterms:W3CDTF">2025-07-31T09:05:00Z</dcterms:created>
  <dcterms:modified xsi:type="dcterms:W3CDTF">2026-02-03T13:44:00Z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0x0101009C52F6C5176230428E068AA43A425CFC</vt:lpwstr>
  </property>
  <property fmtid="{D5CDD505-2E9C-101B-9397-08002B2CF9AE}" pid="3" name="MediaServiceImageTags">
    <vt:lpwstr/>
  </property>
</Properties>
</file>